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F7A" w:rsidRDefault="00F129A8" w:rsidP="00C26F7A">
      <w:pPr>
        <w:rPr>
          <w:rFonts w:ascii="Arial Black" w:hAnsi="Arial Black"/>
          <w:b/>
          <w:color w:val="FF0000"/>
          <w:sz w:val="28"/>
          <w:szCs w:val="28"/>
          <w:u w:val="single"/>
        </w:rPr>
      </w:pPr>
      <w:r>
        <w:rPr>
          <w:rFonts w:ascii="Arial Black" w:hAnsi="Arial Black"/>
          <w:b/>
          <w:color w:val="FF0000"/>
          <w:sz w:val="28"/>
          <w:szCs w:val="28"/>
          <w:u w:val="single"/>
        </w:rPr>
        <w:t>OSNOVNA ŠKOLA ŠTEFANJE</w:t>
      </w:r>
      <w:r w:rsidR="00C26F7A">
        <w:rPr>
          <w:rFonts w:ascii="Arial Black" w:hAnsi="Arial Black"/>
          <w:b/>
          <w:color w:val="FF0000"/>
          <w:sz w:val="28"/>
          <w:szCs w:val="28"/>
          <w:u w:val="single"/>
        </w:rPr>
        <w:tab/>
      </w:r>
      <w:r w:rsidR="00C26F7A">
        <w:rPr>
          <w:rFonts w:ascii="Arial Black" w:hAnsi="Arial Black"/>
          <w:b/>
          <w:color w:val="FF0000"/>
          <w:sz w:val="28"/>
          <w:szCs w:val="28"/>
          <w:u w:val="single"/>
        </w:rPr>
        <w:tab/>
      </w:r>
      <w:r w:rsidR="00C26F7A">
        <w:rPr>
          <w:rFonts w:ascii="Arial Black" w:hAnsi="Arial Black"/>
          <w:b/>
          <w:color w:val="FF0000"/>
          <w:sz w:val="28"/>
          <w:szCs w:val="28"/>
          <w:u w:val="single"/>
        </w:rPr>
        <w:tab/>
      </w:r>
      <w:r w:rsidR="00731E1F">
        <w:rPr>
          <w:rFonts w:ascii="Arial Black" w:hAnsi="Arial Black"/>
          <w:b/>
          <w:color w:val="FF0000"/>
          <w:sz w:val="28"/>
          <w:szCs w:val="28"/>
          <w:u w:val="single"/>
        </w:rPr>
        <w:t xml:space="preserve">           </w:t>
      </w:r>
      <w:r w:rsidR="003907E9">
        <w:rPr>
          <w:rFonts w:ascii="Arial Black" w:hAnsi="Arial Black"/>
          <w:b/>
          <w:color w:val="FF0000"/>
          <w:sz w:val="28"/>
          <w:szCs w:val="28"/>
          <w:u w:val="single"/>
        </w:rPr>
        <w:t>4</w:t>
      </w:r>
      <w:r w:rsidR="00C26F7A" w:rsidRPr="003A1DBF">
        <w:rPr>
          <w:rFonts w:ascii="Arial Black" w:hAnsi="Arial Black"/>
          <w:b/>
          <w:color w:val="FF0000"/>
          <w:sz w:val="28"/>
          <w:szCs w:val="28"/>
          <w:u w:val="single"/>
        </w:rPr>
        <w:t>. RAZRED</w:t>
      </w:r>
    </w:p>
    <w:p w:rsidR="00F129A8" w:rsidRDefault="00F129A8" w:rsidP="00C60082">
      <w:pPr>
        <w:rPr>
          <w:rFonts w:ascii="Arial Black" w:hAnsi="Arial Black"/>
          <w:b/>
          <w:color w:val="FF0000"/>
          <w:sz w:val="28"/>
          <w:szCs w:val="28"/>
          <w:u w:val="single"/>
        </w:rPr>
      </w:pPr>
    </w:p>
    <w:p w:rsidR="00F129A8" w:rsidRDefault="00F129A8" w:rsidP="00C60082">
      <w:pPr>
        <w:rPr>
          <w:rFonts w:ascii="Arial Black" w:hAnsi="Arial Black"/>
          <w:b/>
          <w:color w:val="FF0000"/>
          <w:sz w:val="28"/>
          <w:szCs w:val="28"/>
          <w:u w:val="single"/>
        </w:rPr>
      </w:pPr>
    </w:p>
    <w:p w:rsidR="00F129A8" w:rsidRDefault="00F129A8" w:rsidP="00C60082">
      <w:pPr>
        <w:rPr>
          <w:rFonts w:ascii="Arial Black" w:hAnsi="Arial Black"/>
          <w:b/>
          <w:color w:val="FF0000"/>
          <w:sz w:val="28"/>
          <w:szCs w:val="28"/>
          <w:u w:val="single"/>
        </w:rPr>
      </w:pPr>
    </w:p>
    <w:p w:rsidR="00F129A8" w:rsidRDefault="00F129A8" w:rsidP="00C60082">
      <w:pPr>
        <w:rPr>
          <w:rFonts w:ascii="Arial Black" w:hAnsi="Arial Black"/>
          <w:b/>
          <w:color w:val="FF0000"/>
          <w:sz w:val="28"/>
          <w:szCs w:val="28"/>
          <w:u w:val="single"/>
        </w:rPr>
      </w:pPr>
    </w:p>
    <w:p w:rsidR="00C26F7A" w:rsidRDefault="00C26F7A" w:rsidP="00C60082">
      <w:pPr>
        <w:rPr>
          <w:rFonts w:ascii="Arial Black" w:hAnsi="Arial Black"/>
          <w:b/>
          <w:color w:val="FF0000"/>
          <w:sz w:val="28"/>
          <w:szCs w:val="28"/>
          <w:u w:val="single"/>
        </w:rPr>
      </w:pPr>
    </w:p>
    <w:p w:rsidR="00C26F7A" w:rsidRDefault="00C26F7A" w:rsidP="00C60082">
      <w:pPr>
        <w:rPr>
          <w:rFonts w:ascii="Arial Black" w:hAnsi="Arial Black"/>
          <w:b/>
          <w:color w:val="FF0000"/>
          <w:sz w:val="28"/>
          <w:szCs w:val="28"/>
          <w:u w:val="single"/>
        </w:rPr>
      </w:pPr>
    </w:p>
    <w:p w:rsidR="00C26F7A" w:rsidRDefault="00C26F7A" w:rsidP="00C60082">
      <w:pPr>
        <w:rPr>
          <w:rFonts w:ascii="Arial Black" w:hAnsi="Arial Black"/>
          <w:b/>
          <w:color w:val="FF0000"/>
          <w:sz w:val="28"/>
          <w:szCs w:val="28"/>
          <w:u w:val="single"/>
        </w:rPr>
      </w:pPr>
    </w:p>
    <w:p w:rsidR="00F129A8" w:rsidRDefault="00F129A8" w:rsidP="00C60082">
      <w:pPr>
        <w:rPr>
          <w:rFonts w:ascii="Arial Black" w:hAnsi="Arial Black"/>
          <w:b/>
          <w:color w:val="FF0000"/>
          <w:sz w:val="28"/>
          <w:szCs w:val="28"/>
          <w:u w:val="single"/>
        </w:rPr>
      </w:pPr>
    </w:p>
    <w:p w:rsidR="00F129A8" w:rsidRDefault="00F129A8" w:rsidP="00C60082">
      <w:pPr>
        <w:rPr>
          <w:rFonts w:ascii="Arial Black" w:hAnsi="Arial Black"/>
          <w:b/>
          <w:color w:val="FF0000"/>
          <w:sz w:val="28"/>
          <w:szCs w:val="28"/>
          <w:u w:val="single"/>
        </w:rPr>
      </w:pPr>
    </w:p>
    <w:p w:rsidR="003A1DBF" w:rsidRPr="00731E1F" w:rsidRDefault="00F129A8" w:rsidP="003A1DBF">
      <w:pPr>
        <w:ind w:left="426" w:right="656"/>
        <w:jc w:val="center"/>
        <w:rPr>
          <w:rFonts w:ascii="Arial Black" w:hAnsi="Arial Black"/>
          <w:b/>
          <w:color w:val="FF0000"/>
          <w:sz w:val="44"/>
          <w:szCs w:val="44"/>
          <w:u w:val="single"/>
        </w:rPr>
      </w:pPr>
      <w:r w:rsidRPr="00731E1F">
        <w:rPr>
          <w:rFonts w:ascii="Arial Black" w:hAnsi="Arial Black"/>
          <w:b/>
          <w:color w:val="FF0000"/>
          <w:sz w:val="44"/>
          <w:szCs w:val="44"/>
          <w:u w:val="single"/>
        </w:rPr>
        <w:t xml:space="preserve">KRITERIJI VREDNOVANJA </w:t>
      </w:r>
      <w:r w:rsidR="003A1DBF" w:rsidRPr="00731E1F">
        <w:rPr>
          <w:rFonts w:ascii="Arial Black" w:hAnsi="Arial Black"/>
          <w:b/>
          <w:color w:val="FF0000"/>
          <w:sz w:val="44"/>
          <w:szCs w:val="44"/>
          <w:u w:val="single"/>
        </w:rPr>
        <w:t>USVOJENOSTI ODGOJNO</w:t>
      </w:r>
      <w:r w:rsidR="00C26F7A" w:rsidRPr="00731E1F">
        <w:rPr>
          <w:rFonts w:ascii="Arial Black" w:hAnsi="Arial Black"/>
          <w:b/>
          <w:color w:val="FF0000"/>
          <w:sz w:val="44"/>
          <w:szCs w:val="44"/>
          <w:u w:val="single"/>
        </w:rPr>
        <w:t xml:space="preserve"> </w:t>
      </w:r>
      <w:r w:rsidR="003A1DBF" w:rsidRPr="00731E1F">
        <w:rPr>
          <w:rFonts w:ascii="Arial Black" w:hAnsi="Arial Black"/>
          <w:b/>
          <w:color w:val="FF0000"/>
          <w:sz w:val="44"/>
          <w:szCs w:val="44"/>
          <w:u w:val="single"/>
        </w:rPr>
        <w:t>-</w:t>
      </w:r>
      <w:r w:rsidR="00C26F7A" w:rsidRPr="00731E1F">
        <w:rPr>
          <w:rFonts w:ascii="Arial Black" w:hAnsi="Arial Black"/>
          <w:b/>
          <w:color w:val="FF0000"/>
          <w:sz w:val="44"/>
          <w:szCs w:val="44"/>
          <w:u w:val="single"/>
        </w:rPr>
        <w:t xml:space="preserve"> </w:t>
      </w:r>
      <w:r w:rsidR="003A1DBF" w:rsidRPr="00731E1F">
        <w:rPr>
          <w:rFonts w:ascii="Arial Black" w:hAnsi="Arial Black"/>
          <w:b/>
          <w:color w:val="FF0000"/>
          <w:sz w:val="44"/>
          <w:szCs w:val="44"/>
          <w:u w:val="single"/>
        </w:rPr>
        <w:t>OBRAZOVNIH ISHODA</w:t>
      </w:r>
    </w:p>
    <w:p w:rsidR="00F129A8" w:rsidRPr="00F129A8" w:rsidRDefault="00F129A8" w:rsidP="003A1DBF">
      <w:pPr>
        <w:ind w:left="426" w:right="656"/>
        <w:jc w:val="right"/>
        <w:rPr>
          <w:rFonts w:ascii="Arial Black" w:hAnsi="Arial Black"/>
          <w:b/>
          <w:color w:val="FF0000"/>
          <w:sz w:val="28"/>
          <w:szCs w:val="28"/>
          <w:u w:val="single"/>
        </w:rPr>
      </w:pPr>
    </w:p>
    <w:p w:rsidR="00F129A8" w:rsidRDefault="00F129A8" w:rsidP="00C60082">
      <w:pPr>
        <w:rPr>
          <w:rFonts w:ascii="Arial Black" w:hAnsi="Arial Black"/>
          <w:b/>
          <w:sz w:val="28"/>
          <w:szCs w:val="28"/>
          <w:u w:val="single"/>
        </w:rPr>
      </w:pPr>
    </w:p>
    <w:p w:rsidR="003A1DBF" w:rsidRDefault="003A1DBF" w:rsidP="00C60082">
      <w:pPr>
        <w:rPr>
          <w:rFonts w:ascii="Arial Black" w:hAnsi="Arial Black"/>
          <w:b/>
          <w:sz w:val="28"/>
          <w:szCs w:val="28"/>
          <w:u w:val="single"/>
        </w:rPr>
      </w:pPr>
    </w:p>
    <w:p w:rsidR="003A1DBF" w:rsidRDefault="003A1DBF" w:rsidP="00C60082">
      <w:pPr>
        <w:rPr>
          <w:rFonts w:ascii="Arial Black" w:hAnsi="Arial Black"/>
          <w:b/>
          <w:sz w:val="28"/>
          <w:szCs w:val="28"/>
          <w:u w:val="single"/>
        </w:rPr>
      </w:pPr>
    </w:p>
    <w:p w:rsidR="003A1DBF" w:rsidRDefault="003A1DBF" w:rsidP="00C60082">
      <w:pPr>
        <w:rPr>
          <w:rFonts w:ascii="Arial Black" w:hAnsi="Arial Black"/>
          <w:b/>
          <w:sz w:val="28"/>
          <w:szCs w:val="28"/>
          <w:u w:val="single"/>
        </w:rPr>
      </w:pPr>
    </w:p>
    <w:p w:rsidR="003A1DBF" w:rsidRDefault="003A1DBF" w:rsidP="00C60082">
      <w:pPr>
        <w:rPr>
          <w:rFonts w:ascii="Arial Black" w:hAnsi="Arial Black"/>
          <w:b/>
          <w:sz w:val="28"/>
          <w:szCs w:val="28"/>
          <w:u w:val="single"/>
        </w:rPr>
      </w:pPr>
    </w:p>
    <w:p w:rsidR="003A1DBF" w:rsidRDefault="003A1DBF" w:rsidP="00C60082">
      <w:pPr>
        <w:rPr>
          <w:rFonts w:ascii="Arial Black" w:hAnsi="Arial Black"/>
          <w:b/>
          <w:color w:val="FF0000"/>
          <w:sz w:val="28"/>
          <w:szCs w:val="28"/>
          <w:u w:val="single"/>
        </w:rPr>
      </w:pPr>
    </w:p>
    <w:p w:rsidR="003A1DBF" w:rsidRDefault="003A1DBF" w:rsidP="00C60082">
      <w:pPr>
        <w:rPr>
          <w:rFonts w:ascii="Arial Black" w:hAnsi="Arial Black"/>
          <w:b/>
          <w:color w:val="FF0000"/>
          <w:sz w:val="28"/>
          <w:szCs w:val="28"/>
          <w:u w:val="single"/>
        </w:rPr>
      </w:pPr>
    </w:p>
    <w:p w:rsidR="003A1DBF" w:rsidRDefault="003A1DBF" w:rsidP="00C60082">
      <w:pPr>
        <w:rPr>
          <w:rFonts w:ascii="Arial Black" w:hAnsi="Arial Black"/>
          <w:b/>
          <w:color w:val="FF0000"/>
          <w:sz w:val="28"/>
          <w:szCs w:val="28"/>
          <w:u w:val="single"/>
        </w:rPr>
      </w:pPr>
    </w:p>
    <w:p w:rsidR="00C26F7A" w:rsidRDefault="00C26F7A" w:rsidP="00C60082">
      <w:pPr>
        <w:rPr>
          <w:rFonts w:ascii="Arial Black" w:hAnsi="Arial Black"/>
          <w:b/>
          <w:sz w:val="24"/>
          <w:szCs w:val="24"/>
        </w:rPr>
      </w:pPr>
      <w:r w:rsidRPr="00C26F7A">
        <w:rPr>
          <w:rFonts w:ascii="Arial Black" w:hAnsi="Arial Black"/>
          <w:b/>
          <w:sz w:val="24"/>
          <w:szCs w:val="24"/>
        </w:rPr>
        <w:t>Učiteljica: Goranka Halapa</w:t>
      </w:r>
    </w:p>
    <w:p w:rsidR="003907E9" w:rsidRPr="00E13597" w:rsidRDefault="003907E9" w:rsidP="003907E9">
      <w:pPr>
        <w:spacing w:after="0" w:line="240" w:lineRule="auto"/>
        <w:jc w:val="center"/>
        <w:rPr>
          <w:rFonts w:ascii="Arial" w:eastAsia="Times New Roman" w:hAnsi="Arial" w:cs="Arial"/>
          <w:sz w:val="24"/>
          <w:szCs w:val="24"/>
          <w:lang w:eastAsia="hr-HR"/>
        </w:rPr>
      </w:pPr>
      <w:r w:rsidRPr="00E13597">
        <w:rPr>
          <w:rFonts w:ascii="Arial" w:eastAsia="Times New Roman" w:hAnsi="Arial" w:cs="Arial"/>
          <w:b/>
          <w:bCs/>
          <w:color w:val="FF0000"/>
          <w:sz w:val="24"/>
          <w:szCs w:val="24"/>
          <w:u w:val="single"/>
          <w:lang w:eastAsia="hr-HR"/>
        </w:rPr>
        <w:lastRenderedPageBreak/>
        <w:t>Prema Pravilniku o načinima, postupcima i elementima vrednovanja učenika u osnovnoj i srednjoj školi, učenike s teškoćama vrednujemo sukladno njihovim potrebama i mogućnostima.</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b/>
          <w:bCs/>
          <w:color w:val="FF0000"/>
          <w:sz w:val="24"/>
          <w:szCs w:val="24"/>
          <w:lang w:eastAsia="hr-HR"/>
        </w:rPr>
        <w:t> </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b/>
          <w:bCs/>
          <w:color w:val="0070C0"/>
          <w:sz w:val="24"/>
          <w:szCs w:val="24"/>
          <w:lang w:eastAsia="hr-HR"/>
        </w:rPr>
        <w:t>Naglasci vrednovanja</w:t>
      </w:r>
      <w:r w:rsidRPr="00E13597">
        <w:rPr>
          <w:rFonts w:ascii="Arial" w:eastAsia="Times New Roman" w:hAnsi="Arial" w:cs="Arial"/>
          <w:b/>
          <w:bCs/>
          <w:color w:val="000000"/>
          <w:sz w:val="24"/>
          <w:szCs w:val="24"/>
          <w:lang w:eastAsia="hr-HR"/>
        </w:rPr>
        <w:t> </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r w:rsidRPr="00E13597">
        <w:rPr>
          <w:rFonts w:ascii="Arial" w:eastAsia="Times New Roman" w:hAnsi="Arial" w:cs="Arial"/>
          <w:b/>
          <w:bCs/>
          <w:color w:val="000000"/>
          <w:sz w:val="24"/>
          <w:szCs w:val="24"/>
          <w:lang w:eastAsia="hr-HR"/>
        </w:rPr>
        <w:t>Naglasci vrednovanja stavljeni su na:</w:t>
      </w:r>
      <w:r w:rsidRPr="00E13597">
        <w:rPr>
          <w:rFonts w:ascii="Arial" w:eastAsia="Times New Roman" w:hAnsi="Arial" w:cs="Arial"/>
          <w:color w:val="000000"/>
          <w:sz w:val="24"/>
          <w:szCs w:val="24"/>
          <w:lang w:eastAsia="hr-HR"/>
        </w:rPr>
        <w:t> </w:t>
      </w:r>
    </w:p>
    <w:p w:rsidR="003907E9" w:rsidRPr="00E13597" w:rsidRDefault="003907E9" w:rsidP="003907E9">
      <w:pPr>
        <w:numPr>
          <w:ilvl w:val="0"/>
          <w:numId w:val="1"/>
        </w:numPr>
        <w:spacing w:after="0" w:line="240" w:lineRule="auto"/>
        <w:textAlignment w:val="baseline"/>
        <w:rPr>
          <w:rFonts w:ascii="Arial" w:eastAsia="Times New Roman" w:hAnsi="Arial" w:cs="Arial"/>
          <w:color w:val="000000"/>
          <w:sz w:val="24"/>
          <w:szCs w:val="24"/>
          <w:lang w:eastAsia="hr-HR"/>
        </w:rPr>
      </w:pPr>
      <w:r w:rsidRPr="00E13597">
        <w:rPr>
          <w:rFonts w:ascii="Arial" w:eastAsia="Times New Roman" w:hAnsi="Arial" w:cs="Arial"/>
          <w:color w:val="000000"/>
          <w:sz w:val="24"/>
          <w:szCs w:val="24"/>
          <w:lang w:eastAsia="hr-HR"/>
        </w:rPr>
        <w:t>procese učenja  </w:t>
      </w:r>
    </w:p>
    <w:p w:rsidR="003907E9" w:rsidRPr="00E13597" w:rsidRDefault="003907E9" w:rsidP="003907E9">
      <w:pPr>
        <w:numPr>
          <w:ilvl w:val="0"/>
          <w:numId w:val="1"/>
        </w:numPr>
        <w:spacing w:after="0" w:line="240" w:lineRule="auto"/>
        <w:textAlignment w:val="baseline"/>
        <w:rPr>
          <w:rFonts w:ascii="Arial" w:eastAsia="Times New Roman" w:hAnsi="Arial" w:cs="Arial"/>
          <w:color w:val="000000"/>
          <w:sz w:val="24"/>
          <w:szCs w:val="24"/>
          <w:lang w:eastAsia="hr-HR"/>
        </w:rPr>
      </w:pPr>
      <w:r w:rsidRPr="00E13597">
        <w:rPr>
          <w:rFonts w:ascii="Arial" w:eastAsia="Times New Roman" w:hAnsi="Arial" w:cs="Arial"/>
          <w:color w:val="000000"/>
          <w:sz w:val="24"/>
          <w:szCs w:val="24"/>
          <w:lang w:eastAsia="hr-HR"/>
        </w:rPr>
        <w:t>vrednovanje usmjereno na učenje </w:t>
      </w:r>
    </w:p>
    <w:p w:rsidR="003907E9" w:rsidRPr="00E13597" w:rsidRDefault="003907E9" w:rsidP="003907E9">
      <w:pPr>
        <w:numPr>
          <w:ilvl w:val="0"/>
          <w:numId w:val="1"/>
        </w:numPr>
        <w:spacing w:after="0" w:line="240" w:lineRule="auto"/>
        <w:textAlignment w:val="baseline"/>
        <w:rPr>
          <w:rFonts w:ascii="Arial" w:eastAsia="Times New Roman" w:hAnsi="Arial" w:cs="Arial"/>
          <w:color w:val="000000"/>
          <w:sz w:val="24"/>
          <w:szCs w:val="24"/>
          <w:lang w:eastAsia="hr-HR"/>
        </w:rPr>
      </w:pPr>
      <w:r w:rsidRPr="00E13597">
        <w:rPr>
          <w:rFonts w:ascii="Arial" w:eastAsia="Times New Roman" w:hAnsi="Arial" w:cs="Arial"/>
          <w:color w:val="000000"/>
          <w:sz w:val="24"/>
          <w:szCs w:val="24"/>
          <w:lang w:eastAsia="hr-HR"/>
        </w:rPr>
        <w:t> ostvarivanje napretka i unapređivanju učenja i poučavanja </w:t>
      </w:r>
    </w:p>
    <w:p w:rsidR="003907E9" w:rsidRPr="00E13597" w:rsidRDefault="003907E9" w:rsidP="003907E9">
      <w:pPr>
        <w:numPr>
          <w:ilvl w:val="0"/>
          <w:numId w:val="1"/>
        </w:numPr>
        <w:spacing w:after="0" w:line="240" w:lineRule="auto"/>
        <w:textAlignment w:val="baseline"/>
        <w:rPr>
          <w:rFonts w:ascii="Arial" w:eastAsia="Times New Roman" w:hAnsi="Arial" w:cs="Arial"/>
          <w:color w:val="000000"/>
          <w:sz w:val="24"/>
          <w:szCs w:val="24"/>
          <w:lang w:eastAsia="hr-HR"/>
        </w:rPr>
      </w:pPr>
      <w:r w:rsidRPr="00E13597">
        <w:rPr>
          <w:rFonts w:ascii="Arial" w:eastAsia="Times New Roman" w:hAnsi="Arial" w:cs="Arial"/>
          <w:color w:val="000000"/>
          <w:sz w:val="24"/>
          <w:szCs w:val="24"/>
          <w:lang w:eastAsia="hr-HR"/>
        </w:rPr>
        <w:t>suradnju i jačanje odgovornosti svih sudionika odgojno-obrazovnoga procesa </w:t>
      </w:r>
    </w:p>
    <w:p w:rsidR="003907E9" w:rsidRPr="00E13597" w:rsidRDefault="003907E9" w:rsidP="003907E9">
      <w:pPr>
        <w:numPr>
          <w:ilvl w:val="0"/>
          <w:numId w:val="1"/>
        </w:numPr>
        <w:spacing w:after="0" w:line="240" w:lineRule="auto"/>
        <w:textAlignment w:val="baseline"/>
        <w:rPr>
          <w:rFonts w:ascii="Arial" w:eastAsia="Times New Roman" w:hAnsi="Arial" w:cs="Arial"/>
          <w:color w:val="000000"/>
          <w:sz w:val="24"/>
          <w:szCs w:val="24"/>
          <w:lang w:eastAsia="hr-HR"/>
        </w:rPr>
      </w:pPr>
      <w:r w:rsidRPr="00E13597">
        <w:rPr>
          <w:rFonts w:ascii="Arial" w:eastAsia="Times New Roman" w:hAnsi="Arial" w:cs="Arial"/>
          <w:color w:val="000000"/>
          <w:sz w:val="24"/>
          <w:szCs w:val="24"/>
          <w:lang w:eastAsia="hr-HR"/>
        </w:rPr>
        <w:t>osiguranje podjednakih mogućnosti za sve učenike </w:t>
      </w:r>
    </w:p>
    <w:p w:rsidR="003907E9" w:rsidRPr="00E13597" w:rsidRDefault="003907E9" w:rsidP="003907E9">
      <w:pPr>
        <w:spacing w:after="0" w:line="240" w:lineRule="auto"/>
        <w:ind w:left="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b/>
          <w:bCs/>
          <w:color w:val="0070C0"/>
          <w:sz w:val="24"/>
          <w:szCs w:val="24"/>
          <w:lang w:eastAsia="hr-HR"/>
        </w:rPr>
        <w:t xml:space="preserve">Kognitivne razine u vrednovanju  </w:t>
      </w:r>
      <w:r w:rsidRPr="00E13597">
        <w:rPr>
          <w:rFonts w:ascii="Arial" w:eastAsia="Times New Roman" w:hAnsi="Arial" w:cs="Arial"/>
          <w:color w:val="1E4E79"/>
          <w:sz w:val="24"/>
          <w:szCs w:val="24"/>
          <w:shd w:val="clear" w:color="auto" w:fill="FFFFFF"/>
          <w:lang w:eastAsia="hr-HR"/>
        </w:rPr>
        <w:t> </w:t>
      </w:r>
    </w:p>
    <w:p w:rsidR="003907E9" w:rsidRPr="00E13597" w:rsidRDefault="003907E9" w:rsidP="003907E9">
      <w:pPr>
        <w:spacing w:after="0" w:line="240" w:lineRule="auto"/>
        <w:rPr>
          <w:rFonts w:ascii="Arial" w:eastAsia="Times New Roman" w:hAnsi="Arial" w:cs="Arial"/>
          <w:sz w:val="24"/>
          <w:szCs w:val="24"/>
          <w:lang w:eastAsia="hr-HR"/>
        </w:rPr>
      </w:pP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b/>
          <w:bCs/>
          <w:color w:val="000000"/>
          <w:sz w:val="24"/>
          <w:szCs w:val="24"/>
          <w:lang w:eastAsia="hr-HR"/>
        </w:rPr>
        <w:t xml:space="preserve">I. RAZINA - reproduktivno znanje </w:t>
      </w:r>
      <w:r w:rsidRPr="00E13597">
        <w:rPr>
          <w:rFonts w:ascii="Arial" w:eastAsia="Times New Roman" w:hAnsi="Arial" w:cs="Arial"/>
          <w:color w:val="000000"/>
          <w:sz w:val="24"/>
          <w:szCs w:val="24"/>
          <w:lang w:eastAsia="hr-HR"/>
        </w:rPr>
        <w:t> </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xml:space="preserve">Najniža razina odnosi se na </w:t>
      </w:r>
      <w:r w:rsidRPr="00E13597">
        <w:rPr>
          <w:rFonts w:ascii="Arial" w:eastAsia="Times New Roman" w:hAnsi="Arial" w:cs="Arial"/>
          <w:b/>
          <w:bCs/>
          <w:color w:val="000000"/>
          <w:sz w:val="24"/>
          <w:szCs w:val="24"/>
          <w:lang w:eastAsia="hr-HR"/>
        </w:rPr>
        <w:t>reproduktivno znanje</w:t>
      </w:r>
      <w:r w:rsidRPr="00E13597">
        <w:rPr>
          <w:rFonts w:ascii="Arial" w:eastAsia="Times New Roman" w:hAnsi="Arial" w:cs="Arial"/>
          <w:color w:val="000000"/>
          <w:sz w:val="24"/>
          <w:szCs w:val="24"/>
          <w:lang w:eastAsia="hr-HR"/>
        </w:rPr>
        <w:t xml:space="preserve"> temeljeno na memoriranju podataka, ali uključuje i </w:t>
      </w:r>
      <w:r w:rsidRPr="00E13597">
        <w:rPr>
          <w:rFonts w:ascii="Arial" w:eastAsia="Times New Roman" w:hAnsi="Arial" w:cs="Arial"/>
          <w:i/>
          <w:iCs/>
          <w:color w:val="000000"/>
          <w:sz w:val="24"/>
          <w:szCs w:val="24"/>
          <w:lang w:eastAsia="hr-HR"/>
        </w:rPr>
        <w:t xml:space="preserve">literarno razumijevanje tj. </w:t>
      </w:r>
      <w:r w:rsidRPr="00E13597">
        <w:rPr>
          <w:rFonts w:ascii="Arial" w:eastAsia="Times New Roman" w:hAnsi="Arial" w:cs="Arial"/>
          <w:color w:val="000000"/>
          <w:sz w:val="24"/>
          <w:szCs w:val="24"/>
          <w:lang w:eastAsia="hr-HR"/>
        </w:rPr>
        <w:t>reprodukciju zaključaka te objašnjenja izvedenih tijekom poučavanja ili pročitanih u literaturnim izvorima. To znači da će učenik moći, zahvaljujući pamćenju i jezičnim kompetencijama prepričati neki sadržaj, a da pri tome nužno ne dostigne razinu razumijevanja koncepta.   </w:t>
      </w:r>
    </w:p>
    <w:p w:rsidR="003907E9" w:rsidRPr="00E13597" w:rsidRDefault="003907E9" w:rsidP="003907E9">
      <w:pPr>
        <w:spacing w:after="0" w:line="240" w:lineRule="auto"/>
        <w:rPr>
          <w:rFonts w:ascii="Arial" w:eastAsia="Times New Roman" w:hAnsi="Arial" w:cs="Arial"/>
          <w:sz w:val="24"/>
          <w:szCs w:val="24"/>
          <w:lang w:eastAsia="hr-HR"/>
        </w:rPr>
      </w:pP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b/>
          <w:bCs/>
          <w:color w:val="000000"/>
          <w:sz w:val="24"/>
          <w:szCs w:val="24"/>
          <w:lang w:eastAsia="hr-HR"/>
        </w:rPr>
        <w:t xml:space="preserve">II. RAZINA - konceptualno razumijevanje </w:t>
      </w:r>
      <w:r w:rsidRPr="00E13597">
        <w:rPr>
          <w:rFonts w:ascii="Arial" w:eastAsia="Times New Roman" w:hAnsi="Arial" w:cs="Arial"/>
          <w:color w:val="000000"/>
          <w:sz w:val="24"/>
          <w:szCs w:val="24"/>
          <w:lang w:eastAsia="hr-HR"/>
        </w:rPr>
        <w:t> </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Razina</w:t>
      </w:r>
      <w:r w:rsidRPr="00E13597">
        <w:rPr>
          <w:rFonts w:ascii="Arial" w:eastAsia="Times New Roman" w:hAnsi="Arial" w:cs="Arial"/>
          <w:b/>
          <w:bCs/>
          <w:color w:val="000000"/>
          <w:sz w:val="24"/>
          <w:szCs w:val="24"/>
          <w:lang w:eastAsia="hr-HR"/>
        </w:rPr>
        <w:t xml:space="preserve"> konceptualnog razumijevanja </w:t>
      </w:r>
      <w:r w:rsidRPr="00E13597">
        <w:rPr>
          <w:rFonts w:ascii="Arial" w:eastAsia="Times New Roman" w:hAnsi="Arial" w:cs="Arial"/>
          <w:color w:val="000000"/>
          <w:sz w:val="24"/>
          <w:szCs w:val="24"/>
          <w:lang w:eastAsia="hr-HR"/>
        </w:rPr>
        <w:t xml:space="preserve">uključuje konceptualno razumijevanje sadržaja, koje je rezultat ostvarenja konceptualne promjene i osnova je trajnog znanja. Do </w:t>
      </w:r>
      <w:r w:rsidRPr="00E13597">
        <w:rPr>
          <w:rFonts w:ascii="Arial" w:eastAsia="Times New Roman" w:hAnsi="Arial" w:cs="Arial"/>
          <w:i/>
          <w:iCs/>
          <w:color w:val="000000"/>
          <w:sz w:val="24"/>
          <w:szCs w:val="24"/>
          <w:lang w:eastAsia="hr-HR"/>
        </w:rPr>
        <w:t>konceptualnog razumijevanja</w:t>
      </w:r>
      <w:r w:rsidRPr="00E13597">
        <w:rPr>
          <w:rFonts w:ascii="Arial" w:eastAsia="Times New Roman" w:hAnsi="Arial" w:cs="Arial"/>
          <w:color w:val="000000"/>
          <w:sz w:val="24"/>
          <w:szCs w:val="24"/>
          <w:lang w:eastAsia="hr-HR"/>
        </w:rPr>
        <w:t xml:space="preserve"> često se dolazi tek kad je potrebno primijeniti stečena znanja. Konceptualno razumijevanje uključuje proces generalizacije i apstraktnog mišljenja pri čemu se sažimaju značajke pojedinačnih primjera da bi se došlo do suštine koncepta. Primjena znanja zahtijeva da se osnova koju predstavlja literarno razumijevanje poveže s ostalim postojećim znanjem temeljem stvaranja konceptualnih poveznica te tako umreženo znanje postaje konceptualno, trajno znanje.   </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b/>
          <w:bCs/>
          <w:color w:val="000000"/>
          <w:sz w:val="24"/>
          <w:szCs w:val="24"/>
          <w:lang w:eastAsia="hr-HR"/>
        </w:rPr>
        <w:t> </w:t>
      </w:r>
      <w:r w:rsidRPr="00E13597">
        <w:rPr>
          <w:rFonts w:ascii="Arial" w:eastAsia="Times New Roman" w:hAnsi="Arial" w:cs="Arial"/>
          <w:color w:val="000000"/>
          <w:sz w:val="24"/>
          <w:szCs w:val="24"/>
          <w:lang w:eastAsia="hr-HR"/>
        </w:rPr>
        <w:t> </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b/>
          <w:bCs/>
          <w:color w:val="000000"/>
          <w:sz w:val="24"/>
          <w:szCs w:val="24"/>
          <w:lang w:eastAsia="hr-HR"/>
        </w:rPr>
        <w:t> </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b/>
          <w:bCs/>
          <w:color w:val="000000"/>
          <w:sz w:val="24"/>
          <w:szCs w:val="24"/>
          <w:lang w:eastAsia="hr-HR"/>
        </w:rPr>
        <w:t xml:space="preserve">III. RAZINA – rješavanje problema </w:t>
      </w:r>
      <w:r w:rsidRPr="00E13597">
        <w:rPr>
          <w:rFonts w:ascii="Arial" w:eastAsia="Times New Roman" w:hAnsi="Arial" w:cs="Arial"/>
          <w:color w:val="000000"/>
          <w:sz w:val="24"/>
          <w:szCs w:val="24"/>
          <w:lang w:eastAsia="hr-HR"/>
        </w:rPr>
        <w:t> </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b/>
          <w:bCs/>
          <w:color w:val="000000"/>
          <w:sz w:val="24"/>
          <w:szCs w:val="24"/>
          <w:lang w:eastAsia="hr-HR"/>
        </w:rPr>
        <w:t>Rješavanje problema</w:t>
      </w:r>
      <w:r w:rsidRPr="00E13597">
        <w:rPr>
          <w:rFonts w:ascii="Arial" w:eastAsia="Times New Roman" w:hAnsi="Arial" w:cs="Arial"/>
          <w:color w:val="000000"/>
          <w:sz w:val="24"/>
          <w:szCs w:val="24"/>
          <w:lang w:eastAsia="hr-HR"/>
        </w:rPr>
        <w:t xml:space="preserve"> objedinjava više kognitivne razine (analiza, vrednovanje, stvaranje) Bloomove taksonomije (Forehand, 2005). Strategija rješavanja problema može se oslanjati na algoritamsku ili heurističku metodu. Primjena </w:t>
      </w:r>
      <w:r w:rsidRPr="00E13597">
        <w:rPr>
          <w:rFonts w:ascii="Arial" w:eastAsia="Times New Roman" w:hAnsi="Arial" w:cs="Arial"/>
          <w:i/>
          <w:iCs/>
          <w:color w:val="000000"/>
          <w:sz w:val="24"/>
          <w:szCs w:val="24"/>
          <w:lang w:eastAsia="hr-HR"/>
        </w:rPr>
        <w:t>algoritamske metode</w:t>
      </w:r>
      <w:r w:rsidRPr="00E13597">
        <w:rPr>
          <w:rFonts w:ascii="Arial" w:eastAsia="Times New Roman" w:hAnsi="Arial" w:cs="Arial"/>
          <w:color w:val="000000"/>
          <w:sz w:val="24"/>
          <w:szCs w:val="24"/>
          <w:lang w:eastAsia="hr-HR"/>
        </w:rPr>
        <w:t xml:space="preserve"> rješavanja problema uključuje poznavanje temeljnih činjenica, procesa i zakonitosti, koje učenik treba prepoznati i interpretirati na zadanom primjeru, kako bi znao odabrati i primijeniti odgovarajući algoritam. </w:t>
      </w:r>
      <w:r w:rsidRPr="00E13597">
        <w:rPr>
          <w:rFonts w:ascii="Arial" w:eastAsia="Times New Roman" w:hAnsi="Arial" w:cs="Arial"/>
          <w:i/>
          <w:iCs/>
          <w:color w:val="000000"/>
          <w:sz w:val="24"/>
          <w:szCs w:val="24"/>
          <w:lang w:eastAsia="hr-HR"/>
        </w:rPr>
        <w:t>Heuristička metodologija</w:t>
      </w:r>
      <w:r w:rsidRPr="00E13597">
        <w:rPr>
          <w:rFonts w:ascii="Arial" w:eastAsia="Times New Roman" w:hAnsi="Arial" w:cs="Arial"/>
          <w:color w:val="000000"/>
          <w:sz w:val="24"/>
          <w:szCs w:val="24"/>
          <w:lang w:eastAsia="hr-HR"/>
        </w:rPr>
        <w:t xml:space="preserve"> podrazumijeva povezivanje zadanih uvjeta s poznatim činjenicama i usvojenim konceptima korištenjem prirodoznanstvene metode, uz neophodno integriranje znanja i primjenu kritičkog razmišljanja.  </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p w:rsidR="003907E9" w:rsidRPr="00E13597" w:rsidRDefault="003907E9" w:rsidP="003907E9">
      <w:pPr>
        <w:spacing w:after="0" w:line="240" w:lineRule="auto"/>
        <w:ind w:hanging="360"/>
        <w:rPr>
          <w:rFonts w:ascii="Arial" w:eastAsia="Times New Roman" w:hAnsi="Arial" w:cs="Arial"/>
          <w:sz w:val="24"/>
          <w:szCs w:val="24"/>
          <w:lang w:eastAsia="hr-HR"/>
        </w:rPr>
      </w:pPr>
      <w:r w:rsidRPr="00E13597">
        <w:rPr>
          <w:rFonts w:ascii="Arial" w:eastAsia="Times New Roman" w:hAnsi="Arial" w:cs="Arial"/>
          <w:b/>
          <w:bCs/>
          <w:color w:val="0070C0"/>
          <w:sz w:val="24"/>
          <w:szCs w:val="24"/>
          <w:lang w:eastAsia="hr-HR"/>
        </w:rPr>
        <w:t xml:space="preserve">1.     Vrednovanje za učenje </w:t>
      </w:r>
      <w:r w:rsidRPr="00E13597">
        <w:rPr>
          <w:rFonts w:ascii="Arial" w:eastAsia="Times New Roman" w:hAnsi="Arial" w:cs="Arial"/>
          <w:b/>
          <w:bCs/>
          <w:color w:val="000000"/>
          <w:sz w:val="24"/>
          <w:szCs w:val="24"/>
          <w:lang w:eastAsia="hr-HR"/>
        </w:rPr>
        <w:t> </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Osnovni cilj ovog pristupa vrednovanju je tijekom procesa poučavanja i učenja doći do informacija i dokaza o procesu učenja te interpretaciji tih informacija za unapređivanje procesa učenja učenika i poučavanja učitelja. </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xml:space="preserve">Vrednovanje </w:t>
      </w:r>
      <w:r w:rsidRPr="00E13597">
        <w:rPr>
          <w:rFonts w:ascii="Arial" w:eastAsia="Times New Roman" w:hAnsi="Arial" w:cs="Arial"/>
          <w:b/>
          <w:bCs/>
          <w:color w:val="000000"/>
          <w:sz w:val="24"/>
          <w:szCs w:val="24"/>
          <w:lang w:eastAsia="hr-HR"/>
        </w:rPr>
        <w:t xml:space="preserve">ZA učenje </w:t>
      </w:r>
      <w:r w:rsidRPr="00E13597">
        <w:rPr>
          <w:rFonts w:ascii="Arial" w:eastAsia="Times New Roman" w:hAnsi="Arial" w:cs="Arial"/>
          <w:color w:val="000000"/>
          <w:sz w:val="24"/>
          <w:szCs w:val="24"/>
          <w:lang w:eastAsia="hr-HR"/>
        </w:rPr>
        <w:t xml:space="preserve">tijekom procesa učenja – </w:t>
      </w:r>
      <w:r w:rsidRPr="00E13597">
        <w:rPr>
          <w:rFonts w:ascii="Arial" w:eastAsia="Times New Roman" w:hAnsi="Arial" w:cs="Arial"/>
          <w:b/>
          <w:bCs/>
          <w:color w:val="000000"/>
          <w:sz w:val="24"/>
          <w:szCs w:val="24"/>
          <w:lang w:eastAsia="hr-HR"/>
        </w:rPr>
        <w:t>procjena učitelja</w:t>
      </w:r>
      <w:r w:rsidRPr="00E13597">
        <w:rPr>
          <w:rFonts w:ascii="Arial" w:eastAsia="Times New Roman" w:hAnsi="Arial" w:cs="Arial"/>
          <w:color w:val="000000"/>
          <w:sz w:val="24"/>
          <w:szCs w:val="24"/>
          <w:lang w:eastAsia="hr-HR"/>
        </w:rPr>
        <w:t xml:space="preserve"> temeljem koje i učitelj i učenici i roditelji dobivaju povratnu informaciju o tijeku i uspješnosti procesa učenja i smjernice za nastavak što uspješnijeg procesa učenja </w:t>
      </w:r>
    </w:p>
    <w:p w:rsidR="003907E9" w:rsidRPr="00E13597" w:rsidRDefault="003907E9" w:rsidP="003907E9">
      <w:pPr>
        <w:spacing w:after="0" w:line="240" w:lineRule="auto"/>
        <w:ind w:left="36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razgovor, pitanja i odgovori </w:t>
      </w:r>
    </w:p>
    <w:p w:rsidR="003907E9" w:rsidRPr="00E13597" w:rsidRDefault="003907E9" w:rsidP="003907E9">
      <w:pPr>
        <w:spacing w:after="0" w:line="240" w:lineRule="auto"/>
        <w:ind w:left="36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rasprava - vrednuju se izneseni argumenti </w:t>
      </w:r>
    </w:p>
    <w:p w:rsidR="003907E9" w:rsidRPr="00E13597" w:rsidRDefault="003907E9" w:rsidP="003907E9">
      <w:pPr>
        <w:spacing w:after="0" w:line="240" w:lineRule="auto"/>
        <w:ind w:left="36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riješenost nastavnih listića  </w:t>
      </w:r>
    </w:p>
    <w:p w:rsidR="003907E9" w:rsidRPr="00E13597" w:rsidRDefault="003907E9" w:rsidP="003907E9">
      <w:pPr>
        <w:spacing w:after="0" w:line="240" w:lineRule="auto"/>
        <w:ind w:left="72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o   rezultati online kviza   </w:t>
      </w:r>
    </w:p>
    <w:p w:rsidR="003907E9" w:rsidRPr="00E13597" w:rsidRDefault="003907E9" w:rsidP="003907E9">
      <w:pPr>
        <w:spacing w:after="0" w:line="240" w:lineRule="auto"/>
        <w:ind w:left="72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o   procjenjivanje rada na tekstu ili online sadržaju  </w:t>
      </w:r>
    </w:p>
    <w:p w:rsidR="003907E9" w:rsidRPr="00E13597" w:rsidRDefault="003907E9" w:rsidP="003907E9">
      <w:pPr>
        <w:spacing w:after="0" w:line="240" w:lineRule="auto"/>
        <w:ind w:left="36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vrednovanje prema dogovorenim kriterijima </w:t>
      </w:r>
    </w:p>
    <w:p w:rsidR="003907E9" w:rsidRPr="00E13597" w:rsidRDefault="003907E9" w:rsidP="003907E9">
      <w:pPr>
        <w:spacing w:after="0" w:line="240" w:lineRule="auto"/>
        <w:ind w:left="72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o   izrađenog modela i/ili crteža </w:t>
      </w:r>
    </w:p>
    <w:p w:rsidR="003907E9" w:rsidRPr="00E13597" w:rsidRDefault="003907E9" w:rsidP="003907E9">
      <w:pPr>
        <w:spacing w:after="0" w:line="240" w:lineRule="auto"/>
        <w:ind w:left="72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o   zaključaka provedenog promatranja </w:t>
      </w:r>
    </w:p>
    <w:p w:rsidR="003907E9" w:rsidRPr="00E13597" w:rsidRDefault="003907E9" w:rsidP="003907E9">
      <w:pPr>
        <w:spacing w:after="0" w:line="240" w:lineRule="auto"/>
        <w:ind w:left="72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o   izvedbe pokusa ili istraživanja prema pisanom protokolu </w:t>
      </w:r>
    </w:p>
    <w:p w:rsidR="003907E9" w:rsidRPr="00E13597" w:rsidRDefault="003907E9" w:rsidP="003907E9">
      <w:pPr>
        <w:spacing w:after="0" w:line="240" w:lineRule="auto"/>
        <w:ind w:left="72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o   izvješća o provedenom istraživanju  </w:t>
      </w:r>
    </w:p>
    <w:p w:rsidR="003907E9" w:rsidRPr="00E13597" w:rsidRDefault="003907E9" w:rsidP="003907E9">
      <w:pPr>
        <w:spacing w:after="0" w:line="240" w:lineRule="auto"/>
        <w:ind w:left="72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o   konceptualne i/ili umne mape ili drugog grafičkog organizatora znanja </w:t>
      </w:r>
    </w:p>
    <w:p w:rsidR="003907E9" w:rsidRPr="00E13597" w:rsidRDefault="003907E9" w:rsidP="003907E9">
      <w:pPr>
        <w:spacing w:after="0" w:line="240" w:lineRule="auto"/>
        <w:ind w:left="72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o   mape učenja (portfolio učenika)  </w:t>
      </w:r>
    </w:p>
    <w:p w:rsidR="003907E9" w:rsidRPr="00E13597" w:rsidRDefault="003907E9" w:rsidP="003907E9">
      <w:pPr>
        <w:spacing w:after="0" w:line="240" w:lineRule="auto"/>
        <w:ind w:left="72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o   kraće pisane ili on-line provjere znanja  </w:t>
      </w:r>
    </w:p>
    <w:p w:rsidR="003907E9" w:rsidRPr="00E13597" w:rsidRDefault="003907E9" w:rsidP="003907E9">
      <w:pPr>
        <w:spacing w:after="0" w:line="240" w:lineRule="auto"/>
        <w:ind w:left="72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o   sudjelovanja u igri za učenje </w:t>
      </w:r>
    </w:p>
    <w:p w:rsidR="003907E9" w:rsidRPr="00E13597" w:rsidRDefault="003907E9" w:rsidP="003907E9">
      <w:pPr>
        <w:spacing w:after="0" w:line="240" w:lineRule="auto"/>
        <w:ind w:left="72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o   sudjelovanja u igri uloga </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p w:rsidR="003907E9" w:rsidRPr="00E13597" w:rsidRDefault="003907E9" w:rsidP="003907E9">
      <w:pPr>
        <w:spacing w:after="240" w:line="240" w:lineRule="auto"/>
        <w:rPr>
          <w:rFonts w:ascii="Arial" w:eastAsia="Times New Roman" w:hAnsi="Arial" w:cs="Arial"/>
          <w:sz w:val="24"/>
          <w:szCs w:val="24"/>
          <w:lang w:eastAsia="hr-HR"/>
        </w:rPr>
      </w:pPr>
      <w:r w:rsidRPr="00E13597">
        <w:rPr>
          <w:rFonts w:ascii="Arial" w:eastAsia="Times New Roman" w:hAnsi="Arial" w:cs="Arial"/>
          <w:sz w:val="24"/>
          <w:szCs w:val="24"/>
          <w:lang w:eastAsia="hr-HR"/>
        </w:rPr>
        <w:br/>
      </w:r>
    </w:p>
    <w:p w:rsidR="003907E9" w:rsidRPr="00E13597" w:rsidRDefault="003907E9" w:rsidP="003907E9">
      <w:pPr>
        <w:spacing w:after="0" w:line="240" w:lineRule="auto"/>
        <w:ind w:hanging="360"/>
        <w:rPr>
          <w:rFonts w:ascii="Arial" w:eastAsia="Times New Roman" w:hAnsi="Arial" w:cs="Arial"/>
          <w:sz w:val="24"/>
          <w:szCs w:val="24"/>
          <w:lang w:eastAsia="hr-HR"/>
        </w:rPr>
      </w:pPr>
      <w:r w:rsidRPr="00E13597">
        <w:rPr>
          <w:rFonts w:ascii="Arial" w:eastAsia="Times New Roman" w:hAnsi="Arial" w:cs="Arial"/>
          <w:b/>
          <w:bCs/>
          <w:color w:val="0070C0"/>
          <w:sz w:val="24"/>
          <w:szCs w:val="24"/>
          <w:lang w:eastAsia="hr-HR"/>
        </w:rPr>
        <w:t>2.     Vrednovanje kao učenje </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Vrednovanje kao učenje temelji se na ideji da učenici vrednovanjem uče. Ovaj pristup vrednovanju podrazumijeva aktivno uključivanje učenika u proces vrednovanja uz podršku učitelja kako bi se maksimalno poticao razvoj učenikova samostalnog i samoreguliranog pristupa učenju.  To znači da učenik stječe kompetencije vezane uz kontrolu i svijest o vlastitom učenju i kvaliteti naučenog što je izuzetno važno za proces cjeloživotnog učenja.  I u ovom pristupi nema brojčanih ocjena i spada u formativno vrednovanje. </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r w:rsidRPr="00E13597">
        <w:rPr>
          <w:rFonts w:ascii="Arial" w:eastAsia="Times New Roman" w:hAnsi="Arial" w:cs="Arial"/>
          <w:b/>
          <w:bCs/>
          <w:color w:val="000000"/>
          <w:sz w:val="24"/>
          <w:szCs w:val="24"/>
          <w:lang w:eastAsia="hr-HR"/>
        </w:rPr>
        <w:t>Vrednovanje KAO učenje</w:t>
      </w:r>
      <w:r w:rsidRPr="00E13597">
        <w:rPr>
          <w:rFonts w:ascii="Arial" w:eastAsia="Times New Roman" w:hAnsi="Arial" w:cs="Arial"/>
          <w:b/>
          <w:bCs/>
          <w:color w:val="7030A0"/>
          <w:sz w:val="24"/>
          <w:szCs w:val="24"/>
          <w:lang w:eastAsia="hr-HR"/>
        </w:rPr>
        <w:t xml:space="preserve"> </w:t>
      </w:r>
      <w:r w:rsidRPr="00E13597">
        <w:rPr>
          <w:rFonts w:ascii="Arial" w:eastAsia="Times New Roman" w:hAnsi="Arial" w:cs="Arial"/>
          <w:color w:val="000000"/>
          <w:sz w:val="24"/>
          <w:szCs w:val="24"/>
          <w:lang w:eastAsia="hr-HR"/>
        </w:rPr>
        <w:t xml:space="preserve">tijekom procesa učenja je </w:t>
      </w:r>
      <w:r w:rsidRPr="00E13597">
        <w:rPr>
          <w:rFonts w:ascii="Arial" w:eastAsia="Times New Roman" w:hAnsi="Arial" w:cs="Arial"/>
          <w:b/>
          <w:bCs/>
          <w:color w:val="000000"/>
          <w:sz w:val="24"/>
          <w:szCs w:val="24"/>
          <w:lang w:eastAsia="hr-HR"/>
        </w:rPr>
        <w:t>procjena učenika</w:t>
      </w:r>
      <w:r w:rsidRPr="00E13597">
        <w:rPr>
          <w:rFonts w:ascii="Arial" w:eastAsia="Times New Roman" w:hAnsi="Arial" w:cs="Arial"/>
          <w:color w:val="000000"/>
          <w:sz w:val="24"/>
          <w:szCs w:val="24"/>
          <w:lang w:eastAsia="hr-HR"/>
        </w:rPr>
        <w:t xml:space="preserve"> o vlastitom učenju, korištenju strategija učenja, rezultatima učenja i kvaliteti naučenog što jednako onda mogu primijeniti i na vrednovanje drugih (vršnjačko vrednovanje) </w:t>
      </w:r>
    </w:p>
    <w:p w:rsidR="003907E9" w:rsidRPr="00E13597" w:rsidRDefault="003907E9" w:rsidP="003907E9">
      <w:pPr>
        <w:spacing w:after="0" w:line="240" w:lineRule="auto"/>
        <w:ind w:left="36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osvrt na izrađenu mapu učenja (portfolio učenika)  </w:t>
      </w:r>
    </w:p>
    <w:p w:rsidR="003907E9" w:rsidRPr="00E13597" w:rsidRDefault="003907E9" w:rsidP="003907E9">
      <w:pPr>
        <w:spacing w:after="0" w:line="240" w:lineRule="auto"/>
        <w:ind w:left="36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izrada dnevnika učenja (prema uputama učitelja) </w:t>
      </w:r>
    </w:p>
    <w:p w:rsidR="003907E9" w:rsidRPr="00E13597" w:rsidRDefault="003907E9" w:rsidP="003907E9">
      <w:pPr>
        <w:spacing w:after="0" w:line="240" w:lineRule="auto"/>
        <w:ind w:left="36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rješavanje zadataka iz zbirki ili s dostupnih internetskih stranica  </w:t>
      </w:r>
    </w:p>
    <w:p w:rsidR="003907E9" w:rsidRPr="00E13597" w:rsidRDefault="003907E9" w:rsidP="003907E9">
      <w:pPr>
        <w:spacing w:after="0" w:line="240" w:lineRule="auto"/>
        <w:ind w:left="36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samovrednovanje u domaćem i/ili školskom radu </w:t>
      </w:r>
    </w:p>
    <w:p w:rsidR="003907E9" w:rsidRPr="00E13597" w:rsidRDefault="003907E9" w:rsidP="003907E9">
      <w:pPr>
        <w:spacing w:after="0" w:line="240" w:lineRule="auto"/>
        <w:ind w:left="36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samovrednovanje grupnih projekata  </w:t>
      </w:r>
    </w:p>
    <w:p w:rsidR="003907E9" w:rsidRPr="00E13597" w:rsidRDefault="003907E9" w:rsidP="003907E9">
      <w:pPr>
        <w:spacing w:after="0" w:line="240" w:lineRule="auto"/>
        <w:ind w:left="36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vršnjačko vrednovanje   </w:t>
      </w:r>
    </w:p>
    <w:p w:rsidR="003907E9" w:rsidRPr="00E13597" w:rsidRDefault="003907E9" w:rsidP="003907E9">
      <w:pPr>
        <w:spacing w:after="0" w:line="240" w:lineRule="auto"/>
        <w:ind w:left="36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refleksije. </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b/>
          <w:bCs/>
          <w:color w:val="000000"/>
          <w:sz w:val="24"/>
          <w:szCs w:val="24"/>
          <w:lang w:eastAsia="hr-HR"/>
        </w:rPr>
        <w:t> </w:t>
      </w:r>
    </w:p>
    <w:p w:rsidR="003907E9" w:rsidRPr="00E13597" w:rsidRDefault="003907E9" w:rsidP="003907E9">
      <w:pPr>
        <w:spacing w:after="0" w:line="240" w:lineRule="auto"/>
        <w:ind w:hanging="360"/>
        <w:rPr>
          <w:rFonts w:ascii="Arial" w:eastAsia="Times New Roman" w:hAnsi="Arial" w:cs="Arial"/>
          <w:sz w:val="24"/>
          <w:szCs w:val="24"/>
          <w:lang w:eastAsia="hr-HR"/>
        </w:rPr>
      </w:pPr>
      <w:r w:rsidRPr="00E13597">
        <w:rPr>
          <w:rFonts w:ascii="Arial" w:eastAsia="Times New Roman" w:hAnsi="Arial" w:cs="Arial"/>
          <w:b/>
          <w:bCs/>
          <w:color w:val="0070C0"/>
          <w:sz w:val="24"/>
          <w:szCs w:val="24"/>
          <w:lang w:eastAsia="hr-HR"/>
        </w:rPr>
        <w:t>3.     Vrednovanje naučenoga</w:t>
      </w:r>
      <w:r w:rsidRPr="00E13597">
        <w:rPr>
          <w:rFonts w:ascii="Arial" w:eastAsia="Times New Roman" w:hAnsi="Arial" w:cs="Arial"/>
          <w:color w:val="0070C0"/>
          <w:sz w:val="24"/>
          <w:szCs w:val="24"/>
          <w:lang w:eastAsia="hr-HR"/>
        </w:rPr>
        <w:t xml:space="preserve"> </w:t>
      </w:r>
      <w:r w:rsidRPr="00E13597">
        <w:rPr>
          <w:rFonts w:ascii="Arial" w:eastAsia="Times New Roman" w:hAnsi="Arial" w:cs="Arial"/>
          <w:color w:val="000000"/>
          <w:sz w:val="24"/>
          <w:szCs w:val="24"/>
          <w:lang w:eastAsia="hr-HR"/>
        </w:rPr>
        <w:t> </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To je sumativno vrednovanje koje se zbiva nakon procesa poučavanja i učenja  (npr. na kraju obrade teme, na kraju godine)</w:t>
      </w:r>
      <w:r w:rsidRPr="00E13597">
        <w:rPr>
          <w:rFonts w:ascii="Arial" w:eastAsia="Times New Roman" w:hAnsi="Arial" w:cs="Arial"/>
          <w:b/>
          <w:bCs/>
          <w:color w:val="7030A0"/>
          <w:sz w:val="24"/>
          <w:szCs w:val="24"/>
          <w:lang w:eastAsia="hr-HR"/>
        </w:rPr>
        <w:t xml:space="preserve"> </w:t>
      </w:r>
      <w:r w:rsidRPr="00E13597">
        <w:rPr>
          <w:rFonts w:ascii="Arial" w:eastAsia="Times New Roman" w:hAnsi="Arial" w:cs="Arial"/>
          <w:color w:val="000000"/>
          <w:sz w:val="24"/>
          <w:szCs w:val="24"/>
          <w:lang w:eastAsia="hr-HR"/>
        </w:rPr>
        <w:t>te rezultira brojčanom ocjenom. </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b/>
          <w:bCs/>
          <w:color w:val="000000"/>
          <w:sz w:val="24"/>
          <w:szCs w:val="24"/>
          <w:lang w:eastAsia="hr-HR"/>
        </w:rPr>
        <w:t>Vrednovanje NAUČENOG</w:t>
      </w:r>
      <w:r w:rsidRPr="00E13597">
        <w:rPr>
          <w:rFonts w:ascii="Arial" w:eastAsia="Times New Roman" w:hAnsi="Arial" w:cs="Arial"/>
          <w:b/>
          <w:bCs/>
          <w:color w:val="7030A0"/>
          <w:sz w:val="24"/>
          <w:szCs w:val="24"/>
          <w:lang w:eastAsia="hr-HR"/>
        </w:rPr>
        <w:t xml:space="preserve"> </w:t>
      </w:r>
      <w:r w:rsidRPr="00E13597">
        <w:rPr>
          <w:rFonts w:ascii="Arial" w:eastAsia="Times New Roman" w:hAnsi="Arial" w:cs="Arial"/>
          <w:color w:val="000000"/>
          <w:sz w:val="24"/>
          <w:szCs w:val="24"/>
          <w:lang w:eastAsia="hr-HR"/>
        </w:rPr>
        <w:t xml:space="preserve">nakon procesa učenja (npr. na kraju obrade teme, na kraju godine) – </w:t>
      </w:r>
      <w:r w:rsidRPr="00E13597">
        <w:rPr>
          <w:rFonts w:ascii="Arial" w:eastAsia="Times New Roman" w:hAnsi="Arial" w:cs="Arial"/>
          <w:b/>
          <w:bCs/>
          <w:color w:val="000000"/>
          <w:sz w:val="24"/>
          <w:szCs w:val="24"/>
          <w:lang w:eastAsia="hr-HR"/>
        </w:rPr>
        <w:t>procjena učitelja</w:t>
      </w:r>
      <w:r w:rsidRPr="00E13597">
        <w:rPr>
          <w:rFonts w:ascii="Arial" w:eastAsia="Times New Roman" w:hAnsi="Arial" w:cs="Arial"/>
          <w:color w:val="000000"/>
          <w:sz w:val="24"/>
          <w:szCs w:val="24"/>
          <w:lang w:eastAsia="hr-HR"/>
        </w:rPr>
        <w:t xml:space="preserve"> o rezultatima učenja i kvaliteti naučenog </w:t>
      </w:r>
    </w:p>
    <w:p w:rsidR="003907E9" w:rsidRPr="00E13597" w:rsidRDefault="003907E9" w:rsidP="003907E9">
      <w:pPr>
        <w:spacing w:after="0" w:line="240" w:lineRule="auto"/>
        <w:ind w:left="36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razgovor, pitanja i odgovori (usmeni odgovori) </w:t>
      </w:r>
    </w:p>
    <w:p w:rsidR="003907E9" w:rsidRPr="00E13597" w:rsidRDefault="003907E9" w:rsidP="003907E9">
      <w:pPr>
        <w:spacing w:after="0" w:line="240" w:lineRule="auto"/>
        <w:ind w:left="36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rješavanje zadataka pisane provjere znanja (treba obuhvaćati sve tri kognitivne razine npr. I. 30%, II. 60%, III. 10% </w:t>
      </w:r>
    </w:p>
    <w:p w:rsidR="003907E9" w:rsidRPr="00E13597" w:rsidRDefault="003907E9" w:rsidP="003907E9">
      <w:pPr>
        <w:spacing w:after="0" w:line="240" w:lineRule="auto"/>
        <w:ind w:left="72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o   prilagoditi težinu zadataka učenicima </w:t>
      </w:r>
    </w:p>
    <w:p w:rsidR="003907E9" w:rsidRPr="00E13597" w:rsidRDefault="003907E9" w:rsidP="003907E9">
      <w:pPr>
        <w:spacing w:after="0" w:line="240" w:lineRule="auto"/>
        <w:ind w:left="72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o   problemski zadaci mogu biti i za učenika koji ima dovoljan </w:t>
      </w:r>
    </w:p>
    <w:p w:rsidR="003907E9" w:rsidRPr="00E13597" w:rsidRDefault="003907E9" w:rsidP="003907E9">
      <w:pPr>
        <w:spacing w:after="0" w:line="240" w:lineRule="auto"/>
        <w:ind w:left="36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rješavanje problemskih zadataka  </w:t>
      </w:r>
    </w:p>
    <w:p w:rsidR="003907E9" w:rsidRPr="00E13597" w:rsidRDefault="003907E9" w:rsidP="003907E9">
      <w:pPr>
        <w:spacing w:after="0" w:line="240" w:lineRule="auto"/>
        <w:ind w:left="36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tumačenje grafičkih organizatora znanja i/ili tablično/grafički prikazanih rezultata znanstvenih istraživanja </w:t>
      </w:r>
    </w:p>
    <w:p w:rsidR="003907E9" w:rsidRPr="00E13597" w:rsidRDefault="003907E9" w:rsidP="003907E9">
      <w:pPr>
        <w:spacing w:after="0" w:line="240" w:lineRule="auto"/>
        <w:ind w:left="36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izvedba pokusa ili istraživanja prema pisanom protokolu </w:t>
      </w:r>
    </w:p>
    <w:p w:rsidR="003907E9" w:rsidRPr="00E13597" w:rsidRDefault="003907E9" w:rsidP="003907E9">
      <w:pPr>
        <w:spacing w:after="0" w:line="240" w:lineRule="auto"/>
        <w:ind w:left="36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obrazloženje izvedenog pokusa ili istraživanja </w:t>
      </w:r>
    </w:p>
    <w:p w:rsidR="003907E9" w:rsidRPr="00E13597" w:rsidRDefault="003907E9" w:rsidP="003907E9">
      <w:pPr>
        <w:spacing w:after="0" w:line="240" w:lineRule="auto"/>
        <w:ind w:left="36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izrada izvješća o provedenom istraživanju prema unaprijed utvrđenim kriterijima </w:t>
      </w:r>
    </w:p>
    <w:p w:rsidR="003907E9" w:rsidRPr="00E13597" w:rsidRDefault="003907E9" w:rsidP="003907E9">
      <w:pPr>
        <w:spacing w:after="0" w:line="240" w:lineRule="auto"/>
        <w:ind w:left="36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izrada konceptualnih i/ili umnih mapa, križaljki, pitalica, rebusa, kvizova, stripova prema unaprijed utvrđenim kriterijima </w:t>
      </w:r>
    </w:p>
    <w:p w:rsidR="003907E9" w:rsidRPr="00E13597" w:rsidRDefault="003907E9" w:rsidP="003907E9">
      <w:pPr>
        <w:spacing w:after="0" w:line="240" w:lineRule="auto"/>
        <w:ind w:left="36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pisanje sastavka na određenu temu prema unaprijed zadanim smjernicama i utvrđenim kriterijima </w:t>
      </w:r>
    </w:p>
    <w:p w:rsidR="003907E9" w:rsidRPr="00E13597" w:rsidRDefault="003907E9" w:rsidP="003907E9">
      <w:pPr>
        <w:spacing w:after="0" w:line="240" w:lineRule="auto"/>
        <w:ind w:left="360"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izrada plakata, prezentacija, seminara prema unaprijed utvrđenim kriterijima. </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p w:rsidR="003907E9" w:rsidRPr="00E13597" w:rsidRDefault="003907E9" w:rsidP="003907E9">
      <w:pPr>
        <w:spacing w:after="0" w:line="240" w:lineRule="auto"/>
        <w:jc w:val="cente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Načini i metode vrednovanja</w:t>
      </w:r>
    </w:p>
    <w:p w:rsidR="003907E9" w:rsidRPr="00E13597" w:rsidRDefault="003907E9" w:rsidP="003907E9">
      <w:pPr>
        <w:spacing w:after="0" w:line="240" w:lineRule="auto"/>
        <w:ind w:hanging="36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xml:space="preserve">1. </w:t>
      </w:r>
      <w:r w:rsidRPr="00E13597">
        <w:rPr>
          <w:rFonts w:ascii="Arial" w:eastAsia="Times New Roman" w:hAnsi="Arial" w:cs="Arial"/>
          <w:color w:val="000000"/>
          <w:sz w:val="24"/>
          <w:szCs w:val="24"/>
          <w:lang w:eastAsia="hr-HR"/>
        </w:rPr>
        <w:tab/>
      </w:r>
      <w:r w:rsidRPr="00E13597">
        <w:rPr>
          <w:rFonts w:ascii="Arial" w:eastAsia="Times New Roman" w:hAnsi="Arial" w:cs="Arial"/>
          <w:b/>
          <w:bCs/>
          <w:color w:val="000000"/>
          <w:sz w:val="24"/>
          <w:szCs w:val="24"/>
          <w:lang w:eastAsia="hr-HR"/>
        </w:rPr>
        <w:t>Formativno</w:t>
      </w:r>
      <w:r w:rsidRPr="00E13597">
        <w:rPr>
          <w:rFonts w:ascii="Arial" w:eastAsia="Times New Roman" w:hAnsi="Arial" w:cs="Arial"/>
          <w:color w:val="000000"/>
          <w:sz w:val="24"/>
          <w:szCs w:val="24"/>
          <w:lang w:eastAsia="hr-HR"/>
        </w:rPr>
        <w:t xml:space="preserve"> – praćenje i procjenjivanje-nema brojčane ocjene</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Vrednovanje za učenje i vrednovanje kao učenje provodi se prikupljanjem podataka o učenikovu radu i postignućima (ciljana pitanja, radovi skupina, domaće zadaće, kratke pisane provjere, prezentacije...) i kritičkim osvrtom učenika i učitelja na proces učenja i poučavanja. Učenika se skupnim raspravama na satu i individualnim konzultacijama potiče na samovrednovanje postignuća i planiranje učenja. Ti oblici vrednovanja iskazuju se opisno i služe kao jasna povratna informacija učeniku, roditelju i učitelju o razini usvojenosti ishoda u odnosu na očekivanja.</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r w:rsidRPr="00E13597">
        <w:rPr>
          <w:rFonts w:ascii="Arial" w:eastAsia="Times New Roman" w:hAnsi="Arial" w:cs="Arial"/>
          <w:color w:val="000000"/>
          <w:sz w:val="24"/>
          <w:szCs w:val="24"/>
          <w:lang w:eastAsia="hr-HR"/>
        </w:rPr>
        <w:tab/>
        <w:t>Vrednovanje za učenje</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r w:rsidRPr="00E13597">
        <w:rPr>
          <w:rFonts w:ascii="Arial" w:eastAsia="Times New Roman" w:hAnsi="Arial" w:cs="Arial"/>
          <w:color w:val="000000"/>
          <w:sz w:val="24"/>
          <w:szCs w:val="24"/>
          <w:lang w:eastAsia="hr-HR"/>
        </w:rPr>
        <w:tab/>
        <w:t>- analitičke rubrike, liste procjena</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r w:rsidRPr="00E13597">
        <w:rPr>
          <w:rFonts w:ascii="Arial" w:eastAsia="Times New Roman" w:hAnsi="Arial" w:cs="Arial"/>
          <w:color w:val="000000"/>
          <w:sz w:val="24"/>
          <w:szCs w:val="24"/>
          <w:lang w:eastAsia="hr-HR"/>
        </w:rPr>
        <w:tab/>
        <w:t xml:space="preserve"> - domaći uradak</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r w:rsidRPr="00E13597">
        <w:rPr>
          <w:rFonts w:ascii="Arial" w:eastAsia="Times New Roman" w:hAnsi="Arial" w:cs="Arial"/>
          <w:color w:val="000000"/>
          <w:sz w:val="24"/>
          <w:szCs w:val="24"/>
          <w:lang w:eastAsia="hr-HR"/>
        </w:rPr>
        <w:tab/>
        <w:t xml:space="preserve"> - anegdotske zabilješke</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r w:rsidRPr="00E13597">
        <w:rPr>
          <w:rFonts w:ascii="Arial" w:eastAsia="Times New Roman" w:hAnsi="Arial" w:cs="Arial"/>
          <w:color w:val="000000"/>
          <w:sz w:val="24"/>
          <w:szCs w:val="24"/>
          <w:lang w:eastAsia="hr-HR"/>
        </w:rPr>
        <w:tab/>
        <w:t xml:space="preserve"> - učeničke mape</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r w:rsidRPr="00E13597">
        <w:rPr>
          <w:rFonts w:ascii="Arial" w:eastAsia="Times New Roman" w:hAnsi="Arial" w:cs="Arial"/>
          <w:color w:val="000000"/>
          <w:sz w:val="24"/>
          <w:szCs w:val="24"/>
          <w:lang w:eastAsia="hr-HR"/>
        </w:rPr>
        <w:tab/>
        <w:t>- propitivanje razumijevanja i/ili izlazne kartice</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r w:rsidRPr="00E13597">
        <w:rPr>
          <w:rFonts w:ascii="Arial" w:eastAsia="Times New Roman" w:hAnsi="Arial" w:cs="Arial"/>
          <w:color w:val="000000"/>
          <w:sz w:val="24"/>
          <w:szCs w:val="24"/>
          <w:lang w:eastAsia="hr-HR"/>
        </w:rPr>
        <w:tab/>
        <w:t xml:space="preserve">- opažanja tijekom rada: individualnog, u skupini, rasprave u skupini </w:t>
      </w:r>
      <w:r w:rsidRPr="00E13597">
        <w:rPr>
          <w:rFonts w:ascii="Arial" w:eastAsia="Times New Roman" w:hAnsi="Arial" w:cs="Arial"/>
          <w:color w:val="000000"/>
          <w:sz w:val="24"/>
          <w:szCs w:val="24"/>
          <w:lang w:eastAsia="hr-HR"/>
        </w:rPr>
        <w:tab/>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r w:rsidRPr="00E13597">
        <w:rPr>
          <w:rFonts w:ascii="Arial" w:eastAsia="Times New Roman" w:hAnsi="Arial" w:cs="Arial"/>
          <w:color w:val="000000"/>
          <w:sz w:val="24"/>
          <w:szCs w:val="24"/>
          <w:lang w:eastAsia="hr-HR"/>
        </w:rPr>
        <w:tab/>
        <w:t>Vrednovanje kao učenje</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r w:rsidRPr="00E13597">
        <w:rPr>
          <w:rFonts w:ascii="Arial" w:eastAsia="Times New Roman" w:hAnsi="Arial" w:cs="Arial"/>
          <w:color w:val="000000"/>
          <w:sz w:val="24"/>
          <w:szCs w:val="24"/>
          <w:lang w:eastAsia="hr-HR"/>
        </w:rPr>
        <w:tab/>
        <w:t>- dnevnik učenja</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r w:rsidRPr="00E13597">
        <w:rPr>
          <w:rFonts w:ascii="Arial" w:eastAsia="Times New Roman" w:hAnsi="Arial" w:cs="Arial"/>
          <w:color w:val="000000"/>
          <w:sz w:val="24"/>
          <w:szCs w:val="24"/>
          <w:lang w:eastAsia="hr-HR"/>
        </w:rPr>
        <w:tab/>
        <w:t xml:space="preserve"> - konzultacije s učiteljem</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r w:rsidRPr="00E13597">
        <w:rPr>
          <w:rFonts w:ascii="Arial" w:eastAsia="Times New Roman" w:hAnsi="Arial" w:cs="Arial"/>
          <w:color w:val="000000"/>
          <w:sz w:val="24"/>
          <w:szCs w:val="24"/>
          <w:lang w:eastAsia="hr-HR"/>
        </w:rPr>
        <w:tab/>
        <w:t xml:space="preserve"> - razgovori s kolegama</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r w:rsidRPr="00E13597">
        <w:rPr>
          <w:rFonts w:ascii="Arial" w:eastAsia="Times New Roman" w:hAnsi="Arial" w:cs="Arial"/>
          <w:color w:val="000000"/>
          <w:sz w:val="24"/>
          <w:szCs w:val="24"/>
          <w:lang w:eastAsia="hr-HR"/>
        </w:rPr>
        <w:tab/>
        <w:t xml:space="preserve"> - ispravak vlastitih i tuđih uradaka</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r w:rsidRPr="00E13597">
        <w:rPr>
          <w:rFonts w:ascii="Arial" w:eastAsia="Times New Roman" w:hAnsi="Arial" w:cs="Arial"/>
          <w:color w:val="000000"/>
          <w:sz w:val="24"/>
          <w:szCs w:val="24"/>
          <w:lang w:eastAsia="hr-HR"/>
        </w:rPr>
        <w:tab/>
        <w:t>- rasprava o postavljenim kriterijima</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r w:rsidRPr="00E13597">
        <w:rPr>
          <w:rFonts w:ascii="Arial" w:eastAsia="Times New Roman" w:hAnsi="Arial" w:cs="Arial"/>
          <w:color w:val="000000"/>
          <w:sz w:val="24"/>
          <w:szCs w:val="24"/>
          <w:lang w:eastAsia="hr-HR"/>
        </w:rPr>
        <w:tab/>
        <w:t xml:space="preserve"> - rasprava o kriterijima po kojima su (samo)vrednovali</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r w:rsidRPr="00E13597">
        <w:rPr>
          <w:rFonts w:ascii="Arial" w:eastAsia="Times New Roman" w:hAnsi="Arial" w:cs="Arial"/>
          <w:color w:val="000000"/>
          <w:sz w:val="24"/>
          <w:szCs w:val="24"/>
          <w:lang w:eastAsia="hr-HR"/>
        </w:rPr>
        <w:tab/>
        <w:t>- analitičke rubrike, liste procjena</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r w:rsidRPr="00E13597">
        <w:rPr>
          <w:rFonts w:ascii="Arial" w:eastAsia="Times New Roman" w:hAnsi="Arial" w:cs="Arial"/>
          <w:color w:val="000000"/>
          <w:sz w:val="24"/>
          <w:szCs w:val="24"/>
          <w:lang w:eastAsia="hr-HR"/>
        </w:rPr>
        <w:tab/>
        <w:t>- izlazne kartice</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xml:space="preserve">2.   </w:t>
      </w:r>
      <w:r w:rsidRPr="00E13597">
        <w:rPr>
          <w:rFonts w:ascii="Arial" w:eastAsia="Times New Roman" w:hAnsi="Arial" w:cs="Arial"/>
          <w:b/>
          <w:bCs/>
          <w:color w:val="000000"/>
          <w:sz w:val="24"/>
          <w:szCs w:val="24"/>
          <w:lang w:eastAsia="hr-HR"/>
        </w:rPr>
        <w:t> Sumativno</w:t>
      </w:r>
      <w:r w:rsidRPr="00E13597">
        <w:rPr>
          <w:rFonts w:ascii="Arial" w:eastAsia="Times New Roman" w:hAnsi="Arial" w:cs="Arial"/>
          <w:color w:val="000000"/>
          <w:sz w:val="24"/>
          <w:szCs w:val="24"/>
          <w:lang w:eastAsia="hr-HR"/>
        </w:rPr>
        <w:t xml:space="preserve"> – ocjena</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r w:rsidRPr="00E13597">
        <w:rPr>
          <w:rFonts w:ascii="Arial" w:eastAsia="Times New Roman" w:hAnsi="Arial" w:cs="Arial"/>
          <w:color w:val="000000"/>
          <w:sz w:val="24"/>
          <w:szCs w:val="24"/>
          <w:lang w:eastAsia="hr-HR"/>
        </w:rPr>
        <w:tab/>
        <w:t>Metode sumativnog vrednovanja:</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r w:rsidRPr="00E13597">
        <w:rPr>
          <w:rFonts w:ascii="Arial" w:eastAsia="Times New Roman" w:hAnsi="Arial" w:cs="Arial"/>
          <w:color w:val="000000"/>
          <w:sz w:val="24"/>
          <w:szCs w:val="24"/>
          <w:lang w:eastAsia="hr-HR"/>
        </w:rPr>
        <w:tab/>
        <w:t>- pisane provjere znanja i vještina</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r w:rsidRPr="00E13597">
        <w:rPr>
          <w:rFonts w:ascii="Arial" w:eastAsia="Times New Roman" w:hAnsi="Arial" w:cs="Arial"/>
          <w:color w:val="000000"/>
          <w:sz w:val="24"/>
          <w:szCs w:val="24"/>
          <w:lang w:eastAsia="hr-HR"/>
        </w:rPr>
        <w:tab/>
        <w:t>- usmena ispitivanja</w:t>
      </w:r>
    </w:p>
    <w:p w:rsidR="003907E9" w:rsidRPr="00E13597" w:rsidRDefault="003907E9" w:rsidP="003907E9">
      <w:pPr>
        <w:spacing w:after="0" w:line="240" w:lineRule="auto"/>
        <w:ind w:left="40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r w:rsidRPr="00E13597">
        <w:rPr>
          <w:rFonts w:ascii="Arial" w:eastAsia="Times New Roman" w:hAnsi="Arial" w:cs="Arial"/>
          <w:color w:val="000000"/>
          <w:sz w:val="24"/>
          <w:szCs w:val="24"/>
          <w:lang w:eastAsia="hr-HR"/>
        </w:rPr>
        <w:tab/>
        <w:t>- opažanje izvedbe učenika u nekoj aktivnosti / praktičnome radu</w:t>
      </w:r>
    </w:p>
    <w:p w:rsidR="003907E9" w:rsidRPr="00E13597" w:rsidRDefault="003907E9" w:rsidP="003907E9">
      <w:pPr>
        <w:spacing w:after="0" w:line="240" w:lineRule="auto"/>
        <w:ind w:left="40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r w:rsidRPr="00E13597">
        <w:rPr>
          <w:rFonts w:ascii="Arial" w:eastAsia="Times New Roman" w:hAnsi="Arial" w:cs="Arial"/>
          <w:color w:val="000000"/>
          <w:sz w:val="24"/>
          <w:szCs w:val="24"/>
          <w:lang w:eastAsia="hr-HR"/>
        </w:rPr>
        <w:tab/>
        <w:t>-  analiza mape radova (tzv. portfolio)</w:t>
      </w:r>
    </w:p>
    <w:p w:rsidR="003907E9" w:rsidRPr="00E13597" w:rsidRDefault="003907E9" w:rsidP="003907E9">
      <w:pPr>
        <w:spacing w:after="0" w:line="240" w:lineRule="auto"/>
        <w:ind w:left="40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ab/>
        <w:t xml:space="preserve">      </w:t>
      </w:r>
      <w:r w:rsidRPr="00E13597">
        <w:rPr>
          <w:rFonts w:ascii="Arial" w:eastAsia="Times New Roman" w:hAnsi="Arial" w:cs="Arial"/>
          <w:color w:val="000000"/>
          <w:sz w:val="24"/>
          <w:szCs w:val="24"/>
          <w:lang w:eastAsia="hr-HR"/>
        </w:rPr>
        <w:tab/>
        <w:t>-  procjena rasprave u kojoj sudjeluje učenik</w:t>
      </w:r>
    </w:p>
    <w:p w:rsidR="003907E9" w:rsidRPr="00E13597" w:rsidRDefault="003907E9" w:rsidP="003907E9">
      <w:pPr>
        <w:spacing w:after="0" w:line="240" w:lineRule="auto"/>
        <w:ind w:left="400"/>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r w:rsidRPr="00E13597">
        <w:rPr>
          <w:rFonts w:ascii="Arial" w:eastAsia="Times New Roman" w:hAnsi="Arial" w:cs="Arial"/>
          <w:color w:val="000000"/>
          <w:sz w:val="24"/>
          <w:szCs w:val="24"/>
          <w:lang w:eastAsia="hr-HR"/>
        </w:rPr>
        <w:tab/>
        <w:t>- analiza učeničkih izvješća (npr. o provedbi pokusa, učenički projekt), eseja, različitih  uradaka i dr.</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r w:rsidRPr="00E13597">
        <w:rPr>
          <w:rFonts w:ascii="Arial" w:eastAsia="Times New Roman" w:hAnsi="Arial" w:cs="Arial"/>
          <w:color w:val="000000"/>
          <w:sz w:val="24"/>
          <w:szCs w:val="24"/>
          <w:lang w:eastAsia="hr-HR"/>
        </w:rPr>
        <w:tab/>
      </w:r>
    </w:p>
    <w:p w:rsidR="003907E9" w:rsidRPr="00E13597" w:rsidRDefault="003907E9" w:rsidP="003907E9">
      <w:pPr>
        <w:spacing w:after="0" w:line="240" w:lineRule="auto"/>
        <w:jc w:val="center"/>
        <w:rPr>
          <w:rFonts w:ascii="Arial" w:eastAsia="Times New Roman" w:hAnsi="Arial" w:cs="Arial"/>
          <w:sz w:val="24"/>
          <w:szCs w:val="24"/>
          <w:lang w:eastAsia="hr-HR"/>
        </w:rPr>
      </w:pPr>
      <w:r w:rsidRPr="00E13597">
        <w:rPr>
          <w:rFonts w:ascii="Arial" w:eastAsia="Times New Roman" w:hAnsi="Arial" w:cs="Arial"/>
          <w:b/>
          <w:bCs/>
          <w:color w:val="FF0000"/>
          <w:sz w:val="24"/>
          <w:szCs w:val="24"/>
          <w:lang w:eastAsia="hr-HR"/>
        </w:rPr>
        <w:t>UČENICI S POSEBNIM POTREBAMA</w:t>
      </w:r>
    </w:p>
    <w:p w:rsidR="003907E9" w:rsidRPr="00E13597" w:rsidRDefault="003907E9" w:rsidP="003907E9">
      <w:pPr>
        <w:spacing w:after="0" w:line="240" w:lineRule="auto"/>
        <w:rPr>
          <w:rFonts w:ascii="Arial" w:eastAsia="Times New Roman" w:hAnsi="Arial" w:cs="Arial"/>
          <w:sz w:val="24"/>
          <w:szCs w:val="24"/>
          <w:lang w:eastAsia="hr-HR"/>
        </w:rPr>
      </w:pP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b/>
          <w:bCs/>
          <w:color w:val="000000"/>
          <w:sz w:val="24"/>
          <w:szCs w:val="24"/>
          <w:lang w:eastAsia="hr-HR"/>
        </w:rPr>
        <w:t>PRAĆENJE I OCJENJIVANJE UČENIKA S TEŠKOĆAMA</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Kod učenika s teškoćama treba vrednovati njegov odnos prema radu i postavljenim zadacima te odgojnim vrijednostima poštujući Pravilnik o načinima , postupcima i elementima vrednovanja učenika u osnovnoj i srednjoj školi i Naputak o praćenju i ocjenjivanju učenika s teškoćama u razvoju u osnovnoj i srednjoj školi.  Načine, postupke i elemente vrednovanja učenika s teškoćama, koji  savladavaju individualne programe i posebne kurikulume uključujući i vladanje, primjerit ćemo  teškoći i osobnosti učenika. Vrednovanje je potrebno  usmjeriti na poticanje učenika na aktivno sudjelovanje u nastavi i izvannastavnim aktivnostima, razvijati njegovo samopouzdanje i osjećaj napredovanja kako bi kvalitetno iskoristio očuvane sposobnosti i razvio nove.  Načini i postupci vrednovanja trebaju biti u skladu s preporukama stručnoga tima za pojedino područje, primjereni stupnju i vrsti teškoće te jasni svim sudionicima u procesu vrednovanja. Razinu razvijenosti kompetencija učenika treba provjeravati oblikom u kojemu mu njegova teškoća najmanje smeta i u kojemu se najbolje može izraziti. Pogreške nastale zbog teškoće moraju se ispraviti, ali ne smiju utjecati na cjelokupno vrednovanje rada, tj. na ocjenu. Ocjenu treba popratiti bilješkom. Ako učenik ima izražene teškoće u glasovno-govornoj komunikaciji, može mu se omogućiti provjeravanje u pisanome obliku u dogovoru s razrednim vijećem škole. Ako učenik ima izražene teškoće u pisanoj komunikaciji, učeniku treba omogućiti provjeravanje usmenim putem.</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b/>
          <w:bCs/>
          <w:color w:val="000000"/>
          <w:sz w:val="24"/>
          <w:szCs w:val="24"/>
          <w:lang w:eastAsia="hr-HR"/>
        </w:rPr>
        <w:t>USMENO ISPITIVANJE ZNANJA</w:t>
      </w:r>
      <w:r w:rsidRPr="00E13597">
        <w:rPr>
          <w:rFonts w:ascii="Arial" w:eastAsia="Times New Roman" w:hAnsi="Arial" w:cs="Arial"/>
          <w:color w:val="000000"/>
          <w:sz w:val="24"/>
          <w:szCs w:val="24"/>
          <w:lang w:eastAsia="hr-HR"/>
        </w:rPr>
        <w:t>-Omogućava: reagiranje na učeničke odgovore i time primjerenije ispitivanje znanja, uočavanje i reagiranje na odgovore koji su približno točni bolje provjeravanje razumijevanja i uporabe znanja s izbjegavanjem osobnih pogrešaka, češće učenje s razumijevanjem,  strpljenje dok učenik odgovori. Ako učenik ima teškoća u govoru ne prekidamo ga i ne sugeriramo odgovor, postavljamo pitanja na koja će učenik moći odgovoriti samo sa da ili ne, omogućujemo učenicima s disgrafijom da pismeni ispit odgovaraju usmeno.</w:t>
      </w:r>
    </w:p>
    <w:p w:rsidR="003907E9" w:rsidRPr="00E13597" w:rsidRDefault="003907E9" w:rsidP="003907E9">
      <w:pPr>
        <w:spacing w:after="0" w:line="240" w:lineRule="auto"/>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xml:space="preserve">Kod </w:t>
      </w:r>
      <w:r w:rsidRPr="00E13597">
        <w:rPr>
          <w:rFonts w:ascii="Arial" w:eastAsia="Times New Roman" w:hAnsi="Arial" w:cs="Arial"/>
          <w:b/>
          <w:bCs/>
          <w:color w:val="000000"/>
          <w:sz w:val="24"/>
          <w:szCs w:val="24"/>
          <w:lang w:eastAsia="hr-HR"/>
        </w:rPr>
        <w:t>PISANE PROVJERE</w:t>
      </w:r>
      <w:r w:rsidRPr="00E13597">
        <w:rPr>
          <w:rFonts w:ascii="Arial" w:eastAsia="Times New Roman" w:hAnsi="Arial" w:cs="Arial"/>
          <w:color w:val="000000"/>
          <w:sz w:val="24"/>
          <w:szCs w:val="24"/>
          <w:lang w:eastAsia="hr-HR"/>
        </w:rPr>
        <w:t xml:space="preserve"> učenicima omogućavamo  duže vrijeme rješavanja nego što je to uobičajeno,  prilagodbu pisanog materijala ( font najmanje 14 podebljana i istaknuta slova, dvostruki razmak, razdijeliti tekst na manje cjeline, upotrijebiti mat papir umjesto sjajnog bijelog, izbjegavati sintaktički složene rečenice, riječi dodatno pojasniti - odgovori na zaokruživanje - pitanja na koja se može odgovoriti s da i s ne - pitanja bez suvišnih pojedinosti - mogućnost davanja pojedinačnih pitanja, smanjen opseg gradiva, manji broj zadataka, vizualno prilagođena provjera i sl.) te unaprijed pripremljenim pitanjima koje će se provjeravati. Potrebno je pročitati učeniku pitanje na koje će pismeno odgovoriti.</w:t>
      </w:r>
    </w:p>
    <w:p w:rsidR="003907E9" w:rsidRDefault="003907E9" w:rsidP="00C60082">
      <w:pPr>
        <w:rPr>
          <w:rFonts w:ascii="Arial Black" w:hAnsi="Arial Black"/>
          <w:b/>
          <w:sz w:val="24"/>
          <w:szCs w:val="24"/>
        </w:rPr>
      </w:pPr>
    </w:p>
    <w:p w:rsidR="003907E9" w:rsidRDefault="003907E9" w:rsidP="00C60082">
      <w:pPr>
        <w:rPr>
          <w:rFonts w:ascii="Arial Black" w:hAnsi="Arial Black"/>
          <w:b/>
          <w:sz w:val="24"/>
          <w:szCs w:val="24"/>
        </w:rPr>
      </w:pPr>
    </w:p>
    <w:p w:rsidR="003907E9" w:rsidRDefault="003907E9" w:rsidP="00C60082">
      <w:pPr>
        <w:rPr>
          <w:rFonts w:ascii="Arial Black" w:hAnsi="Arial Black"/>
          <w:b/>
          <w:sz w:val="24"/>
          <w:szCs w:val="24"/>
        </w:rPr>
      </w:pPr>
    </w:p>
    <w:p w:rsidR="00C60082" w:rsidRPr="00C26F7A" w:rsidRDefault="00C60082" w:rsidP="00C60082">
      <w:pPr>
        <w:rPr>
          <w:rFonts w:ascii="Arial Black" w:hAnsi="Arial Black"/>
          <w:b/>
          <w:sz w:val="24"/>
          <w:szCs w:val="24"/>
        </w:rPr>
      </w:pPr>
      <w:r w:rsidRPr="005B6035">
        <w:rPr>
          <w:rFonts w:ascii="Arial Black" w:hAnsi="Arial Black"/>
          <w:b/>
          <w:sz w:val="28"/>
          <w:szCs w:val="28"/>
          <w:u w:val="single"/>
        </w:rPr>
        <w:t>HRVATSKI JEZIK</w:t>
      </w:r>
    </w:p>
    <w:p w:rsidR="00C60082" w:rsidRPr="006D5CF9" w:rsidRDefault="00C60082" w:rsidP="00C60082">
      <w:pPr>
        <w:pStyle w:val="box459587"/>
        <w:shd w:val="clear" w:color="auto" w:fill="FFFFFF"/>
        <w:spacing w:before="0" w:beforeAutospacing="0" w:after="48" w:afterAutospacing="0"/>
        <w:ind w:firstLine="408"/>
        <w:jc w:val="both"/>
        <w:textAlignment w:val="baseline"/>
        <w:rPr>
          <w:color w:val="231F20"/>
          <w:sz w:val="22"/>
          <w:szCs w:val="22"/>
        </w:rPr>
      </w:pPr>
    </w:p>
    <w:tbl>
      <w:tblPr>
        <w:tblStyle w:val="Reetkatablice"/>
        <w:tblW w:w="0" w:type="auto"/>
        <w:shd w:val="clear" w:color="auto" w:fill="8EAADB" w:themeFill="accent1" w:themeFillTint="99"/>
        <w:tblLook w:val="04A0" w:firstRow="1" w:lastRow="0" w:firstColumn="1" w:lastColumn="0" w:noHBand="0" w:noVBand="1"/>
      </w:tblPr>
      <w:tblGrid>
        <w:gridCol w:w="2618"/>
        <w:gridCol w:w="12"/>
        <w:gridCol w:w="11"/>
        <w:gridCol w:w="273"/>
        <w:gridCol w:w="18"/>
        <w:gridCol w:w="473"/>
        <w:gridCol w:w="22"/>
        <w:gridCol w:w="2578"/>
        <w:gridCol w:w="14"/>
        <w:gridCol w:w="1063"/>
        <w:gridCol w:w="1980"/>
      </w:tblGrid>
      <w:tr w:rsidR="00C60082" w:rsidRPr="00C60082" w:rsidTr="00C60082">
        <w:trPr>
          <w:trHeight w:val="489"/>
        </w:trPr>
        <w:tc>
          <w:tcPr>
            <w:tcW w:w="9062" w:type="dxa"/>
            <w:gridSpan w:val="11"/>
            <w:shd w:val="clear" w:color="auto" w:fill="00B050"/>
            <w:vAlign w:val="center"/>
          </w:tcPr>
          <w:p w:rsidR="00C60082" w:rsidRPr="00C60082" w:rsidRDefault="00C60082" w:rsidP="00C60082">
            <w:pPr>
              <w:jc w:val="center"/>
              <w:rPr>
                <w:rFonts w:cstheme="minorHAnsi"/>
                <w:b/>
                <w:color w:val="000000" w:themeColor="text1"/>
                <w:sz w:val="24"/>
                <w:szCs w:val="24"/>
              </w:rPr>
            </w:pPr>
          </w:p>
          <w:p w:rsidR="00C60082" w:rsidRPr="00C60082" w:rsidRDefault="00C60082" w:rsidP="00C60082">
            <w:pPr>
              <w:rPr>
                <w:rFonts w:cstheme="minorHAnsi"/>
                <w:b/>
                <w:bCs/>
                <w:color w:val="000000" w:themeColor="text1"/>
                <w:sz w:val="24"/>
                <w:szCs w:val="24"/>
              </w:rPr>
            </w:pPr>
            <w:r w:rsidRPr="00C60082">
              <w:rPr>
                <w:rFonts w:cstheme="minorHAnsi"/>
                <w:b/>
                <w:color w:val="000000" w:themeColor="text1"/>
                <w:sz w:val="24"/>
                <w:szCs w:val="24"/>
              </w:rPr>
              <w:t xml:space="preserve">ELEMENT VREDNOVANJA: </w:t>
            </w:r>
            <w:r w:rsidRPr="00C60082">
              <w:rPr>
                <w:rFonts w:cstheme="minorHAnsi"/>
                <w:b/>
                <w:bCs/>
                <w:color w:val="FF0000"/>
                <w:sz w:val="24"/>
                <w:szCs w:val="24"/>
              </w:rPr>
              <w:t>HRVATSKI JEZIK I KOMUNIKACIJA</w:t>
            </w:r>
          </w:p>
          <w:p w:rsidR="00C60082" w:rsidRPr="00C60082" w:rsidRDefault="00C60082" w:rsidP="00C60082">
            <w:pPr>
              <w:jc w:val="center"/>
              <w:rPr>
                <w:rFonts w:ascii="Britannic Bold" w:hAnsi="Britannic Bold"/>
                <w:b/>
                <w:color w:val="000000" w:themeColor="text1"/>
                <w:sz w:val="24"/>
                <w:szCs w:val="24"/>
              </w:rPr>
            </w:pPr>
          </w:p>
        </w:tc>
      </w:tr>
      <w:tr w:rsidR="00C60082" w:rsidRPr="00C60082" w:rsidTr="003907E9">
        <w:tblPrEx>
          <w:shd w:val="clear" w:color="auto" w:fill="auto"/>
        </w:tblPrEx>
        <w:trPr>
          <w:trHeight w:val="287"/>
        </w:trPr>
        <w:tc>
          <w:tcPr>
            <w:tcW w:w="2914" w:type="dxa"/>
            <w:gridSpan w:val="4"/>
            <w:tcBorders>
              <w:bottom w:val="nil"/>
              <w:right w:val="nil"/>
            </w:tcBorders>
            <w:shd w:val="clear" w:color="auto" w:fill="00B050"/>
            <w:vAlign w:val="center"/>
          </w:tcPr>
          <w:p w:rsidR="00C60082" w:rsidRPr="0051773C" w:rsidRDefault="00C60082" w:rsidP="00C60082">
            <w:pPr>
              <w:pStyle w:val="box459587"/>
              <w:spacing w:before="0" w:beforeAutospacing="0" w:after="0" w:afterAutospacing="0" w:line="276" w:lineRule="auto"/>
              <w:jc w:val="center"/>
              <w:textAlignment w:val="baseline"/>
              <w:rPr>
                <w:rFonts w:asciiTheme="minorHAnsi" w:hAnsiTheme="minorHAnsi" w:cstheme="minorHAnsi"/>
                <w:b/>
                <w:color w:val="231F20"/>
              </w:rPr>
            </w:pPr>
            <w:r w:rsidRPr="0051773C">
              <w:rPr>
                <w:rFonts w:asciiTheme="minorHAnsi" w:hAnsiTheme="minorHAnsi" w:cstheme="minorHAnsi"/>
                <w:b/>
              </w:rPr>
              <w:t>ODGOJNO-OBRAZOVNI ISHOD</w:t>
            </w:r>
          </w:p>
        </w:tc>
        <w:tc>
          <w:tcPr>
            <w:tcW w:w="491" w:type="dxa"/>
            <w:gridSpan w:val="2"/>
            <w:tcBorders>
              <w:left w:val="nil"/>
              <w:bottom w:val="nil"/>
            </w:tcBorders>
            <w:shd w:val="clear" w:color="auto" w:fill="00B050"/>
            <w:vAlign w:val="center"/>
          </w:tcPr>
          <w:p w:rsidR="00C60082" w:rsidRPr="0051773C" w:rsidRDefault="00C60082" w:rsidP="00C60082">
            <w:pPr>
              <w:pStyle w:val="box459587"/>
              <w:spacing w:before="0" w:beforeAutospacing="0" w:after="0" w:afterAutospacing="0" w:line="276" w:lineRule="auto"/>
              <w:jc w:val="center"/>
              <w:textAlignment w:val="baseline"/>
              <w:rPr>
                <w:rFonts w:asciiTheme="minorHAnsi" w:hAnsiTheme="minorHAnsi" w:cstheme="minorHAnsi"/>
                <w:color w:val="231F20"/>
              </w:rPr>
            </w:pPr>
          </w:p>
        </w:tc>
        <w:tc>
          <w:tcPr>
            <w:tcW w:w="2614" w:type="dxa"/>
            <w:gridSpan w:val="3"/>
            <w:tcBorders>
              <w:bottom w:val="nil"/>
              <w:right w:val="nil"/>
            </w:tcBorders>
            <w:shd w:val="clear" w:color="auto" w:fill="00B050"/>
            <w:vAlign w:val="center"/>
          </w:tcPr>
          <w:p w:rsidR="00C60082" w:rsidRPr="0051773C" w:rsidRDefault="00C60082" w:rsidP="00C60082">
            <w:pPr>
              <w:pStyle w:val="box459587"/>
              <w:spacing w:before="0" w:beforeAutospacing="0" w:after="0" w:afterAutospacing="0" w:line="276" w:lineRule="auto"/>
              <w:ind w:left="178"/>
              <w:jc w:val="center"/>
              <w:textAlignment w:val="baseline"/>
              <w:rPr>
                <w:rFonts w:asciiTheme="minorHAnsi" w:hAnsiTheme="minorHAnsi" w:cstheme="minorHAnsi"/>
                <w:b/>
                <w:color w:val="231F20"/>
              </w:rPr>
            </w:pPr>
            <w:r w:rsidRPr="0051773C">
              <w:rPr>
                <w:rFonts w:asciiTheme="minorHAnsi" w:hAnsiTheme="minorHAnsi" w:cstheme="minorHAnsi"/>
                <w:b/>
              </w:rPr>
              <w:t>RAZRADA ISHODA</w:t>
            </w:r>
          </w:p>
        </w:tc>
        <w:tc>
          <w:tcPr>
            <w:tcW w:w="3043" w:type="dxa"/>
            <w:gridSpan w:val="2"/>
            <w:tcBorders>
              <w:left w:val="nil"/>
              <w:bottom w:val="nil"/>
            </w:tcBorders>
            <w:shd w:val="clear" w:color="auto" w:fill="00B050"/>
            <w:vAlign w:val="center"/>
          </w:tcPr>
          <w:p w:rsidR="00C60082" w:rsidRPr="0051773C" w:rsidRDefault="00C60082" w:rsidP="00C60082">
            <w:pPr>
              <w:pStyle w:val="box459587"/>
              <w:spacing w:before="0" w:beforeAutospacing="0" w:after="0" w:afterAutospacing="0" w:line="276" w:lineRule="auto"/>
              <w:jc w:val="center"/>
              <w:textAlignment w:val="baseline"/>
              <w:rPr>
                <w:rFonts w:asciiTheme="minorHAnsi" w:hAnsiTheme="minorHAnsi" w:cstheme="minorHAnsi"/>
                <w:b/>
                <w:color w:val="231F20"/>
              </w:rPr>
            </w:pPr>
          </w:p>
        </w:tc>
      </w:tr>
      <w:tr w:rsidR="003907E9" w:rsidRPr="00C60082" w:rsidTr="003907E9">
        <w:tblPrEx>
          <w:shd w:val="clear" w:color="auto" w:fill="auto"/>
        </w:tblPrEx>
        <w:trPr>
          <w:trHeight w:val="971"/>
        </w:trPr>
        <w:tc>
          <w:tcPr>
            <w:tcW w:w="3405" w:type="dxa"/>
            <w:gridSpan w:val="6"/>
            <w:tcBorders>
              <w:top w:val="nil"/>
            </w:tcBorders>
            <w:shd w:val="clear" w:color="auto" w:fill="5ADB45"/>
          </w:tcPr>
          <w:p w:rsidR="003907E9" w:rsidRPr="00E13597" w:rsidRDefault="003907E9" w:rsidP="003907E9">
            <w:pPr>
              <w:rPr>
                <w:rFonts w:ascii="Arial" w:eastAsia="Times New Roman" w:hAnsi="Arial" w:cs="Arial"/>
                <w:sz w:val="24"/>
                <w:szCs w:val="24"/>
                <w:lang w:eastAsia="hr-HR"/>
              </w:rPr>
            </w:pPr>
            <w:r w:rsidRPr="00E13597">
              <w:rPr>
                <w:rFonts w:ascii="Arial" w:eastAsia="Times New Roman" w:hAnsi="Arial" w:cs="Arial"/>
                <w:b/>
                <w:bCs/>
                <w:color w:val="231F20"/>
                <w:sz w:val="24"/>
                <w:szCs w:val="24"/>
                <w:lang w:eastAsia="hr-HR"/>
              </w:rPr>
              <w:t>OŠ HJ A.4.1.</w:t>
            </w:r>
          </w:p>
          <w:p w:rsidR="003907E9" w:rsidRPr="00E13597" w:rsidRDefault="003907E9" w:rsidP="003907E9">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Učenik razgovara i govori u skladu s komunikacijskom</w:t>
            </w:r>
          </w:p>
          <w:p w:rsidR="003907E9" w:rsidRPr="00E13597" w:rsidRDefault="003907E9" w:rsidP="003907E9">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 xml:space="preserve">situacijom.   </w:t>
            </w:r>
            <w:r w:rsidRPr="00E13597">
              <w:rPr>
                <w:rFonts w:ascii="Arial" w:eastAsia="Times New Roman" w:hAnsi="Arial" w:cs="Arial"/>
                <w:color w:val="231F20"/>
                <w:sz w:val="24"/>
                <w:szCs w:val="24"/>
                <w:lang w:eastAsia="hr-HR"/>
              </w:rPr>
              <w:tab/>
            </w:r>
          </w:p>
        </w:tc>
        <w:tc>
          <w:tcPr>
            <w:tcW w:w="5657" w:type="dxa"/>
            <w:gridSpan w:val="5"/>
            <w:tcBorders>
              <w:top w:val="nil"/>
            </w:tcBorders>
            <w:shd w:val="clear" w:color="auto" w:fill="5ADB45"/>
          </w:tcPr>
          <w:p w:rsidR="003907E9" w:rsidRPr="00E13597" w:rsidRDefault="003907E9" w:rsidP="00D84546">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Razgovara i govori prema zadanoj ili slobodnoj temi.</w:t>
            </w:r>
            <w:r w:rsidRPr="00E13597">
              <w:rPr>
                <w:rFonts w:ascii="Arial" w:eastAsia="Times New Roman" w:hAnsi="Arial" w:cs="Arial"/>
                <w:color w:val="231F20"/>
                <w:sz w:val="24"/>
                <w:szCs w:val="24"/>
                <w:lang w:eastAsia="hr-HR"/>
              </w:rPr>
              <w:br/>
              <w:t>Sadržajem i strukturom govorenja cjelovito obuhvaća temu.</w:t>
            </w:r>
            <w:r w:rsidRPr="00E13597">
              <w:rPr>
                <w:rFonts w:ascii="Arial" w:eastAsia="Times New Roman" w:hAnsi="Arial" w:cs="Arial"/>
                <w:color w:val="231F20"/>
                <w:sz w:val="24"/>
                <w:szCs w:val="24"/>
                <w:lang w:eastAsia="hr-HR"/>
              </w:rPr>
              <w:br/>
              <w:t>Organizira govor prema jednostavnoj strukturi: uvod, središnji dio, završetak.</w:t>
            </w:r>
            <w:r w:rsidRPr="00E13597">
              <w:rPr>
                <w:rFonts w:ascii="Arial" w:eastAsia="Times New Roman" w:hAnsi="Arial" w:cs="Arial"/>
                <w:color w:val="231F20"/>
                <w:sz w:val="24"/>
                <w:szCs w:val="24"/>
                <w:lang w:eastAsia="hr-HR"/>
              </w:rPr>
              <w:br/>
              <w:t>Stvaralačkim postupcima oblikuje govorene tekstove.</w:t>
            </w:r>
          </w:p>
          <w:p w:rsidR="003907E9" w:rsidRPr="00E13597" w:rsidRDefault="003907E9" w:rsidP="00D84546">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Sudjeluje u organiziranoj ili spontanoj raspravi.</w:t>
            </w:r>
            <w:r w:rsidRPr="00E13597">
              <w:rPr>
                <w:rFonts w:ascii="Arial" w:eastAsia="Times New Roman" w:hAnsi="Arial" w:cs="Arial"/>
                <w:color w:val="231F20"/>
                <w:sz w:val="24"/>
                <w:szCs w:val="24"/>
                <w:lang w:eastAsia="hr-HR"/>
              </w:rPr>
              <w:br/>
              <w:t>Poštuje pravila komunikacije u raspravi: sluša sugovornike, govori kad ima riječ.</w:t>
            </w:r>
            <w:r w:rsidRPr="00E13597">
              <w:rPr>
                <w:rFonts w:ascii="Arial" w:eastAsia="Times New Roman" w:hAnsi="Arial" w:cs="Arial"/>
                <w:color w:val="231F20"/>
                <w:sz w:val="24"/>
                <w:szCs w:val="24"/>
                <w:lang w:eastAsia="hr-HR"/>
              </w:rPr>
              <w:br/>
              <w:t>Prepoznaje važnost neverbalne komunikacije.</w:t>
            </w:r>
            <w:r w:rsidRPr="00E13597">
              <w:rPr>
                <w:rFonts w:ascii="Arial" w:eastAsia="Times New Roman" w:hAnsi="Arial" w:cs="Arial"/>
                <w:color w:val="231F20"/>
                <w:sz w:val="24"/>
                <w:szCs w:val="24"/>
                <w:lang w:eastAsia="hr-HR"/>
              </w:rPr>
              <w:br/>
              <w:t>Primjenjuje nove riječi u komunikacijskoj situaciji.</w:t>
            </w:r>
            <w:r w:rsidRPr="00E13597">
              <w:rPr>
                <w:rFonts w:ascii="Arial" w:eastAsia="Times New Roman" w:hAnsi="Arial" w:cs="Arial"/>
                <w:color w:val="231F20"/>
                <w:sz w:val="24"/>
                <w:szCs w:val="24"/>
                <w:lang w:eastAsia="hr-HR"/>
              </w:rPr>
              <w:br/>
              <w:t>Poštuje društveno prihvatljiva pravila uljudne komunikacije u različitim životnim situacijama.</w:t>
            </w:r>
          </w:p>
        </w:tc>
      </w:tr>
      <w:tr w:rsidR="00552DBF" w:rsidRPr="00C11865" w:rsidTr="00F416B7">
        <w:tblPrEx>
          <w:shd w:val="clear" w:color="auto" w:fill="auto"/>
        </w:tblPrEx>
        <w:trPr>
          <w:trHeight w:val="510"/>
        </w:trPr>
        <w:tc>
          <w:tcPr>
            <w:tcW w:w="9062" w:type="dxa"/>
            <w:gridSpan w:val="11"/>
            <w:tcBorders>
              <w:top w:val="nil"/>
            </w:tcBorders>
            <w:shd w:val="clear" w:color="auto" w:fill="00B050"/>
          </w:tcPr>
          <w:p w:rsidR="00552DBF" w:rsidRPr="00E13597" w:rsidRDefault="00552DBF" w:rsidP="00F416B7">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552DBF" w:rsidRPr="00C11865" w:rsidTr="00F416B7">
        <w:tblPrEx>
          <w:shd w:val="clear" w:color="auto" w:fill="auto"/>
        </w:tblPrEx>
        <w:trPr>
          <w:trHeight w:val="510"/>
        </w:trPr>
        <w:tc>
          <w:tcPr>
            <w:tcW w:w="9062" w:type="dxa"/>
            <w:gridSpan w:val="11"/>
            <w:tcBorders>
              <w:top w:val="nil"/>
            </w:tcBorders>
            <w:shd w:val="clear" w:color="auto" w:fill="5ADB45"/>
          </w:tcPr>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Tekstovi: obavijest, poruka, kratki opis, organizirana i spontana rasprava, govorno oblikovani tekstovi.</w:t>
            </w:r>
          </w:p>
        </w:tc>
      </w:tr>
      <w:tr w:rsidR="00552DBF" w:rsidRPr="00C60082" w:rsidTr="003907E9">
        <w:tblPrEx>
          <w:shd w:val="clear" w:color="auto" w:fill="auto"/>
        </w:tblPrEx>
        <w:trPr>
          <w:trHeight w:val="728"/>
        </w:trPr>
        <w:tc>
          <w:tcPr>
            <w:tcW w:w="2630" w:type="dxa"/>
            <w:gridSpan w:val="2"/>
            <w:shd w:val="clear" w:color="auto" w:fill="54F12F"/>
            <w:vAlign w:val="center"/>
          </w:tcPr>
          <w:p w:rsidR="00552DBF" w:rsidRPr="00CD28D6" w:rsidRDefault="00552DBF" w:rsidP="00552DBF">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32" w:type="dxa"/>
            <w:gridSpan w:val="9"/>
          </w:tcPr>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ne razgovora u skladu sa zadanom ili slobodnom temom</w:t>
            </w:r>
          </w:p>
          <w:p w:rsidR="00552DBF" w:rsidRPr="00E13597" w:rsidRDefault="00552DBF" w:rsidP="00552DBF">
            <w:pPr>
              <w:rPr>
                <w:rFonts w:ascii="Arial" w:eastAsia="Times New Roman" w:hAnsi="Arial" w:cs="Arial"/>
                <w:sz w:val="24"/>
                <w:szCs w:val="24"/>
                <w:lang w:eastAsia="hr-HR"/>
              </w:rPr>
            </w:pP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potrebno je upućivanje na pravila uljudnoga ophođenja</w:t>
            </w:r>
          </w:p>
        </w:tc>
      </w:tr>
      <w:tr w:rsidR="00552DBF" w:rsidRPr="00C60082" w:rsidTr="003907E9">
        <w:tblPrEx>
          <w:shd w:val="clear" w:color="auto" w:fill="auto"/>
        </w:tblPrEx>
        <w:trPr>
          <w:trHeight w:val="716"/>
        </w:trPr>
        <w:tc>
          <w:tcPr>
            <w:tcW w:w="2630" w:type="dxa"/>
            <w:gridSpan w:val="2"/>
            <w:shd w:val="clear" w:color="auto" w:fill="54F12F"/>
            <w:vAlign w:val="center"/>
          </w:tcPr>
          <w:p w:rsidR="00552DBF" w:rsidRPr="00CD28D6" w:rsidRDefault="00552DBF" w:rsidP="00552DBF">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32" w:type="dxa"/>
            <w:gridSpan w:val="9"/>
          </w:tcPr>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na poticaj učitelja razgovora u skladu sa zadanom ili slobodnom temom</w:t>
            </w:r>
          </w:p>
          <w:p w:rsidR="00552DBF" w:rsidRPr="00D84546" w:rsidRDefault="00552DBF" w:rsidP="00552DBF">
            <w:pPr>
              <w:rPr>
                <w:rFonts w:ascii="Arial" w:eastAsia="Times New Roman" w:hAnsi="Arial" w:cs="Arial"/>
                <w:color w:val="000000"/>
                <w:sz w:val="24"/>
                <w:szCs w:val="24"/>
                <w:lang w:eastAsia="hr-HR"/>
              </w:rPr>
            </w:pPr>
            <w:r w:rsidRPr="00E13597">
              <w:rPr>
                <w:rFonts w:ascii="Arial" w:eastAsia="Times New Roman" w:hAnsi="Arial" w:cs="Arial"/>
                <w:color w:val="000000"/>
                <w:sz w:val="24"/>
                <w:szCs w:val="24"/>
                <w:lang w:eastAsia="hr-HR"/>
              </w:rPr>
              <w:t> –</w:t>
            </w:r>
            <w:r w:rsidR="00D84546">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potrebno je upućivanje na pravila uljudnoga ophođenja</w:t>
            </w:r>
          </w:p>
        </w:tc>
      </w:tr>
      <w:tr w:rsidR="00552DBF" w:rsidRPr="00C60082" w:rsidTr="003907E9">
        <w:tblPrEx>
          <w:shd w:val="clear" w:color="auto" w:fill="auto"/>
        </w:tblPrEx>
        <w:trPr>
          <w:trHeight w:val="697"/>
        </w:trPr>
        <w:tc>
          <w:tcPr>
            <w:tcW w:w="2630" w:type="dxa"/>
            <w:gridSpan w:val="2"/>
            <w:shd w:val="clear" w:color="auto" w:fill="54F12F"/>
            <w:vAlign w:val="center"/>
          </w:tcPr>
          <w:p w:rsidR="00552DBF" w:rsidRPr="00CD28D6" w:rsidRDefault="00552DBF" w:rsidP="00552DBF">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32" w:type="dxa"/>
            <w:gridSpan w:val="9"/>
          </w:tcPr>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razgovara u skladu sa zadanom ili slobodnom temom poštujući</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pravila uljudnoga ophođenja</w:t>
            </w:r>
            <w:r w:rsidRPr="00E13597">
              <w:rPr>
                <w:rFonts w:ascii="Arial" w:eastAsia="Times New Roman" w:hAnsi="Arial" w:cs="Arial"/>
                <w:color w:val="000000"/>
                <w:sz w:val="24"/>
                <w:szCs w:val="24"/>
                <w:lang w:eastAsia="hr-HR"/>
              </w:rPr>
              <w:br/>
              <w:t xml:space="preserve"> </w:t>
            </w:r>
            <w:r w:rsidRPr="00E13597">
              <w:rPr>
                <w:rFonts w:ascii="Arial" w:eastAsia="Times New Roman" w:hAnsi="Arial" w:cs="Arial"/>
                <w:color w:val="231F20"/>
                <w:sz w:val="24"/>
                <w:szCs w:val="24"/>
                <w:lang w:eastAsia="hr-HR"/>
              </w:rPr>
              <w:t>-</w:t>
            </w:r>
            <w:r>
              <w:rPr>
                <w:rFonts w:ascii="Arial" w:eastAsia="Times New Roman" w:hAnsi="Arial" w:cs="Arial"/>
                <w:color w:val="231F20"/>
                <w:sz w:val="24"/>
                <w:szCs w:val="24"/>
                <w:lang w:eastAsia="hr-HR"/>
              </w:rPr>
              <w:t xml:space="preserve"> </w:t>
            </w:r>
            <w:r w:rsidRPr="00E13597">
              <w:rPr>
                <w:rFonts w:ascii="Arial" w:eastAsia="Times New Roman" w:hAnsi="Arial" w:cs="Arial"/>
                <w:color w:val="231F20"/>
                <w:sz w:val="24"/>
                <w:szCs w:val="24"/>
                <w:lang w:eastAsia="hr-HR"/>
              </w:rPr>
              <w:t>povremeno sudjeluje u organiziranoj ili spontanoj raspravi</w:t>
            </w:r>
          </w:p>
        </w:tc>
      </w:tr>
      <w:tr w:rsidR="00552DBF" w:rsidRPr="00C60082" w:rsidTr="003907E9">
        <w:tblPrEx>
          <w:shd w:val="clear" w:color="auto" w:fill="auto"/>
        </w:tblPrEx>
        <w:trPr>
          <w:trHeight w:val="697"/>
        </w:trPr>
        <w:tc>
          <w:tcPr>
            <w:tcW w:w="2630" w:type="dxa"/>
            <w:gridSpan w:val="2"/>
            <w:shd w:val="clear" w:color="auto" w:fill="54F12F"/>
            <w:vAlign w:val="center"/>
          </w:tcPr>
          <w:p w:rsidR="00552DBF" w:rsidRPr="00CD28D6" w:rsidRDefault="00552DBF" w:rsidP="00552DBF">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32" w:type="dxa"/>
            <w:gridSpan w:val="9"/>
          </w:tcPr>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razgovara i prema smjernicama raspravlja u skladu sa zadanom ili slobodnom temom poštujući pravila uljudnoga ophođenja i usmjerava dijalog u komunikaciji</w:t>
            </w:r>
          </w:p>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oblikuje govorene tekstove (obavijest, poruka, rasprava)</w:t>
            </w:r>
          </w:p>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Pr="00E13597">
              <w:rPr>
                <w:rFonts w:ascii="Arial" w:eastAsia="Times New Roman" w:hAnsi="Arial" w:cs="Arial"/>
                <w:color w:val="231F20"/>
                <w:sz w:val="24"/>
                <w:szCs w:val="24"/>
                <w:lang w:eastAsia="hr-HR"/>
              </w:rPr>
              <w:t xml:space="preserve"> poštuje društveno prihvatljiva pravila uljudne komunikacije</w:t>
            </w:r>
          </w:p>
        </w:tc>
      </w:tr>
      <w:tr w:rsidR="00552DBF" w:rsidRPr="00C60082" w:rsidTr="003907E9">
        <w:tblPrEx>
          <w:shd w:val="clear" w:color="auto" w:fill="auto"/>
        </w:tblPrEx>
        <w:trPr>
          <w:trHeight w:val="697"/>
        </w:trPr>
        <w:tc>
          <w:tcPr>
            <w:tcW w:w="2630" w:type="dxa"/>
            <w:gridSpan w:val="2"/>
            <w:shd w:val="clear" w:color="auto" w:fill="54F12F"/>
            <w:vAlign w:val="center"/>
          </w:tcPr>
          <w:p w:rsidR="00552DBF" w:rsidRPr="00CD28D6" w:rsidRDefault="00552DBF" w:rsidP="00552DBF">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32" w:type="dxa"/>
            <w:gridSpan w:val="9"/>
          </w:tcPr>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razgovara i raspravlja u skladu sa zadanom ili slobodnom temom poštujući pravila uljudnoga ophođenja</w:t>
            </w:r>
          </w:p>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stvaralačkim postupcima oblikuje govorene tekstove (obavijest, poruka, rasprava)</w:t>
            </w:r>
          </w:p>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u komunikaciji stvara ozračje povjerenja i izražavah inovativne ideje</w:t>
            </w:r>
          </w:p>
          <w:p w:rsidR="00552DBF" w:rsidRDefault="00552DBF" w:rsidP="00552DBF">
            <w:pPr>
              <w:rPr>
                <w:rFonts w:ascii="Arial" w:eastAsia="Times New Roman" w:hAnsi="Arial" w:cs="Arial"/>
                <w:color w:val="231F20"/>
                <w:sz w:val="24"/>
                <w:szCs w:val="24"/>
                <w:lang w:eastAsia="hr-HR"/>
              </w:rPr>
            </w:pPr>
            <w:r w:rsidRPr="00E13597">
              <w:rPr>
                <w:rFonts w:ascii="Arial" w:eastAsia="Times New Roman" w:hAnsi="Arial" w:cs="Arial"/>
                <w:color w:val="000000"/>
                <w:sz w:val="24"/>
                <w:szCs w:val="24"/>
                <w:lang w:eastAsia="hr-HR"/>
              </w:rPr>
              <w:t>-</w:t>
            </w:r>
            <w:r w:rsidRPr="00E13597">
              <w:rPr>
                <w:rFonts w:ascii="Arial" w:eastAsia="Times New Roman" w:hAnsi="Arial" w:cs="Arial"/>
                <w:color w:val="231F20"/>
                <w:sz w:val="24"/>
                <w:szCs w:val="24"/>
                <w:lang w:eastAsia="hr-HR"/>
              </w:rPr>
              <w:t xml:space="preserve"> prepoznaje važnost neverbalne komunikacije.</w:t>
            </w:r>
          </w:p>
          <w:p w:rsidR="00552DBF" w:rsidRDefault="00552DBF" w:rsidP="00552DBF">
            <w:pPr>
              <w:rPr>
                <w:rFonts w:ascii="Arial" w:eastAsia="Times New Roman" w:hAnsi="Arial" w:cs="Arial"/>
                <w:sz w:val="24"/>
                <w:szCs w:val="24"/>
                <w:lang w:eastAsia="hr-HR"/>
              </w:rPr>
            </w:pPr>
          </w:p>
          <w:p w:rsidR="00552DBF" w:rsidRPr="00E13597" w:rsidRDefault="00552DBF" w:rsidP="00552DBF">
            <w:pPr>
              <w:rPr>
                <w:rFonts w:ascii="Arial" w:eastAsia="Times New Roman" w:hAnsi="Arial" w:cs="Arial"/>
                <w:sz w:val="24"/>
                <w:szCs w:val="24"/>
                <w:lang w:eastAsia="hr-HR"/>
              </w:rPr>
            </w:pPr>
          </w:p>
        </w:tc>
      </w:tr>
      <w:tr w:rsidR="00552DBF" w:rsidRPr="00C60082" w:rsidTr="003907E9">
        <w:tblPrEx>
          <w:shd w:val="clear" w:color="auto" w:fill="auto"/>
        </w:tblPrEx>
        <w:trPr>
          <w:trHeight w:val="287"/>
        </w:trPr>
        <w:tc>
          <w:tcPr>
            <w:tcW w:w="2914" w:type="dxa"/>
            <w:gridSpan w:val="4"/>
            <w:tcBorders>
              <w:bottom w:val="nil"/>
              <w:right w:val="nil"/>
            </w:tcBorders>
            <w:shd w:val="clear" w:color="auto" w:fill="00B050"/>
            <w:vAlign w:val="center"/>
          </w:tcPr>
          <w:p w:rsidR="00552DBF" w:rsidRPr="0051773C" w:rsidRDefault="00552DBF" w:rsidP="00552DBF">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1" w:type="dxa"/>
            <w:gridSpan w:val="2"/>
            <w:tcBorders>
              <w:left w:val="nil"/>
              <w:bottom w:val="nil"/>
            </w:tcBorders>
            <w:shd w:val="clear" w:color="auto" w:fill="00B050"/>
            <w:vAlign w:val="center"/>
          </w:tcPr>
          <w:p w:rsidR="00552DBF" w:rsidRPr="0051773C" w:rsidRDefault="00552DBF" w:rsidP="00552DBF">
            <w:pPr>
              <w:pStyle w:val="box459587"/>
              <w:spacing w:before="0" w:beforeAutospacing="0" w:after="0" w:afterAutospacing="0" w:line="276" w:lineRule="auto"/>
              <w:jc w:val="center"/>
              <w:textAlignment w:val="baseline"/>
              <w:rPr>
                <w:rFonts w:asciiTheme="minorHAnsi" w:hAnsiTheme="minorHAnsi" w:cstheme="minorHAnsi"/>
                <w:color w:val="231F20"/>
              </w:rPr>
            </w:pPr>
          </w:p>
        </w:tc>
        <w:tc>
          <w:tcPr>
            <w:tcW w:w="2614" w:type="dxa"/>
            <w:gridSpan w:val="3"/>
            <w:tcBorders>
              <w:bottom w:val="nil"/>
              <w:right w:val="nil"/>
            </w:tcBorders>
            <w:shd w:val="clear" w:color="auto" w:fill="00B050"/>
            <w:vAlign w:val="center"/>
          </w:tcPr>
          <w:p w:rsidR="00552DBF" w:rsidRPr="0051773C" w:rsidRDefault="00552DBF" w:rsidP="00552DBF">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43" w:type="dxa"/>
            <w:gridSpan w:val="2"/>
            <w:tcBorders>
              <w:left w:val="nil"/>
              <w:bottom w:val="nil"/>
            </w:tcBorders>
            <w:shd w:val="clear" w:color="auto" w:fill="00B050"/>
            <w:vAlign w:val="center"/>
          </w:tcPr>
          <w:p w:rsidR="00552DBF" w:rsidRPr="00C60082" w:rsidRDefault="00552DBF" w:rsidP="00552DBF">
            <w:pPr>
              <w:pStyle w:val="box459587"/>
              <w:spacing w:before="0" w:beforeAutospacing="0" w:after="0" w:afterAutospacing="0" w:line="276" w:lineRule="auto"/>
              <w:jc w:val="center"/>
              <w:textAlignment w:val="baseline"/>
              <w:rPr>
                <w:b/>
              </w:rPr>
            </w:pPr>
          </w:p>
        </w:tc>
      </w:tr>
      <w:tr w:rsidR="00552DBF" w:rsidRPr="00C60082" w:rsidTr="00F416B7">
        <w:tblPrEx>
          <w:shd w:val="clear" w:color="auto" w:fill="auto"/>
        </w:tblPrEx>
        <w:trPr>
          <w:trHeight w:val="971"/>
        </w:trPr>
        <w:tc>
          <w:tcPr>
            <w:tcW w:w="3405" w:type="dxa"/>
            <w:gridSpan w:val="6"/>
            <w:tcBorders>
              <w:top w:val="nil"/>
            </w:tcBorders>
            <w:shd w:val="clear" w:color="auto" w:fill="5ADB45"/>
          </w:tcPr>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b/>
                <w:bCs/>
                <w:color w:val="231F20"/>
                <w:sz w:val="24"/>
                <w:szCs w:val="24"/>
                <w:lang w:eastAsia="hr-HR"/>
              </w:rPr>
              <w:t>OŠ HJ A.4.2.</w:t>
            </w:r>
          </w:p>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Učenik sluša različite tekstove, izdvaja važne podatke i prepričava sadržaj poslušanoga teksta.</w:t>
            </w:r>
          </w:p>
        </w:tc>
        <w:tc>
          <w:tcPr>
            <w:tcW w:w="5657" w:type="dxa"/>
            <w:gridSpan w:val="5"/>
            <w:tcBorders>
              <w:top w:val="nil"/>
            </w:tcBorders>
            <w:shd w:val="clear" w:color="auto" w:fill="5ADB45"/>
          </w:tcPr>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Izdvaja važne podatke iz poslušanoga teksta prema uputi.</w:t>
            </w:r>
          </w:p>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Oblikuje bilješke na temelju izdvojenih podataka.</w:t>
            </w:r>
            <w:r w:rsidRPr="00E13597">
              <w:rPr>
                <w:rFonts w:ascii="Arial" w:eastAsia="Times New Roman" w:hAnsi="Arial" w:cs="Arial"/>
                <w:color w:val="231F20"/>
                <w:sz w:val="24"/>
                <w:szCs w:val="24"/>
                <w:lang w:eastAsia="hr-HR"/>
              </w:rPr>
              <w:br/>
              <w:t>Prepričava poslušani tekst na temelju bilježaka.</w:t>
            </w:r>
            <w:r w:rsidRPr="00E13597">
              <w:rPr>
                <w:rFonts w:ascii="Arial" w:eastAsia="Times New Roman" w:hAnsi="Arial" w:cs="Arial"/>
                <w:color w:val="231F20"/>
                <w:sz w:val="24"/>
                <w:szCs w:val="24"/>
                <w:lang w:eastAsia="hr-HR"/>
              </w:rPr>
              <w:br/>
              <w:t>Objašnjava nepoznate riječi služeći se dječjim rječnicima.</w:t>
            </w:r>
          </w:p>
        </w:tc>
      </w:tr>
      <w:tr w:rsidR="00552DBF" w:rsidRPr="00C11865" w:rsidTr="00F416B7">
        <w:tblPrEx>
          <w:shd w:val="clear" w:color="auto" w:fill="auto"/>
        </w:tblPrEx>
        <w:trPr>
          <w:trHeight w:val="510"/>
        </w:trPr>
        <w:tc>
          <w:tcPr>
            <w:tcW w:w="9062" w:type="dxa"/>
            <w:gridSpan w:val="11"/>
            <w:tcBorders>
              <w:top w:val="nil"/>
            </w:tcBorders>
            <w:shd w:val="clear" w:color="auto" w:fill="00B050"/>
          </w:tcPr>
          <w:p w:rsidR="00552DBF" w:rsidRPr="00E13597" w:rsidRDefault="00552DBF" w:rsidP="00F416B7">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552DBF" w:rsidRPr="00C11865" w:rsidTr="00F416B7">
        <w:tblPrEx>
          <w:shd w:val="clear" w:color="auto" w:fill="auto"/>
        </w:tblPrEx>
        <w:trPr>
          <w:trHeight w:val="510"/>
        </w:trPr>
        <w:tc>
          <w:tcPr>
            <w:tcW w:w="9062" w:type="dxa"/>
            <w:gridSpan w:val="11"/>
            <w:tcBorders>
              <w:top w:val="nil"/>
            </w:tcBorders>
            <w:shd w:val="clear" w:color="auto" w:fill="5ADB45"/>
          </w:tcPr>
          <w:p w:rsidR="00552DBF" w:rsidRPr="00E13597" w:rsidRDefault="00552DBF" w:rsidP="00F416B7">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Tekstovi: književni i obavijesni tekstovi primjereni jezičnom razvoju i dobi, zvučni zapisi književnih tekstova.</w:t>
            </w:r>
          </w:p>
        </w:tc>
      </w:tr>
      <w:tr w:rsidR="00552DBF" w:rsidRPr="00C60082" w:rsidTr="00F416B7">
        <w:tblPrEx>
          <w:shd w:val="clear" w:color="auto" w:fill="auto"/>
        </w:tblPrEx>
        <w:trPr>
          <w:trHeight w:val="728"/>
        </w:trPr>
        <w:tc>
          <w:tcPr>
            <w:tcW w:w="2618" w:type="dxa"/>
            <w:shd w:val="clear" w:color="auto" w:fill="54F12F"/>
            <w:vAlign w:val="center"/>
          </w:tcPr>
          <w:p w:rsidR="00552DBF" w:rsidRPr="00CD28D6" w:rsidRDefault="00552DBF" w:rsidP="00552DBF">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44" w:type="dxa"/>
            <w:gridSpan w:val="10"/>
          </w:tcPr>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sluša različite vrste tekstova i  ne uspijeva izdvajati ključne podatke iz teksta</w:t>
            </w:r>
          </w:p>
        </w:tc>
      </w:tr>
      <w:tr w:rsidR="00552DBF" w:rsidRPr="00C60082" w:rsidTr="00F416B7">
        <w:tblPrEx>
          <w:shd w:val="clear" w:color="auto" w:fill="auto"/>
        </w:tblPrEx>
        <w:trPr>
          <w:trHeight w:val="716"/>
        </w:trPr>
        <w:tc>
          <w:tcPr>
            <w:tcW w:w="2618" w:type="dxa"/>
            <w:shd w:val="clear" w:color="auto" w:fill="54F12F"/>
            <w:vAlign w:val="center"/>
          </w:tcPr>
          <w:p w:rsidR="00552DBF" w:rsidRPr="00CD28D6" w:rsidRDefault="00552DBF" w:rsidP="00552DBF">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44" w:type="dxa"/>
            <w:gridSpan w:val="10"/>
          </w:tcPr>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sluša različite vrste tekstova i uz pomoć učitelja izdvaja ključne podatke iz teksta</w:t>
            </w:r>
          </w:p>
        </w:tc>
      </w:tr>
      <w:tr w:rsidR="00552DBF" w:rsidRPr="00C60082" w:rsidTr="00F416B7">
        <w:tblPrEx>
          <w:shd w:val="clear" w:color="auto" w:fill="auto"/>
        </w:tblPrEx>
        <w:trPr>
          <w:trHeight w:val="697"/>
        </w:trPr>
        <w:tc>
          <w:tcPr>
            <w:tcW w:w="2618" w:type="dxa"/>
            <w:shd w:val="clear" w:color="auto" w:fill="54F12F"/>
            <w:vAlign w:val="center"/>
          </w:tcPr>
          <w:p w:rsidR="00552DBF" w:rsidRPr="00CD28D6" w:rsidRDefault="00552DBF" w:rsidP="00552DBF">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44" w:type="dxa"/>
            <w:gridSpan w:val="10"/>
          </w:tcPr>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sluša različite vrste tekstova, prema smjernicama učitelja izdvaja ključ</w:t>
            </w:r>
            <w:r>
              <w:rPr>
                <w:rFonts w:ascii="Arial" w:eastAsia="Times New Roman" w:hAnsi="Arial" w:cs="Arial"/>
                <w:color w:val="000000"/>
                <w:sz w:val="24"/>
                <w:szCs w:val="24"/>
                <w:lang w:eastAsia="hr-HR"/>
              </w:rPr>
              <w:t xml:space="preserve">ne </w:t>
            </w:r>
            <w:r w:rsidRPr="00E13597">
              <w:rPr>
                <w:rFonts w:ascii="Arial" w:eastAsia="Times New Roman" w:hAnsi="Arial" w:cs="Arial"/>
                <w:color w:val="000000"/>
                <w:sz w:val="24"/>
                <w:szCs w:val="24"/>
                <w:lang w:eastAsia="hr-HR"/>
              </w:rPr>
              <w:t>podatke iz teksta</w:t>
            </w:r>
          </w:p>
        </w:tc>
      </w:tr>
      <w:tr w:rsidR="00552DBF" w:rsidRPr="00C60082" w:rsidTr="00F416B7">
        <w:tblPrEx>
          <w:shd w:val="clear" w:color="auto" w:fill="auto"/>
        </w:tblPrEx>
        <w:trPr>
          <w:trHeight w:val="697"/>
        </w:trPr>
        <w:tc>
          <w:tcPr>
            <w:tcW w:w="2618" w:type="dxa"/>
            <w:shd w:val="clear" w:color="auto" w:fill="54F12F"/>
            <w:vAlign w:val="center"/>
          </w:tcPr>
          <w:p w:rsidR="00552DBF" w:rsidRPr="00CD28D6" w:rsidRDefault="00552DBF" w:rsidP="00552DBF">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44" w:type="dxa"/>
            <w:gridSpan w:val="10"/>
          </w:tcPr>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sluša različite vrste tekstova</w:t>
            </w:r>
          </w:p>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samostalno izdvaja ključne podatke iz teksta i oblikuje bilješke</w:t>
            </w:r>
          </w:p>
        </w:tc>
      </w:tr>
      <w:tr w:rsidR="00552DBF" w:rsidRPr="00C60082" w:rsidTr="003907E9">
        <w:tblPrEx>
          <w:shd w:val="clear" w:color="auto" w:fill="auto"/>
        </w:tblPrEx>
        <w:trPr>
          <w:trHeight w:val="697"/>
        </w:trPr>
        <w:tc>
          <w:tcPr>
            <w:tcW w:w="2618" w:type="dxa"/>
            <w:shd w:val="clear" w:color="auto" w:fill="54F12F"/>
            <w:vAlign w:val="center"/>
          </w:tcPr>
          <w:p w:rsidR="00552DBF" w:rsidRPr="00CD28D6" w:rsidRDefault="00552DBF" w:rsidP="00552DBF">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44" w:type="dxa"/>
            <w:gridSpan w:val="10"/>
            <w:vAlign w:val="center"/>
          </w:tcPr>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sluša različite vrste tekstova</w:t>
            </w:r>
          </w:p>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samostalno izdvaja ključne podatke iz teksta i prepričava poslušani tekst</w:t>
            </w:r>
          </w:p>
          <w:p w:rsidR="00552DBF" w:rsidRPr="00CB7E37" w:rsidRDefault="00552DBF" w:rsidP="00552DBF">
            <w:pPr>
              <w:tabs>
                <w:tab w:val="left" w:pos="1800"/>
              </w:tabs>
              <w:rPr>
                <w:rFonts w:cstheme="minorHAnsi"/>
                <w:bCs/>
                <w:sz w:val="24"/>
                <w:szCs w:val="24"/>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služi se dječjim rječnicima za objašnjavanje nepoznatih riječi</w:t>
            </w:r>
          </w:p>
        </w:tc>
      </w:tr>
      <w:tr w:rsidR="00552DBF" w:rsidRPr="00C60082" w:rsidTr="003907E9">
        <w:tblPrEx>
          <w:shd w:val="clear" w:color="auto" w:fill="auto"/>
        </w:tblPrEx>
        <w:trPr>
          <w:trHeight w:val="287"/>
        </w:trPr>
        <w:tc>
          <w:tcPr>
            <w:tcW w:w="2914" w:type="dxa"/>
            <w:gridSpan w:val="4"/>
            <w:tcBorders>
              <w:bottom w:val="nil"/>
              <w:right w:val="nil"/>
            </w:tcBorders>
            <w:shd w:val="clear" w:color="auto" w:fill="00B050"/>
            <w:vAlign w:val="center"/>
          </w:tcPr>
          <w:p w:rsidR="00552DBF" w:rsidRPr="0051773C" w:rsidRDefault="00552DBF" w:rsidP="00552DBF">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1" w:type="dxa"/>
            <w:gridSpan w:val="2"/>
            <w:tcBorders>
              <w:left w:val="nil"/>
              <w:bottom w:val="nil"/>
            </w:tcBorders>
            <w:shd w:val="clear" w:color="auto" w:fill="00B050"/>
            <w:vAlign w:val="center"/>
          </w:tcPr>
          <w:p w:rsidR="00552DBF" w:rsidRPr="0051773C" w:rsidRDefault="00552DBF" w:rsidP="00552DBF">
            <w:pPr>
              <w:pStyle w:val="box459587"/>
              <w:spacing w:before="0" w:beforeAutospacing="0" w:after="0" w:afterAutospacing="0" w:line="276" w:lineRule="auto"/>
              <w:jc w:val="center"/>
              <w:textAlignment w:val="baseline"/>
              <w:rPr>
                <w:rFonts w:asciiTheme="minorHAnsi" w:hAnsiTheme="minorHAnsi" w:cstheme="minorHAnsi"/>
                <w:b/>
              </w:rPr>
            </w:pPr>
          </w:p>
        </w:tc>
        <w:tc>
          <w:tcPr>
            <w:tcW w:w="2614" w:type="dxa"/>
            <w:gridSpan w:val="3"/>
            <w:tcBorders>
              <w:bottom w:val="nil"/>
              <w:right w:val="nil"/>
            </w:tcBorders>
            <w:shd w:val="clear" w:color="auto" w:fill="00B050"/>
            <w:vAlign w:val="center"/>
          </w:tcPr>
          <w:p w:rsidR="00552DBF" w:rsidRPr="0051773C" w:rsidRDefault="00552DBF" w:rsidP="00552DBF">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43" w:type="dxa"/>
            <w:gridSpan w:val="2"/>
            <w:tcBorders>
              <w:left w:val="nil"/>
              <w:bottom w:val="nil"/>
            </w:tcBorders>
            <w:shd w:val="clear" w:color="auto" w:fill="00B050"/>
            <w:vAlign w:val="center"/>
          </w:tcPr>
          <w:p w:rsidR="00552DBF" w:rsidRPr="0051773C" w:rsidRDefault="00552DBF" w:rsidP="00552DBF">
            <w:pPr>
              <w:pStyle w:val="box459587"/>
              <w:spacing w:before="0" w:beforeAutospacing="0" w:after="0" w:afterAutospacing="0" w:line="276" w:lineRule="auto"/>
              <w:jc w:val="center"/>
              <w:textAlignment w:val="baseline"/>
              <w:rPr>
                <w:rFonts w:asciiTheme="minorHAnsi" w:hAnsiTheme="minorHAnsi" w:cstheme="minorHAnsi"/>
                <w:b/>
              </w:rPr>
            </w:pPr>
          </w:p>
        </w:tc>
      </w:tr>
      <w:tr w:rsidR="00552DBF" w:rsidRPr="00C60082" w:rsidTr="00F416B7">
        <w:tblPrEx>
          <w:shd w:val="clear" w:color="auto" w:fill="auto"/>
        </w:tblPrEx>
        <w:trPr>
          <w:trHeight w:val="971"/>
        </w:trPr>
        <w:tc>
          <w:tcPr>
            <w:tcW w:w="3405" w:type="dxa"/>
            <w:gridSpan w:val="6"/>
            <w:tcBorders>
              <w:top w:val="nil"/>
            </w:tcBorders>
            <w:shd w:val="clear" w:color="auto" w:fill="5ADB45"/>
          </w:tcPr>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b/>
                <w:bCs/>
                <w:color w:val="231F20"/>
                <w:sz w:val="24"/>
                <w:szCs w:val="24"/>
                <w:lang w:eastAsia="hr-HR"/>
              </w:rPr>
              <w:t>OŠ HJ A.4.3.</w:t>
            </w:r>
          </w:p>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Učenik čita tekst i prepričava sadržaj teksta služeći se bilješkama.</w:t>
            </w:r>
          </w:p>
        </w:tc>
        <w:tc>
          <w:tcPr>
            <w:tcW w:w="5657" w:type="dxa"/>
            <w:gridSpan w:val="5"/>
            <w:tcBorders>
              <w:top w:val="nil"/>
            </w:tcBorders>
            <w:shd w:val="clear" w:color="auto" w:fill="5ADB45"/>
          </w:tcPr>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Povezuje grafičku strukturu teksta i sadržaj.</w:t>
            </w:r>
          </w:p>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Izdvaja važne podatke iz teksta i piše bilješke s obzirom na sadržaj i strukturu.</w:t>
            </w:r>
          </w:p>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Prepričava tekst na temelju bilježaka.</w:t>
            </w:r>
          </w:p>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Objašnjava podatke u grafičkim prikazima.</w:t>
            </w:r>
          </w:p>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Objašnjava nepoznate riječi: na temelju vođenoga razgovora, zaključivanja na temelju konteksta, s pomoću rječnika nakon čitanja teksta.</w:t>
            </w:r>
          </w:p>
        </w:tc>
      </w:tr>
      <w:tr w:rsidR="00552DBF" w:rsidRPr="00C11865" w:rsidTr="00F416B7">
        <w:tblPrEx>
          <w:shd w:val="clear" w:color="auto" w:fill="auto"/>
        </w:tblPrEx>
        <w:trPr>
          <w:trHeight w:val="510"/>
        </w:trPr>
        <w:tc>
          <w:tcPr>
            <w:tcW w:w="9062" w:type="dxa"/>
            <w:gridSpan w:val="11"/>
            <w:tcBorders>
              <w:top w:val="nil"/>
            </w:tcBorders>
            <w:shd w:val="clear" w:color="auto" w:fill="00B050"/>
          </w:tcPr>
          <w:p w:rsidR="00552DBF" w:rsidRPr="00E13597" w:rsidRDefault="00552DBF" w:rsidP="00F416B7">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BD17DB" w:rsidRPr="00C11865" w:rsidTr="00F416B7">
        <w:tblPrEx>
          <w:shd w:val="clear" w:color="auto" w:fill="auto"/>
        </w:tblPrEx>
        <w:trPr>
          <w:trHeight w:val="510"/>
        </w:trPr>
        <w:tc>
          <w:tcPr>
            <w:tcW w:w="9062" w:type="dxa"/>
            <w:gridSpan w:val="11"/>
            <w:tcBorders>
              <w:top w:val="nil"/>
            </w:tcBorders>
            <w:shd w:val="clear" w:color="auto" w:fill="5ADB45"/>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Tekstovi: obavijesni, obrazovni i književni tekstovi primjereni dobi.</w:t>
            </w:r>
          </w:p>
        </w:tc>
      </w:tr>
      <w:tr w:rsidR="00552DBF" w:rsidRPr="00C60082" w:rsidTr="00F416B7">
        <w:tblPrEx>
          <w:shd w:val="clear" w:color="auto" w:fill="auto"/>
        </w:tblPrEx>
        <w:trPr>
          <w:trHeight w:val="728"/>
        </w:trPr>
        <w:tc>
          <w:tcPr>
            <w:tcW w:w="2630" w:type="dxa"/>
            <w:gridSpan w:val="2"/>
            <w:shd w:val="clear" w:color="auto" w:fill="54F12F"/>
            <w:vAlign w:val="center"/>
          </w:tcPr>
          <w:p w:rsidR="00552DBF" w:rsidRPr="00CD28D6" w:rsidRDefault="00552DBF" w:rsidP="00552DBF">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32" w:type="dxa"/>
            <w:gridSpan w:val="9"/>
          </w:tcPr>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ne izdvaja ključne podatke iz teksta</w:t>
            </w:r>
          </w:p>
        </w:tc>
      </w:tr>
      <w:tr w:rsidR="00552DBF" w:rsidRPr="00C60082" w:rsidTr="00F416B7">
        <w:tblPrEx>
          <w:shd w:val="clear" w:color="auto" w:fill="auto"/>
        </w:tblPrEx>
        <w:trPr>
          <w:trHeight w:val="716"/>
        </w:trPr>
        <w:tc>
          <w:tcPr>
            <w:tcW w:w="2630" w:type="dxa"/>
            <w:gridSpan w:val="2"/>
            <w:shd w:val="clear" w:color="auto" w:fill="54F12F"/>
            <w:vAlign w:val="center"/>
          </w:tcPr>
          <w:p w:rsidR="00552DBF" w:rsidRPr="00CD28D6" w:rsidRDefault="00552DBF" w:rsidP="00552DBF">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32" w:type="dxa"/>
            <w:gridSpan w:val="9"/>
          </w:tcPr>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čita različite vrste tekstova i uz pomoć učitelja izdvaja ključne podatke iz teksta</w:t>
            </w:r>
          </w:p>
        </w:tc>
      </w:tr>
      <w:tr w:rsidR="00552DBF" w:rsidRPr="00C60082" w:rsidTr="00F416B7">
        <w:tblPrEx>
          <w:shd w:val="clear" w:color="auto" w:fill="auto"/>
        </w:tblPrEx>
        <w:trPr>
          <w:trHeight w:val="697"/>
        </w:trPr>
        <w:tc>
          <w:tcPr>
            <w:tcW w:w="2630" w:type="dxa"/>
            <w:gridSpan w:val="2"/>
            <w:shd w:val="clear" w:color="auto" w:fill="54F12F"/>
            <w:vAlign w:val="center"/>
          </w:tcPr>
          <w:p w:rsidR="00552DBF" w:rsidRPr="00CD28D6" w:rsidRDefault="00552DBF" w:rsidP="00552DBF">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32" w:type="dxa"/>
            <w:gridSpan w:val="9"/>
          </w:tcPr>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čita različite vrste tekstova, prema smjernicama učitelja izdvaja ključne podatke iz teksta</w:t>
            </w:r>
          </w:p>
        </w:tc>
      </w:tr>
      <w:tr w:rsidR="00552DBF" w:rsidRPr="00C60082" w:rsidTr="00F416B7">
        <w:tblPrEx>
          <w:shd w:val="clear" w:color="auto" w:fill="auto"/>
        </w:tblPrEx>
        <w:trPr>
          <w:trHeight w:val="697"/>
        </w:trPr>
        <w:tc>
          <w:tcPr>
            <w:tcW w:w="2630" w:type="dxa"/>
            <w:gridSpan w:val="2"/>
            <w:shd w:val="clear" w:color="auto" w:fill="54F12F"/>
            <w:vAlign w:val="center"/>
          </w:tcPr>
          <w:p w:rsidR="00552DBF" w:rsidRPr="00CD28D6" w:rsidRDefault="00552DBF" w:rsidP="00552DBF">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32" w:type="dxa"/>
            <w:gridSpan w:val="9"/>
          </w:tcPr>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čita različite vrste tekstova, izdvaja ključne podatke iz teksta i oblikuje bilješke</w:t>
            </w:r>
          </w:p>
        </w:tc>
      </w:tr>
      <w:tr w:rsidR="00552DBF" w:rsidRPr="00C60082" w:rsidTr="00F416B7">
        <w:tblPrEx>
          <w:shd w:val="clear" w:color="auto" w:fill="auto"/>
        </w:tblPrEx>
        <w:trPr>
          <w:trHeight w:val="697"/>
        </w:trPr>
        <w:tc>
          <w:tcPr>
            <w:tcW w:w="2630" w:type="dxa"/>
            <w:gridSpan w:val="2"/>
            <w:shd w:val="clear" w:color="auto" w:fill="54F12F"/>
            <w:vAlign w:val="center"/>
          </w:tcPr>
          <w:p w:rsidR="00552DBF" w:rsidRPr="00CD28D6" w:rsidRDefault="00552DBF" w:rsidP="00552DBF">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32" w:type="dxa"/>
            <w:gridSpan w:val="9"/>
          </w:tcPr>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-čita različite vrste tekstova, izdvaja ključne podatke iz teksta i prepričava poslušani tekst</w:t>
            </w:r>
          </w:p>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Pr="00E13597">
              <w:rPr>
                <w:rFonts w:ascii="Arial" w:eastAsia="Times New Roman" w:hAnsi="Arial" w:cs="Arial"/>
                <w:color w:val="231F20"/>
                <w:sz w:val="24"/>
                <w:szCs w:val="24"/>
                <w:lang w:eastAsia="hr-HR"/>
              </w:rPr>
              <w:t xml:space="preserve"> samostalno prepričava tekst na temelju bilježaka</w:t>
            </w:r>
          </w:p>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 samostalno objašnjava podatke u grafičkim prikazima</w:t>
            </w:r>
          </w:p>
        </w:tc>
      </w:tr>
      <w:tr w:rsidR="00552DBF" w:rsidRPr="00C11865" w:rsidTr="003907E9">
        <w:tblPrEx>
          <w:shd w:val="clear" w:color="auto" w:fill="auto"/>
        </w:tblPrEx>
        <w:trPr>
          <w:trHeight w:val="287"/>
        </w:trPr>
        <w:tc>
          <w:tcPr>
            <w:tcW w:w="2932" w:type="dxa"/>
            <w:gridSpan w:val="5"/>
            <w:tcBorders>
              <w:bottom w:val="nil"/>
              <w:right w:val="nil"/>
            </w:tcBorders>
            <w:shd w:val="clear" w:color="auto" w:fill="00B050"/>
            <w:vAlign w:val="center"/>
          </w:tcPr>
          <w:p w:rsidR="00552DBF" w:rsidRPr="0051773C" w:rsidRDefault="00552DBF" w:rsidP="00552DBF">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rPr>
              <w:br w:type="page"/>
            </w:r>
            <w:r w:rsidRPr="0051773C">
              <w:rPr>
                <w:rFonts w:asciiTheme="minorHAnsi" w:hAnsiTheme="minorHAnsi" w:cstheme="minorHAnsi"/>
                <w:b/>
              </w:rPr>
              <w:t>ODGOJNO-OBRAZOVNI ISHOD</w:t>
            </w:r>
          </w:p>
        </w:tc>
        <w:tc>
          <w:tcPr>
            <w:tcW w:w="495" w:type="dxa"/>
            <w:gridSpan w:val="2"/>
            <w:tcBorders>
              <w:left w:val="nil"/>
              <w:bottom w:val="nil"/>
            </w:tcBorders>
            <w:shd w:val="clear" w:color="auto" w:fill="00B050"/>
            <w:vAlign w:val="center"/>
          </w:tcPr>
          <w:p w:rsidR="00552DBF" w:rsidRPr="0051773C" w:rsidRDefault="00552DBF" w:rsidP="00552DBF">
            <w:pPr>
              <w:pStyle w:val="box459587"/>
              <w:spacing w:before="0" w:beforeAutospacing="0" w:after="0" w:afterAutospacing="0" w:line="276" w:lineRule="auto"/>
              <w:jc w:val="center"/>
              <w:textAlignment w:val="baseline"/>
              <w:rPr>
                <w:rFonts w:asciiTheme="minorHAnsi" w:hAnsiTheme="minorHAnsi" w:cstheme="minorHAnsi"/>
                <w:b/>
              </w:rPr>
            </w:pPr>
          </w:p>
        </w:tc>
        <w:tc>
          <w:tcPr>
            <w:tcW w:w="3655" w:type="dxa"/>
            <w:gridSpan w:val="3"/>
            <w:tcBorders>
              <w:bottom w:val="nil"/>
              <w:right w:val="nil"/>
            </w:tcBorders>
            <w:shd w:val="clear" w:color="auto" w:fill="00B050"/>
            <w:vAlign w:val="center"/>
          </w:tcPr>
          <w:p w:rsidR="00552DBF" w:rsidRPr="0051773C" w:rsidRDefault="00552DBF" w:rsidP="00552DBF">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1980" w:type="dxa"/>
            <w:tcBorders>
              <w:left w:val="nil"/>
              <w:bottom w:val="nil"/>
            </w:tcBorders>
            <w:shd w:val="clear" w:color="auto" w:fill="00B050"/>
            <w:vAlign w:val="center"/>
          </w:tcPr>
          <w:p w:rsidR="00552DBF" w:rsidRPr="00C60082" w:rsidRDefault="00552DBF" w:rsidP="00552DBF">
            <w:pPr>
              <w:pStyle w:val="box459587"/>
              <w:spacing w:before="0" w:beforeAutospacing="0" w:after="0" w:afterAutospacing="0" w:line="276" w:lineRule="auto"/>
              <w:jc w:val="center"/>
              <w:textAlignment w:val="baseline"/>
              <w:rPr>
                <w:b/>
              </w:rPr>
            </w:pPr>
          </w:p>
        </w:tc>
      </w:tr>
      <w:tr w:rsidR="00552DBF" w:rsidRPr="00C11865" w:rsidTr="00F416B7">
        <w:tblPrEx>
          <w:shd w:val="clear" w:color="auto" w:fill="auto"/>
        </w:tblPrEx>
        <w:trPr>
          <w:trHeight w:val="971"/>
        </w:trPr>
        <w:tc>
          <w:tcPr>
            <w:tcW w:w="3427" w:type="dxa"/>
            <w:gridSpan w:val="7"/>
            <w:tcBorders>
              <w:top w:val="nil"/>
            </w:tcBorders>
            <w:shd w:val="clear" w:color="auto" w:fill="5ADB45"/>
          </w:tcPr>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b/>
                <w:bCs/>
                <w:color w:val="231F20"/>
                <w:sz w:val="24"/>
                <w:szCs w:val="24"/>
                <w:lang w:eastAsia="hr-HR"/>
              </w:rPr>
              <w:t>OŠ HJ A.4.4.</w:t>
            </w:r>
          </w:p>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Učenik piše tekstove prema jednostavnoj strukturi.</w:t>
            </w:r>
          </w:p>
        </w:tc>
        <w:tc>
          <w:tcPr>
            <w:tcW w:w="5635" w:type="dxa"/>
            <w:gridSpan w:val="4"/>
            <w:tcBorders>
              <w:top w:val="nil"/>
            </w:tcBorders>
            <w:shd w:val="clear" w:color="auto" w:fill="5ADB45"/>
          </w:tcPr>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Piše tekstove poštujući strukturu: uvod, razrada, zaključak.</w:t>
            </w:r>
          </w:p>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Piše prema predlošcima za ovladavanje gramatičkom i stilističkom normom potrebnom za skrukturiranje teksta.</w:t>
            </w:r>
          </w:p>
          <w:p w:rsidR="00552DBF" w:rsidRPr="00E13597" w:rsidRDefault="00552DBF" w:rsidP="00552DBF">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Provjerava pravopisnu točnost i slovopisnu čitkost.</w:t>
            </w:r>
          </w:p>
        </w:tc>
      </w:tr>
      <w:tr w:rsidR="00BD17DB" w:rsidRPr="00C11865" w:rsidTr="00BD17DB">
        <w:tblPrEx>
          <w:shd w:val="clear" w:color="auto" w:fill="auto"/>
        </w:tblPrEx>
        <w:trPr>
          <w:trHeight w:val="225"/>
        </w:trPr>
        <w:tc>
          <w:tcPr>
            <w:tcW w:w="9062" w:type="dxa"/>
            <w:gridSpan w:val="11"/>
            <w:tcBorders>
              <w:top w:val="nil"/>
            </w:tcBorders>
            <w:shd w:val="clear" w:color="auto" w:fill="00B050"/>
          </w:tcPr>
          <w:p w:rsidR="00BD17DB" w:rsidRPr="00E13597" w:rsidRDefault="00BD17DB" w:rsidP="00BD17DB">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BD17DB" w:rsidRPr="00C11865" w:rsidTr="00BD17DB">
        <w:tblPrEx>
          <w:shd w:val="clear" w:color="auto" w:fill="auto"/>
        </w:tblPrEx>
        <w:trPr>
          <w:trHeight w:val="625"/>
        </w:trPr>
        <w:tc>
          <w:tcPr>
            <w:tcW w:w="9062" w:type="dxa"/>
            <w:gridSpan w:val="11"/>
            <w:tcBorders>
              <w:top w:val="nil"/>
            </w:tcBorders>
            <w:shd w:val="clear" w:color="auto" w:fill="5ADB45"/>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Tekstovi: bilješka, pisani sastavak, SMS, poruka elektroničke pošte, pismo, sažetak, opis</w:t>
            </w:r>
          </w:p>
        </w:tc>
      </w:tr>
      <w:tr w:rsidR="00BD17DB" w:rsidRPr="00C11865" w:rsidTr="00F416B7">
        <w:tblPrEx>
          <w:shd w:val="clear" w:color="auto" w:fill="auto"/>
        </w:tblPrEx>
        <w:trPr>
          <w:trHeight w:val="728"/>
        </w:trPr>
        <w:tc>
          <w:tcPr>
            <w:tcW w:w="2630" w:type="dxa"/>
            <w:gridSpan w:val="2"/>
            <w:shd w:val="clear" w:color="auto" w:fill="54F12F"/>
            <w:vAlign w:val="center"/>
          </w:tcPr>
          <w:p w:rsidR="00BD17DB" w:rsidRPr="00CD28D6" w:rsidRDefault="00BD17DB" w:rsidP="00BD17DB">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32" w:type="dxa"/>
            <w:gridSpan w:val="9"/>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ne piše kratke tekstove</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ne provjerava pravopisnu točnost i slovopisnu čitkost.</w:t>
            </w:r>
          </w:p>
        </w:tc>
      </w:tr>
      <w:tr w:rsidR="00BD17DB" w:rsidRPr="00C11865" w:rsidTr="00F416B7">
        <w:tblPrEx>
          <w:shd w:val="clear" w:color="auto" w:fill="auto"/>
        </w:tblPrEx>
        <w:trPr>
          <w:trHeight w:val="716"/>
        </w:trPr>
        <w:tc>
          <w:tcPr>
            <w:tcW w:w="2630" w:type="dxa"/>
            <w:gridSpan w:val="2"/>
            <w:shd w:val="clear" w:color="auto" w:fill="54F12F"/>
            <w:vAlign w:val="center"/>
          </w:tcPr>
          <w:p w:rsidR="00BD17DB" w:rsidRPr="00CD28D6" w:rsidRDefault="00BD17DB" w:rsidP="00BD17DB">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32" w:type="dxa"/>
            <w:gridSpan w:val="9"/>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uz pomoć učitelja i prema predlošku piše kratke tekstove</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ne provjerava pravopisnu točnost i slovopisnu čitkost.</w:t>
            </w:r>
          </w:p>
        </w:tc>
      </w:tr>
      <w:tr w:rsidR="00BD17DB" w:rsidRPr="00C11865" w:rsidTr="00F416B7">
        <w:tblPrEx>
          <w:shd w:val="clear" w:color="auto" w:fill="auto"/>
        </w:tblPrEx>
        <w:trPr>
          <w:trHeight w:val="697"/>
        </w:trPr>
        <w:tc>
          <w:tcPr>
            <w:tcW w:w="2630" w:type="dxa"/>
            <w:gridSpan w:val="2"/>
            <w:shd w:val="clear" w:color="auto" w:fill="54F12F"/>
            <w:vAlign w:val="center"/>
          </w:tcPr>
          <w:p w:rsidR="00BD17DB" w:rsidRPr="00CD28D6" w:rsidRDefault="00BD17DB" w:rsidP="00BD17DB">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32" w:type="dxa"/>
            <w:gridSpan w:val="9"/>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prema predlošku piše kratke tekstove i oblikuje kompoziciju opisa te uz pomoć učitelja provjerava pravopisnu točnost i slovopisnu čitkost.</w:t>
            </w:r>
          </w:p>
        </w:tc>
      </w:tr>
      <w:tr w:rsidR="00BD17DB" w:rsidRPr="00C11865" w:rsidTr="00F416B7">
        <w:tblPrEx>
          <w:shd w:val="clear" w:color="auto" w:fill="auto"/>
        </w:tblPrEx>
        <w:trPr>
          <w:trHeight w:val="697"/>
        </w:trPr>
        <w:tc>
          <w:tcPr>
            <w:tcW w:w="2630" w:type="dxa"/>
            <w:gridSpan w:val="2"/>
            <w:shd w:val="clear" w:color="auto" w:fill="54F12F"/>
            <w:vAlign w:val="center"/>
          </w:tcPr>
          <w:p w:rsidR="00BD17DB" w:rsidRPr="00CD28D6" w:rsidRDefault="00BD17DB" w:rsidP="00BD17DB">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32" w:type="dxa"/>
            <w:gridSpan w:val="9"/>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prema smjernicama piše tekstove u skladu s razvijenom sposobnošću promatranja i zapažanja</w:t>
            </w:r>
            <w:r w:rsidRPr="00E13597">
              <w:rPr>
                <w:rFonts w:ascii="Arial" w:eastAsia="Times New Roman" w:hAnsi="Arial" w:cs="Arial"/>
                <w:color w:val="000000"/>
                <w:sz w:val="24"/>
                <w:szCs w:val="24"/>
                <w:lang w:eastAsia="hr-HR"/>
              </w:rPr>
              <w:br/>
              <w:t xml:space="preserve"> - oblikuje kompoziciju opisa provjeravajući pravopisnu točnost i slovopisnu čitkost.</w:t>
            </w:r>
          </w:p>
        </w:tc>
      </w:tr>
      <w:tr w:rsidR="00BD17DB" w:rsidRPr="00C11865" w:rsidTr="00F416B7">
        <w:tblPrEx>
          <w:shd w:val="clear" w:color="auto" w:fill="auto"/>
        </w:tblPrEx>
        <w:trPr>
          <w:trHeight w:val="697"/>
        </w:trPr>
        <w:tc>
          <w:tcPr>
            <w:tcW w:w="2630" w:type="dxa"/>
            <w:gridSpan w:val="2"/>
            <w:shd w:val="clear" w:color="auto" w:fill="54F12F"/>
            <w:vAlign w:val="center"/>
          </w:tcPr>
          <w:p w:rsidR="00BD17DB" w:rsidRPr="00CD28D6" w:rsidRDefault="00BD17DB" w:rsidP="00BD17DB">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32" w:type="dxa"/>
            <w:gridSpan w:val="9"/>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samostalno piše tekstove (bilješka, pisani sastavak, pismo, sažetak, opis)  poštujući trodjelnu strukturu  - oblikuje kompoziciju teksta</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sastavlja dijelove u cjelinu i grafički organizira tekst uz pravopisnu točnost i slovopisnu čitkost.</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Pr="00E13597">
              <w:rPr>
                <w:rFonts w:ascii="Arial" w:eastAsia="Times New Roman" w:hAnsi="Arial" w:cs="Arial"/>
                <w:color w:val="231F20"/>
                <w:sz w:val="24"/>
                <w:szCs w:val="24"/>
                <w:lang w:eastAsia="hr-HR"/>
              </w:rPr>
              <w:t xml:space="preserve"> provjerava pravopisnu točnost i slovopisnu čitkost.</w:t>
            </w:r>
          </w:p>
        </w:tc>
      </w:tr>
      <w:tr w:rsidR="00BD17DB" w:rsidRPr="00C11865" w:rsidTr="003907E9">
        <w:tblPrEx>
          <w:shd w:val="clear" w:color="auto" w:fill="auto"/>
        </w:tblPrEx>
        <w:trPr>
          <w:trHeight w:val="287"/>
        </w:trPr>
        <w:tc>
          <w:tcPr>
            <w:tcW w:w="2932" w:type="dxa"/>
            <w:gridSpan w:val="5"/>
            <w:tcBorders>
              <w:bottom w:val="nil"/>
              <w:right w:val="nil"/>
            </w:tcBorders>
            <w:shd w:val="clear" w:color="auto" w:fill="00B050"/>
            <w:vAlign w:val="center"/>
          </w:tcPr>
          <w:p w:rsidR="00BD17DB" w:rsidRPr="0051773C" w:rsidRDefault="00BD17DB" w:rsidP="00BD17DB">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5" w:type="dxa"/>
            <w:gridSpan w:val="2"/>
            <w:tcBorders>
              <w:left w:val="nil"/>
              <w:bottom w:val="nil"/>
            </w:tcBorders>
            <w:shd w:val="clear" w:color="auto" w:fill="00B050"/>
            <w:vAlign w:val="center"/>
          </w:tcPr>
          <w:p w:rsidR="00BD17DB" w:rsidRPr="0051773C" w:rsidRDefault="00BD17DB" w:rsidP="00BD17DB">
            <w:pPr>
              <w:pStyle w:val="box459587"/>
              <w:spacing w:before="0" w:beforeAutospacing="0" w:after="0" w:afterAutospacing="0" w:line="276" w:lineRule="auto"/>
              <w:jc w:val="center"/>
              <w:textAlignment w:val="baseline"/>
              <w:rPr>
                <w:rFonts w:asciiTheme="minorHAnsi" w:hAnsiTheme="minorHAnsi" w:cstheme="minorHAnsi"/>
                <w:b/>
              </w:rPr>
            </w:pPr>
          </w:p>
        </w:tc>
        <w:tc>
          <w:tcPr>
            <w:tcW w:w="2578" w:type="dxa"/>
            <w:tcBorders>
              <w:bottom w:val="nil"/>
              <w:right w:val="nil"/>
            </w:tcBorders>
            <w:shd w:val="clear" w:color="auto" w:fill="00B050"/>
            <w:vAlign w:val="center"/>
          </w:tcPr>
          <w:p w:rsidR="00BD17DB" w:rsidRPr="0051773C" w:rsidRDefault="00BD17DB" w:rsidP="00BD17DB">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57" w:type="dxa"/>
            <w:gridSpan w:val="3"/>
            <w:tcBorders>
              <w:left w:val="nil"/>
              <w:bottom w:val="nil"/>
            </w:tcBorders>
            <w:shd w:val="clear" w:color="auto" w:fill="00B050"/>
            <w:vAlign w:val="center"/>
          </w:tcPr>
          <w:p w:rsidR="00BD17DB" w:rsidRPr="00C60082" w:rsidRDefault="00BD17DB" w:rsidP="00BD17DB">
            <w:pPr>
              <w:pStyle w:val="box459587"/>
              <w:spacing w:before="0" w:beforeAutospacing="0" w:after="0" w:afterAutospacing="0" w:line="276" w:lineRule="auto"/>
              <w:jc w:val="center"/>
              <w:textAlignment w:val="baseline"/>
              <w:rPr>
                <w:b/>
              </w:rPr>
            </w:pPr>
          </w:p>
        </w:tc>
      </w:tr>
      <w:tr w:rsidR="00BD17DB" w:rsidRPr="00C11865" w:rsidTr="00F416B7">
        <w:tblPrEx>
          <w:shd w:val="clear" w:color="auto" w:fill="auto"/>
        </w:tblPrEx>
        <w:trPr>
          <w:trHeight w:val="971"/>
        </w:trPr>
        <w:tc>
          <w:tcPr>
            <w:tcW w:w="3427" w:type="dxa"/>
            <w:gridSpan w:val="7"/>
            <w:tcBorders>
              <w:top w:val="nil"/>
            </w:tcBorders>
            <w:shd w:val="clear" w:color="auto" w:fill="5ADB45"/>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b/>
                <w:bCs/>
                <w:color w:val="231F20"/>
                <w:sz w:val="24"/>
                <w:szCs w:val="24"/>
                <w:lang w:eastAsia="hr-HR"/>
              </w:rPr>
              <w:t>OŠ HJ A.4.5.</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Učenik oblikuje tekst primjenjujući znanja o imenicama, glagolima i pridjevima uvažavajući gramatička i pravopisna pravila.</w:t>
            </w:r>
          </w:p>
        </w:tc>
        <w:tc>
          <w:tcPr>
            <w:tcW w:w="5635" w:type="dxa"/>
            <w:gridSpan w:val="4"/>
            <w:tcBorders>
              <w:top w:val="nil"/>
            </w:tcBorders>
            <w:shd w:val="clear" w:color="auto" w:fill="5ADB45"/>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Razumije gramatičku kategoriju vrste riječi (imenice, glagoli, pridjevi).</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Pravilno upotrebljava broj i rod imenica i pridjeva koji se s njom slažu na oglednim primjerima.</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Točno oblikuje prošlo, sadašnja i buduće vrijeme.</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Točno oblikuje posvojne pridjeve.</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Oblikuje rečenice u kojima se poštuju pravila sročnosti.</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Funkcionalno upotrebljava riječi, sintagme i rečenice u skladu s dinamikom učenja s obzirom na jezični razvoj.</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Funkcionalno primjenjuje jezična znanja.</w:t>
            </w:r>
          </w:p>
        </w:tc>
      </w:tr>
      <w:tr w:rsidR="00BD17DB" w:rsidRPr="00C11865" w:rsidTr="00BD17DB">
        <w:tblPrEx>
          <w:shd w:val="clear" w:color="auto" w:fill="auto"/>
        </w:tblPrEx>
        <w:trPr>
          <w:trHeight w:val="441"/>
        </w:trPr>
        <w:tc>
          <w:tcPr>
            <w:tcW w:w="9062" w:type="dxa"/>
            <w:gridSpan w:val="11"/>
            <w:tcBorders>
              <w:top w:val="nil"/>
            </w:tcBorders>
            <w:shd w:val="clear" w:color="auto" w:fill="00B050"/>
          </w:tcPr>
          <w:p w:rsidR="00BD17DB" w:rsidRPr="00E13597" w:rsidRDefault="00BD17DB" w:rsidP="00BD17DB">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BD17DB" w:rsidRPr="00C11865" w:rsidTr="00BD17DB">
        <w:tblPrEx>
          <w:shd w:val="clear" w:color="auto" w:fill="auto"/>
        </w:tblPrEx>
        <w:trPr>
          <w:trHeight w:val="546"/>
        </w:trPr>
        <w:tc>
          <w:tcPr>
            <w:tcW w:w="9062" w:type="dxa"/>
            <w:gridSpan w:val="11"/>
            <w:tcBorders>
              <w:top w:val="nil"/>
            </w:tcBorders>
            <w:shd w:val="clear" w:color="auto" w:fill="5ADB45"/>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Tekstovi: bilješka, pisani sastavak, SMS, poruka elektroničke pošte, pismo, sažetak, opis</w:t>
            </w:r>
          </w:p>
        </w:tc>
      </w:tr>
      <w:tr w:rsidR="00BD17DB" w:rsidRPr="00C11865" w:rsidTr="00F416B7">
        <w:tblPrEx>
          <w:shd w:val="clear" w:color="auto" w:fill="auto"/>
        </w:tblPrEx>
        <w:trPr>
          <w:trHeight w:val="728"/>
        </w:trPr>
        <w:tc>
          <w:tcPr>
            <w:tcW w:w="2641" w:type="dxa"/>
            <w:gridSpan w:val="3"/>
            <w:shd w:val="clear" w:color="auto" w:fill="54F12F"/>
            <w:vAlign w:val="center"/>
          </w:tcPr>
          <w:p w:rsidR="00BD17DB" w:rsidRPr="00CD28D6" w:rsidRDefault="00BD17DB" w:rsidP="00BD17DB">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21" w:type="dxa"/>
            <w:gridSpan w:val="8"/>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ne oblikuje rečenice i ne   primjenjuje jezična znanja</w:t>
            </w:r>
          </w:p>
        </w:tc>
      </w:tr>
      <w:tr w:rsidR="00BD17DB" w:rsidRPr="00C11865" w:rsidTr="00F416B7">
        <w:tblPrEx>
          <w:shd w:val="clear" w:color="auto" w:fill="auto"/>
        </w:tblPrEx>
        <w:trPr>
          <w:trHeight w:val="716"/>
        </w:trPr>
        <w:tc>
          <w:tcPr>
            <w:tcW w:w="2641" w:type="dxa"/>
            <w:gridSpan w:val="3"/>
            <w:shd w:val="clear" w:color="auto" w:fill="54F12F"/>
            <w:vAlign w:val="center"/>
          </w:tcPr>
          <w:p w:rsidR="00BD17DB" w:rsidRPr="00CD28D6" w:rsidRDefault="00BD17DB" w:rsidP="00BD17DB">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21" w:type="dxa"/>
            <w:gridSpan w:val="8"/>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uz pomoć učitelja oblikuje sintagme i rečenice te  primjenjuje jezična znanja uz veća odstupanja.</w:t>
            </w:r>
          </w:p>
        </w:tc>
      </w:tr>
      <w:tr w:rsidR="00BD17DB" w:rsidRPr="00C11865" w:rsidTr="00F416B7">
        <w:tblPrEx>
          <w:shd w:val="clear" w:color="auto" w:fill="auto"/>
        </w:tblPrEx>
        <w:trPr>
          <w:trHeight w:val="697"/>
        </w:trPr>
        <w:tc>
          <w:tcPr>
            <w:tcW w:w="2641" w:type="dxa"/>
            <w:gridSpan w:val="3"/>
            <w:shd w:val="clear" w:color="auto" w:fill="54F12F"/>
            <w:vAlign w:val="center"/>
          </w:tcPr>
          <w:p w:rsidR="00BD17DB" w:rsidRPr="00CD28D6" w:rsidRDefault="00BD17DB" w:rsidP="00BD17DB">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21" w:type="dxa"/>
            <w:gridSpan w:val="8"/>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uz pomoć učitelja oblikuje rečenice i tekst te funkcionalno primjenjuje jezična znanja uz odstupanje</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 djelomično pravilno upotrebljava broj i rod imenica i pridjeva koji se s njom slažu na oglednim primjerima</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 djelomično točno oblikuje prošlo, sadašnja i buduće vrijeme</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 djelomično  točno oblikuje posvojne pridjeve</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tc>
      </w:tr>
      <w:tr w:rsidR="00BD17DB" w:rsidRPr="00C11865" w:rsidTr="00F416B7">
        <w:tblPrEx>
          <w:shd w:val="clear" w:color="auto" w:fill="auto"/>
        </w:tblPrEx>
        <w:trPr>
          <w:trHeight w:val="697"/>
        </w:trPr>
        <w:tc>
          <w:tcPr>
            <w:tcW w:w="2641" w:type="dxa"/>
            <w:gridSpan w:val="3"/>
            <w:shd w:val="clear" w:color="auto" w:fill="54F12F"/>
            <w:vAlign w:val="center"/>
          </w:tcPr>
          <w:p w:rsidR="00BD17DB" w:rsidRPr="00CD28D6" w:rsidRDefault="00BD17DB" w:rsidP="00BD17DB">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21" w:type="dxa"/>
            <w:gridSpan w:val="8"/>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 xml:space="preserve">- </w:t>
            </w:r>
            <w:r w:rsidRPr="00E13597">
              <w:rPr>
                <w:rFonts w:ascii="Arial" w:eastAsia="Times New Roman" w:hAnsi="Arial" w:cs="Arial"/>
                <w:color w:val="000000"/>
                <w:sz w:val="24"/>
                <w:szCs w:val="24"/>
                <w:lang w:eastAsia="hr-HR"/>
              </w:rPr>
              <w:t>prema smjernicama oblikuje rečenice i tekst te funkcionalno primjenjuje jezična znanja uz uočavanje i ispravljanje pogrešaka na gramatičkoj i pravopisnoj razini</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 uglavnom pravilno upotrebljava broj i rod imenica i pridjeva koji se s njom slažu na oglednim primjerima</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 uglavnom točno oblikuje prošlo, sadašnja i buduće vrijeme</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 uglavnom točno oblikuje posvojne pridjeve</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tc>
      </w:tr>
      <w:tr w:rsidR="00BD17DB" w:rsidRPr="00C11865" w:rsidTr="00F416B7">
        <w:tblPrEx>
          <w:shd w:val="clear" w:color="auto" w:fill="auto"/>
        </w:tblPrEx>
        <w:trPr>
          <w:trHeight w:val="697"/>
        </w:trPr>
        <w:tc>
          <w:tcPr>
            <w:tcW w:w="2641" w:type="dxa"/>
            <w:gridSpan w:val="3"/>
            <w:shd w:val="clear" w:color="auto" w:fill="54F12F"/>
            <w:vAlign w:val="center"/>
          </w:tcPr>
          <w:p w:rsidR="00BD17DB" w:rsidRPr="00CD28D6" w:rsidRDefault="00BD17DB" w:rsidP="00BD17DB">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21" w:type="dxa"/>
            <w:gridSpan w:val="8"/>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-samostalno oblikuje rečenice i primjereni tekst te funkcionalno primjenjuje jezična znanja</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 pokazuje usvojenost gramatičke i pravopisne norme primjereno jezičnom razvoju</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-pokazuje kritički odnos prema tekstu</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 pravilno upotrebljava broj i rod imenica i pridjeva koji se s njom slažu na oglednim primjerima</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 točno oblikuje prošlo, sadašnja i buduće vrijeme</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 točno oblikuje posvojne pridjeve</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tc>
      </w:tr>
      <w:tr w:rsidR="00BD17DB" w:rsidRPr="00C11865" w:rsidTr="003907E9">
        <w:tblPrEx>
          <w:shd w:val="clear" w:color="auto" w:fill="auto"/>
        </w:tblPrEx>
        <w:trPr>
          <w:trHeight w:val="287"/>
        </w:trPr>
        <w:tc>
          <w:tcPr>
            <w:tcW w:w="2932" w:type="dxa"/>
            <w:gridSpan w:val="5"/>
            <w:tcBorders>
              <w:bottom w:val="nil"/>
              <w:right w:val="nil"/>
            </w:tcBorders>
            <w:shd w:val="clear" w:color="auto" w:fill="00B050"/>
            <w:vAlign w:val="center"/>
          </w:tcPr>
          <w:p w:rsidR="00BD17DB" w:rsidRPr="0051773C" w:rsidRDefault="00BD17DB" w:rsidP="00BD17DB">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5" w:type="dxa"/>
            <w:gridSpan w:val="2"/>
            <w:tcBorders>
              <w:left w:val="nil"/>
              <w:bottom w:val="nil"/>
            </w:tcBorders>
            <w:shd w:val="clear" w:color="auto" w:fill="00B050"/>
            <w:vAlign w:val="center"/>
          </w:tcPr>
          <w:p w:rsidR="00BD17DB" w:rsidRPr="0051773C" w:rsidRDefault="00BD17DB" w:rsidP="00BD17DB">
            <w:pPr>
              <w:pStyle w:val="box459587"/>
              <w:spacing w:before="0" w:beforeAutospacing="0" w:after="0" w:afterAutospacing="0" w:line="276" w:lineRule="auto"/>
              <w:jc w:val="center"/>
              <w:textAlignment w:val="baseline"/>
              <w:rPr>
                <w:rFonts w:asciiTheme="minorHAnsi" w:hAnsiTheme="minorHAnsi" w:cstheme="minorHAnsi"/>
                <w:b/>
              </w:rPr>
            </w:pPr>
          </w:p>
        </w:tc>
        <w:tc>
          <w:tcPr>
            <w:tcW w:w="2578" w:type="dxa"/>
            <w:tcBorders>
              <w:bottom w:val="nil"/>
              <w:right w:val="nil"/>
            </w:tcBorders>
            <w:shd w:val="clear" w:color="auto" w:fill="00B050"/>
            <w:vAlign w:val="center"/>
          </w:tcPr>
          <w:p w:rsidR="00BD17DB" w:rsidRPr="0051773C" w:rsidRDefault="00BD17DB" w:rsidP="00BD17DB">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57" w:type="dxa"/>
            <w:gridSpan w:val="3"/>
            <w:tcBorders>
              <w:left w:val="nil"/>
              <w:bottom w:val="nil"/>
            </w:tcBorders>
            <w:shd w:val="clear" w:color="auto" w:fill="00B050"/>
            <w:vAlign w:val="center"/>
          </w:tcPr>
          <w:p w:rsidR="00BD17DB" w:rsidRPr="00C11865" w:rsidRDefault="00BD17DB" w:rsidP="00BD17DB">
            <w:pPr>
              <w:pStyle w:val="box459587"/>
              <w:spacing w:before="0" w:beforeAutospacing="0" w:after="0" w:afterAutospacing="0" w:line="276" w:lineRule="auto"/>
              <w:jc w:val="center"/>
              <w:textAlignment w:val="baseline"/>
              <w:rPr>
                <w:color w:val="231F20"/>
                <w:sz w:val="20"/>
                <w:szCs w:val="20"/>
              </w:rPr>
            </w:pPr>
          </w:p>
        </w:tc>
      </w:tr>
      <w:tr w:rsidR="00BD17DB" w:rsidRPr="00C11865" w:rsidTr="00F416B7">
        <w:tblPrEx>
          <w:shd w:val="clear" w:color="auto" w:fill="auto"/>
        </w:tblPrEx>
        <w:trPr>
          <w:trHeight w:val="971"/>
        </w:trPr>
        <w:tc>
          <w:tcPr>
            <w:tcW w:w="3427" w:type="dxa"/>
            <w:gridSpan w:val="7"/>
            <w:tcBorders>
              <w:top w:val="nil"/>
            </w:tcBorders>
            <w:shd w:val="clear" w:color="auto" w:fill="5ADB45"/>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b/>
                <w:bCs/>
                <w:color w:val="231F20"/>
                <w:sz w:val="24"/>
                <w:szCs w:val="24"/>
                <w:lang w:eastAsia="hr-HR"/>
              </w:rPr>
              <w:t>OŠ HJ A.4.6.</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Učenik objašnjava razliku između zavičajnoga govora i hrvatskoga standardnog jezika.</w:t>
            </w:r>
          </w:p>
        </w:tc>
        <w:tc>
          <w:tcPr>
            <w:tcW w:w="5635" w:type="dxa"/>
            <w:gridSpan w:val="4"/>
            <w:tcBorders>
              <w:top w:val="nil"/>
            </w:tcBorders>
            <w:shd w:val="clear" w:color="auto" w:fill="5ADB45"/>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231F20"/>
                <w:sz w:val="24"/>
                <w:szCs w:val="24"/>
                <w:lang w:eastAsia="hr-HR"/>
              </w:rPr>
              <w:t>Služi se hrvatskim standardnim jezikom u javnoj komunikaciji u skladu s usvojenim jezičnim pravilima.</w:t>
            </w:r>
            <w:r w:rsidRPr="00E13597">
              <w:rPr>
                <w:rFonts w:ascii="Arial" w:eastAsia="Times New Roman" w:hAnsi="Arial" w:cs="Arial"/>
                <w:color w:val="231F20"/>
                <w:sz w:val="24"/>
                <w:szCs w:val="24"/>
                <w:lang w:eastAsia="hr-HR"/>
              </w:rPr>
              <w:br/>
              <w:t>Razlikuje mjesni govor i hrvatski standardni jezik navodeći ogledne i česte primjere.</w:t>
            </w:r>
            <w:r w:rsidRPr="00E13597">
              <w:rPr>
                <w:rFonts w:ascii="Arial" w:eastAsia="Times New Roman" w:hAnsi="Arial" w:cs="Arial"/>
                <w:color w:val="231F20"/>
                <w:sz w:val="24"/>
                <w:szCs w:val="24"/>
                <w:lang w:eastAsia="hr-HR"/>
              </w:rPr>
              <w:br/>
              <w:t>Uočava važnost pozitivnog odnosa prema mjesnom govoru.</w:t>
            </w:r>
            <w:r w:rsidRPr="00E13597">
              <w:rPr>
                <w:rFonts w:ascii="Arial" w:eastAsia="Times New Roman" w:hAnsi="Arial" w:cs="Arial"/>
                <w:color w:val="231F20"/>
                <w:sz w:val="24"/>
                <w:szCs w:val="24"/>
                <w:lang w:eastAsia="hr-HR"/>
              </w:rPr>
              <w:br/>
              <w:t>Uočava važnost mjesnoga govora i prepoznaje njegovu komunikacijsku ulogu na pojedinome prostoru</w:t>
            </w:r>
            <w:r w:rsidRPr="00E13597">
              <w:rPr>
                <w:rFonts w:ascii="Arial" w:eastAsia="Times New Roman" w:hAnsi="Arial" w:cs="Arial"/>
                <w:color w:val="231F20"/>
                <w:sz w:val="24"/>
                <w:szCs w:val="24"/>
                <w:lang w:eastAsia="hr-HR"/>
              </w:rPr>
              <w:br/>
              <w:t>(raznolikost hrvatskih govora, jezične zajednice u Hrvatskoj i izvan granica Republike Hrvatske).</w:t>
            </w:r>
            <w:r w:rsidRPr="00E13597">
              <w:rPr>
                <w:rFonts w:ascii="Arial" w:eastAsia="Times New Roman" w:hAnsi="Arial" w:cs="Arial"/>
                <w:color w:val="231F20"/>
                <w:sz w:val="24"/>
                <w:szCs w:val="24"/>
                <w:lang w:eastAsia="hr-HR"/>
              </w:rPr>
              <w:br/>
              <w:t>Čita i sluša tekstove na kajkavskome, čakavskom i štokavskom narječju i prepoznaje kojemu narječju pripada i prepoznaje narječje kojem pripada njegov govor</w:t>
            </w:r>
          </w:p>
        </w:tc>
      </w:tr>
      <w:tr w:rsidR="00BD17DB" w:rsidRPr="00C11865" w:rsidTr="00F416B7">
        <w:tblPrEx>
          <w:shd w:val="clear" w:color="auto" w:fill="auto"/>
        </w:tblPrEx>
        <w:trPr>
          <w:trHeight w:val="441"/>
        </w:trPr>
        <w:tc>
          <w:tcPr>
            <w:tcW w:w="9062" w:type="dxa"/>
            <w:gridSpan w:val="11"/>
            <w:tcBorders>
              <w:top w:val="nil"/>
            </w:tcBorders>
            <w:shd w:val="clear" w:color="auto" w:fill="00B050"/>
          </w:tcPr>
          <w:p w:rsidR="00BD17DB" w:rsidRPr="00E13597" w:rsidRDefault="00BD17DB" w:rsidP="00F416B7">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BD17DB" w:rsidRPr="00C11865" w:rsidTr="00BD17DB">
        <w:tblPrEx>
          <w:shd w:val="clear" w:color="auto" w:fill="auto"/>
        </w:tblPrEx>
        <w:trPr>
          <w:trHeight w:val="590"/>
        </w:trPr>
        <w:tc>
          <w:tcPr>
            <w:tcW w:w="9062" w:type="dxa"/>
            <w:gridSpan w:val="11"/>
            <w:tcBorders>
              <w:top w:val="nil"/>
            </w:tcBorders>
            <w:shd w:val="clear" w:color="auto" w:fill="5ADB45"/>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Tekstovi: bilješka, pisani sastavak, SMS, poruka elektroničke pošte, pismo, sažetak, opis</w:t>
            </w:r>
          </w:p>
        </w:tc>
      </w:tr>
      <w:tr w:rsidR="00BD17DB" w:rsidRPr="00C11865" w:rsidTr="00F416B7">
        <w:tblPrEx>
          <w:shd w:val="clear" w:color="auto" w:fill="auto"/>
        </w:tblPrEx>
        <w:trPr>
          <w:trHeight w:val="728"/>
        </w:trPr>
        <w:tc>
          <w:tcPr>
            <w:tcW w:w="2641" w:type="dxa"/>
            <w:gridSpan w:val="3"/>
            <w:shd w:val="clear" w:color="auto" w:fill="54F12F"/>
            <w:vAlign w:val="center"/>
          </w:tcPr>
          <w:p w:rsidR="00BD17DB" w:rsidRPr="00CD28D6" w:rsidRDefault="00BD17DB" w:rsidP="00BD17DB">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21" w:type="dxa"/>
            <w:gridSpan w:val="8"/>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ne prepoznaje razliku između zavičajnoga govora i standardnoga hrvatskog</w:t>
            </w:r>
          </w:p>
        </w:tc>
      </w:tr>
      <w:tr w:rsidR="00BD17DB" w:rsidRPr="00C11865" w:rsidTr="00F416B7">
        <w:tblPrEx>
          <w:shd w:val="clear" w:color="auto" w:fill="auto"/>
        </w:tblPrEx>
        <w:trPr>
          <w:trHeight w:val="716"/>
        </w:trPr>
        <w:tc>
          <w:tcPr>
            <w:tcW w:w="2641" w:type="dxa"/>
            <w:gridSpan w:val="3"/>
            <w:shd w:val="clear" w:color="auto" w:fill="54F12F"/>
            <w:vAlign w:val="center"/>
          </w:tcPr>
          <w:p w:rsidR="00BD17DB" w:rsidRPr="00CD28D6" w:rsidRDefault="00BD17DB" w:rsidP="00BD17DB">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21" w:type="dxa"/>
            <w:gridSpan w:val="8"/>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D84546">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uz pomoć učitelja prepoznaje razliku između zavičajnoga govora i standardnoga hrvatskog</w:t>
            </w:r>
          </w:p>
        </w:tc>
      </w:tr>
      <w:tr w:rsidR="00BD17DB" w:rsidRPr="00C11865" w:rsidTr="00F416B7">
        <w:tblPrEx>
          <w:shd w:val="clear" w:color="auto" w:fill="auto"/>
        </w:tblPrEx>
        <w:trPr>
          <w:trHeight w:val="697"/>
        </w:trPr>
        <w:tc>
          <w:tcPr>
            <w:tcW w:w="2641" w:type="dxa"/>
            <w:gridSpan w:val="3"/>
            <w:shd w:val="clear" w:color="auto" w:fill="54F12F"/>
            <w:vAlign w:val="center"/>
          </w:tcPr>
          <w:p w:rsidR="00BD17DB" w:rsidRPr="00CD28D6" w:rsidRDefault="00BD17DB" w:rsidP="00BD17DB">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21" w:type="dxa"/>
            <w:gridSpan w:val="8"/>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izražava se zavičajnim govorom i uglavnom prepoznaje razliku između</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zavičajnoga govora i hrvatskoga standardnoga jezika</w:t>
            </w:r>
          </w:p>
        </w:tc>
      </w:tr>
      <w:tr w:rsidR="00BD17DB" w:rsidRPr="00C11865" w:rsidTr="00F416B7">
        <w:tblPrEx>
          <w:shd w:val="clear" w:color="auto" w:fill="auto"/>
        </w:tblPrEx>
        <w:trPr>
          <w:trHeight w:val="697"/>
        </w:trPr>
        <w:tc>
          <w:tcPr>
            <w:tcW w:w="2641" w:type="dxa"/>
            <w:gridSpan w:val="3"/>
            <w:shd w:val="clear" w:color="auto" w:fill="54F12F"/>
            <w:vAlign w:val="center"/>
          </w:tcPr>
          <w:p w:rsidR="00BD17DB" w:rsidRPr="00CD28D6" w:rsidRDefault="00BD17DB" w:rsidP="00BD17DB">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21" w:type="dxa"/>
            <w:gridSpan w:val="8"/>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izražava se zavičajnim govorom i opisuje razliku između zavičajnoga govora i hrvatskoga standardnog jezika te uočava važnost učenja hrvatskoga standardnog jezika i pozitivnoga odnosa prema mjesnom govoru</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č</w:t>
            </w:r>
            <w:r w:rsidRPr="00E13597">
              <w:rPr>
                <w:rFonts w:ascii="Arial" w:eastAsia="Times New Roman" w:hAnsi="Arial" w:cs="Arial"/>
                <w:color w:val="231F20"/>
                <w:sz w:val="24"/>
                <w:szCs w:val="24"/>
                <w:lang w:eastAsia="hr-HR"/>
              </w:rPr>
              <w:t>ita i sluša tekstove na kajkavskome, čakavskom i štokavskom narječju i uglavnom prepoznaje kojemu narječju pripada</w:t>
            </w:r>
          </w:p>
        </w:tc>
      </w:tr>
      <w:tr w:rsidR="00BD17DB" w:rsidRPr="00C11865" w:rsidTr="00F416B7">
        <w:tblPrEx>
          <w:shd w:val="clear" w:color="auto" w:fill="auto"/>
        </w:tblPrEx>
        <w:trPr>
          <w:trHeight w:val="697"/>
        </w:trPr>
        <w:tc>
          <w:tcPr>
            <w:tcW w:w="2641" w:type="dxa"/>
            <w:gridSpan w:val="3"/>
            <w:shd w:val="clear" w:color="auto" w:fill="54F12F"/>
            <w:vAlign w:val="center"/>
          </w:tcPr>
          <w:p w:rsidR="00BD17DB" w:rsidRPr="00CD28D6" w:rsidRDefault="00BD17DB" w:rsidP="00BD17DB">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21" w:type="dxa"/>
            <w:gridSpan w:val="8"/>
          </w:tcPr>
          <w:p w:rsidR="00BD17DB" w:rsidRPr="00E13597" w:rsidRDefault="00BD17DB" w:rsidP="00BD17DB">
            <w:pPr>
              <w:rPr>
                <w:rFonts w:ascii="Arial" w:eastAsia="Times New Roman" w:hAnsi="Arial" w:cs="Arial"/>
                <w:sz w:val="24"/>
                <w:szCs w:val="24"/>
                <w:lang w:eastAsia="hr-HR"/>
              </w:rPr>
            </w:pPr>
            <w:r>
              <w:rPr>
                <w:rFonts w:ascii="Arial" w:eastAsia="Times New Roman" w:hAnsi="Arial" w:cs="Arial"/>
                <w:color w:val="000000"/>
                <w:sz w:val="24"/>
                <w:szCs w:val="24"/>
                <w:lang w:eastAsia="hr-HR"/>
              </w:rPr>
              <w:t>- i</w:t>
            </w:r>
            <w:r w:rsidRPr="00E13597">
              <w:rPr>
                <w:rFonts w:ascii="Arial" w:eastAsia="Times New Roman" w:hAnsi="Arial" w:cs="Arial"/>
                <w:color w:val="000000"/>
                <w:sz w:val="24"/>
                <w:szCs w:val="24"/>
                <w:lang w:eastAsia="hr-HR"/>
              </w:rPr>
              <w:t>zražava se zavičajnim govorom i objašnjava razliku između zavičajnoga govora i hrvatskog standardnog jezika te uočava važnost učenja hrvatskoga standardnog jezika i</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izražava pozitivan odnos prema mjesnom govoru</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č</w:t>
            </w:r>
            <w:r w:rsidRPr="00E13597">
              <w:rPr>
                <w:rFonts w:ascii="Arial" w:eastAsia="Times New Roman" w:hAnsi="Arial" w:cs="Arial"/>
                <w:color w:val="231F20"/>
                <w:sz w:val="24"/>
                <w:szCs w:val="24"/>
                <w:lang w:eastAsia="hr-HR"/>
              </w:rPr>
              <w:t>ita i sluša tekstove na kajkavskome, čakavskom i štokavskom narječju i prepoznaje kojemu narječju pripada</w:t>
            </w:r>
          </w:p>
        </w:tc>
      </w:tr>
    </w:tbl>
    <w:p w:rsidR="00C60082" w:rsidRPr="006D5CF9" w:rsidRDefault="00C60082" w:rsidP="00C60082">
      <w:pPr>
        <w:pStyle w:val="box459587"/>
        <w:shd w:val="clear" w:color="auto" w:fill="FFFFFF"/>
        <w:spacing w:before="0" w:beforeAutospacing="0" w:after="48" w:afterAutospacing="0"/>
        <w:jc w:val="both"/>
        <w:textAlignment w:val="baseline"/>
        <w:rPr>
          <w:color w:val="231F20"/>
          <w:sz w:val="22"/>
          <w:szCs w:val="22"/>
        </w:rPr>
      </w:pPr>
    </w:p>
    <w:tbl>
      <w:tblPr>
        <w:tblStyle w:val="Reetkatablice"/>
        <w:tblW w:w="0" w:type="auto"/>
        <w:shd w:val="clear" w:color="auto" w:fill="8EAADB" w:themeFill="accent1" w:themeFillTint="99"/>
        <w:tblLook w:val="04A0" w:firstRow="1" w:lastRow="0" w:firstColumn="1" w:lastColumn="0" w:noHBand="0" w:noVBand="1"/>
      </w:tblPr>
      <w:tblGrid>
        <w:gridCol w:w="2641"/>
        <w:gridCol w:w="292"/>
        <w:gridCol w:w="495"/>
        <w:gridCol w:w="2578"/>
        <w:gridCol w:w="3056"/>
      </w:tblGrid>
      <w:tr w:rsidR="00C60082" w:rsidRPr="006D5CF9" w:rsidTr="00CD28D6">
        <w:trPr>
          <w:trHeight w:val="489"/>
        </w:trPr>
        <w:tc>
          <w:tcPr>
            <w:tcW w:w="9062" w:type="dxa"/>
            <w:gridSpan w:val="5"/>
            <w:shd w:val="clear" w:color="auto" w:fill="00B050"/>
            <w:vAlign w:val="center"/>
          </w:tcPr>
          <w:p w:rsidR="00C60082" w:rsidRPr="00C60082" w:rsidRDefault="00C60082" w:rsidP="00C60082">
            <w:pPr>
              <w:jc w:val="center"/>
              <w:rPr>
                <w:rFonts w:cstheme="minorHAnsi"/>
                <w:b/>
                <w:color w:val="000000" w:themeColor="text1"/>
                <w:sz w:val="24"/>
                <w:szCs w:val="24"/>
              </w:rPr>
            </w:pPr>
          </w:p>
          <w:p w:rsidR="00C60082" w:rsidRPr="00C60082" w:rsidRDefault="00C60082" w:rsidP="00C60082">
            <w:pPr>
              <w:rPr>
                <w:rFonts w:cstheme="minorHAnsi"/>
                <w:b/>
                <w:bCs/>
                <w:color w:val="FF0000"/>
                <w:sz w:val="24"/>
                <w:szCs w:val="24"/>
              </w:rPr>
            </w:pPr>
            <w:r w:rsidRPr="00C60082">
              <w:rPr>
                <w:rFonts w:cstheme="minorHAnsi"/>
                <w:b/>
                <w:color w:val="000000" w:themeColor="text1"/>
                <w:sz w:val="24"/>
                <w:szCs w:val="24"/>
              </w:rPr>
              <w:t xml:space="preserve">ELEMENT VREDNOVANJA: </w:t>
            </w:r>
            <w:r w:rsidRPr="00C60082">
              <w:rPr>
                <w:rFonts w:cstheme="minorHAnsi"/>
                <w:b/>
                <w:color w:val="FF0000"/>
                <w:sz w:val="24"/>
                <w:szCs w:val="24"/>
              </w:rPr>
              <w:t>KNJIŽEVNOST I STVARALAŠTVO</w:t>
            </w:r>
          </w:p>
          <w:p w:rsidR="00C60082" w:rsidRPr="00C60082" w:rsidRDefault="00C60082" w:rsidP="00C60082">
            <w:pPr>
              <w:jc w:val="center"/>
              <w:rPr>
                <w:rFonts w:ascii="Britannic Bold" w:hAnsi="Britannic Bold"/>
                <w:b/>
                <w:color w:val="000000" w:themeColor="text1"/>
                <w:sz w:val="24"/>
                <w:szCs w:val="24"/>
              </w:rPr>
            </w:pPr>
          </w:p>
        </w:tc>
      </w:tr>
      <w:tr w:rsidR="00C60082" w:rsidRPr="00C11865" w:rsidTr="00CD28D6">
        <w:tblPrEx>
          <w:shd w:val="clear" w:color="auto" w:fill="auto"/>
        </w:tblPrEx>
        <w:trPr>
          <w:trHeight w:val="287"/>
        </w:trPr>
        <w:tc>
          <w:tcPr>
            <w:tcW w:w="2933" w:type="dxa"/>
            <w:gridSpan w:val="2"/>
            <w:tcBorders>
              <w:bottom w:val="nil"/>
              <w:right w:val="nil"/>
            </w:tcBorders>
            <w:shd w:val="clear" w:color="auto" w:fill="00B050"/>
            <w:vAlign w:val="center"/>
          </w:tcPr>
          <w:p w:rsidR="00C60082" w:rsidRPr="0051773C" w:rsidRDefault="00C60082" w:rsidP="00C60082">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5" w:type="dxa"/>
            <w:tcBorders>
              <w:left w:val="nil"/>
              <w:bottom w:val="nil"/>
            </w:tcBorders>
            <w:shd w:val="clear" w:color="auto" w:fill="00B050"/>
            <w:vAlign w:val="center"/>
          </w:tcPr>
          <w:p w:rsidR="00C60082" w:rsidRPr="0051773C" w:rsidRDefault="00C60082" w:rsidP="00C60082">
            <w:pPr>
              <w:pStyle w:val="box459587"/>
              <w:spacing w:before="0" w:beforeAutospacing="0" w:after="0" w:afterAutospacing="0" w:line="276" w:lineRule="auto"/>
              <w:jc w:val="center"/>
              <w:textAlignment w:val="baseline"/>
              <w:rPr>
                <w:rFonts w:asciiTheme="minorHAnsi" w:hAnsiTheme="minorHAnsi" w:cstheme="minorHAnsi"/>
                <w:b/>
              </w:rPr>
            </w:pPr>
          </w:p>
        </w:tc>
        <w:tc>
          <w:tcPr>
            <w:tcW w:w="2578" w:type="dxa"/>
            <w:tcBorders>
              <w:bottom w:val="nil"/>
              <w:right w:val="nil"/>
            </w:tcBorders>
            <w:shd w:val="clear" w:color="auto" w:fill="00B050"/>
            <w:vAlign w:val="center"/>
          </w:tcPr>
          <w:p w:rsidR="00C60082" w:rsidRPr="0051773C" w:rsidRDefault="00C60082" w:rsidP="00C60082">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56" w:type="dxa"/>
            <w:tcBorders>
              <w:left w:val="nil"/>
              <w:bottom w:val="nil"/>
            </w:tcBorders>
            <w:shd w:val="clear" w:color="auto" w:fill="00B050"/>
            <w:vAlign w:val="center"/>
          </w:tcPr>
          <w:p w:rsidR="00C60082" w:rsidRPr="00C11865" w:rsidRDefault="00C60082" w:rsidP="00C60082">
            <w:pPr>
              <w:pStyle w:val="box459587"/>
              <w:spacing w:before="0" w:beforeAutospacing="0" w:after="0" w:afterAutospacing="0" w:line="276" w:lineRule="auto"/>
              <w:jc w:val="center"/>
              <w:textAlignment w:val="baseline"/>
              <w:rPr>
                <w:color w:val="231F20"/>
                <w:sz w:val="20"/>
                <w:szCs w:val="20"/>
              </w:rPr>
            </w:pPr>
          </w:p>
        </w:tc>
      </w:tr>
      <w:tr w:rsidR="00C30556" w:rsidRPr="00C11865" w:rsidTr="00F416B7">
        <w:tblPrEx>
          <w:shd w:val="clear" w:color="auto" w:fill="auto"/>
        </w:tblPrEx>
        <w:trPr>
          <w:trHeight w:val="971"/>
        </w:trPr>
        <w:tc>
          <w:tcPr>
            <w:tcW w:w="3428" w:type="dxa"/>
            <w:gridSpan w:val="3"/>
            <w:tcBorders>
              <w:top w:val="nil"/>
            </w:tcBorders>
            <w:shd w:val="clear" w:color="auto" w:fill="5ADB45"/>
          </w:tcPr>
          <w:p w:rsidR="00C30556" w:rsidRPr="003C2707" w:rsidRDefault="00C30556" w:rsidP="00C30556">
            <w:pPr>
              <w:rPr>
                <w:rFonts w:ascii="Arial" w:eastAsia="Times New Roman" w:hAnsi="Arial" w:cs="Arial"/>
                <w:b/>
                <w:sz w:val="24"/>
                <w:szCs w:val="24"/>
                <w:lang w:eastAsia="hr-HR"/>
              </w:rPr>
            </w:pPr>
            <w:r w:rsidRPr="003C2707">
              <w:rPr>
                <w:rFonts w:ascii="Arial" w:eastAsia="Times New Roman" w:hAnsi="Arial" w:cs="Arial"/>
                <w:b/>
                <w:color w:val="000000"/>
                <w:sz w:val="24"/>
                <w:szCs w:val="24"/>
                <w:lang w:eastAsia="hr-HR"/>
              </w:rPr>
              <w:t>OŠ HJ B.4.1.</w:t>
            </w:r>
          </w:p>
          <w:p w:rsidR="00C30556" w:rsidRPr="00E13597" w:rsidRDefault="00C30556" w:rsidP="00C30556">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Učenik izražava doživljaj književnoga teksta u skladu s vlastitim čitateljskim iskustvom</w:t>
            </w:r>
          </w:p>
        </w:tc>
        <w:tc>
          <w:tcPr>
            <w:tcW w:w="5634" w:type="dxa"/>
            <w:gridSpan w:val="2"/>
            <w:tcBorders>
              <w:top w:val="nil"/>
            </w:tcBorders>
            <w:shd w:val="clear" w:color="auto" w:fill="5ADB45"/>
          </w:tcPr>
          <w:p w:rsidR="00C30556" w:rsidRPr="00E13597" w:rsidRDefault="00C30556" w:rsidP="00C30556">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Povezuje doživljaj i razumijevanje književnoga teksta s vlastitim misaonim i emotivnim reakcijama na tekst.</w:t>
            </w:r>
            <w:r w:rsidRPr="00E13597">
              <w:rPr>
                <w:rFonts w:ascii="Arial" w:eastAsia="Times New Roman" w:hAnsi="Arial" w:cs="Arial"/>
                <w:color w:val="000000"/>
                <w:sz w:val="24"/>
                <w:szCs w:val="24"/>
                <w:lang w:eastAsia="hr-HR"/>
              </w:rPr>
              <w:br/>
              <w:t>Povezuje sadržaj, temu i motive teksta s vlastitim iskustvom.</w:t>
            </w:r>
            <w:r w:rsidRPr="00E13597">
              <w:rPr>
                <w:rFonts w:ascii="Arial" w:eastAsia="Times New Roman" w:hAnsi="Arial" w:cs="Arial"/>
                <w:color w:val="000000"/>
                <w:sz w:val="24"/>
                <w:szCs w:val="24"/>
                <w:lang w:eastAsia="hr-HR"/>
              </w:rPr>
              <w:br/>
              <w:t>Pokazuje radoznalost, sklonost i znatiželju za komunikaciju s književnim tekstom.</w:t>
            </w:r>
            <w:r w:rsidRPr="00E13597">
              <w:rPr>
                <w:rFonts w:ascii="Arial" w:eastAsia="Times New Roman" w:hAnsi="Arial" w:cs="Arial"/>
                <w:color w:val="000000"/>
                <w:sz w:val="24"/>
                <w:szCs w:val="24"/>
                <w:lang w:eastAsia="hr-HR"/>
              </w:rPr>
              <w:br/>
              <w:t>Razgovara s drugim učenicima o vlastitome doživljaju teksta.</w:t>
            </w:r>
            <w:r w:rsidRPr="00E13597">
              <w:rPr>
                <w:rFonts w:ascii="Arial" w:eastAsia="Times New Roman" w:hAnsi="Arial" w:cs="Arial"/>
                <w:color w:val="000000"/>
                <w:sz w:val="24"/>
                <w:szCs w:val="24"/>
                <w:lang w:eastAsia="hr-HR"/>
              </w:rPr>
              <w:br/>
              <w:t>Prepoznaje vrijedne poruke i mudre izreke.</w:t>
            </w:r>
            <w:r w:rsidRPr="00E13597">
              <w:rPr>
                <w:rFonts w:ascii="Arial" w:eastAsia="Times New Roman" w:hAnsi="Arial" w:cs="Arial"/>
                <w:color w:val="000000"/>
                <w:sz w:val="24"/>
                <w:szCs w:val="24"/>
                <w:lang w:eastAsia="hr-HR"/>
              </w:rPr>
              <w:br/>
              <w:t>Argumentira vlastite doživljaje i zaključuje o uočenim vrijednostima književnoga teksta.</w:t>
            </w:r>
          </w:p>
        </w:tc>
      </w:tr>
      <w:tr w:rsidR="00BD17DB" w:rsidRPr="00C11865" w:rsidTr="00F416B7">
        <w:tblPrEx>
          <w:shd w:val="clear" w:color="auto" w:fill="auto"/>
        </w:tblPrEx>
        <w:trPr>
          <w:trHeight w:val="441"/>
        </w:trPr>
        <w:tc>
          <w:tcPr>
            <w:tcW w:w="9062" w:type="dxa"/>
            <w:gridSpan w:val="5"/>
            <w:tcBorders>
              <w:top w:val="nil"/>
            </w:tcBorders>
            <w:shd w:val="clear" w:color="auto" w:fill="00B050"/>
          </w:tcPr>
          <w:p w:rsidR="00BD17DB" w:rsidRPr="00E13597" w:rsidRDefault="00BD17DB" w:rsidP="00F416B7">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BD17DB" w:rsidRPr="00C11865" w:rsidTr="00F416B7">
        <w:tblPrEx>
          <w:shd w:val="clear" w:color="auto" w:fill="auto"/>
        </w:tblPrEx>
        <w:trPr>
          <w:trHeight w:val="590"/>
        </w:trPr>
        <w:tc>
          <w:tcPr>
            <w:tcW w:w="9062" w:type="dxa"/>
            <w:gridSpan w:val="5"/>
            <w:tcBorders>
              <w:top w:val="nil"/>
            </w:tcBorders>
            <w:shd w:val="clear" w:color="auto" w:fill="5ADB45"/>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Tekstovi: priča, bajka, basna, pjesma, igrokaz, dječji roman, legenda, slikovnica, pripovijetka</w:t>
            </w:r>
          </w:p>
        </w:tc>
      </w:tr>
      <w:tr w:rsidR="00C30556" w:rsidRPr="00C11865" w:rsidTr="00F416B7">
        <w:tblPrEx>
          <w:shd w:val="clear" w:color="auto" w:fill="auto"/>
        </w:tblPrEx>
        <w:trPr>
          <w:trHeight w:val="728"/>
        </w:trPr>
        <w:tc>
          <w:tcPr>
            <w:tcW w:w="2641" w:type="dxa"/>
            <w:shd w:val="clear" w:color="auto" w:fill="54F12F"/>
            <w:vAlign w:val="center"/>
          </w:tcPr>
          <w:p w:rsidR="00C30556" w:rsidRPr="00CD28D6" w:rsidRDefault="00C30556" w:rsidP="00C30556">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21" w:type="dxa"/>
            <w:gridSpan w:val="4"/>
          </w:tcPr>
          <w:p w:rsidR="00C30556" w:rsidRPr="00E13597" w:rsidRDefault="00C30556" w:rsidP="00C30556">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ne izražava svoje misli i osjećaje nakon</w:t>
            </w:r>
          </w:p>
          <w:p w:rsidR="00C30556" w:rsidRPr="00E13597" w:rsidRDefault="00C30556" w:rsidP="00C30556">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slušanja/čitanja književnoga teksta</w:t>
            </w:r>
          </w:p>
        </w:tc>
      </w:tr>
      <w:tr w:rsidR="00C30556" w:rsidRPr="00C11865" w:rsidTr="00F416B7">
        <w:tblPrEx>
          <w:shd w:val="clear" w:color="auto" w:fill="auto"/>
        </w:tblPrEx>
        <w:trPr>
          <w:trHeight w:val="716"/>
        </w:trPr>
        <w:tc>
          <w:tcPr>
            <w:tcW w:w="2641" w:type="dxa"/>
            <w:shd w:val="clear" w:color="auto" w:fill="54F12F"/>
            <w:vAlign w:val="center"/>
          </w:tcPr>
          <w:p w:rsidR="00C30556" w:rsidRPr="00CD28D6" w:rsidRDefault="00C30556" w:rsidP="00C30556">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21" w:type="dxa"/>
            <w:gridSpan w:val="4"/>
          </w:tcPr>
          <w:p w:rsidR="00C30556" w:rsidRPr="00E13597" w:rsidRDefault="00C30556" w:rsidP="00C30556">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D84546">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uz pomoć učitelja izražava svoje misli i osjećaje nakon</w:t>
            </w:r>
          </w:p>
          <w:p w:rsidR="00C30556" w:rsidRPr="00E13597" w:rsidRDefault="00C30556" w:rsidP="00C30556">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slušanja/čitanja književnoga teksta</w:t>
            </w:r>
          </w:p>
        </w:tc>
      </w:tr>
      <w:tr w:rsidR="00C30556" w:rsidRPr="00C11865" w:rsidTr="00F416B7">
        <w:tblPrEx>
          <w:shd w:val="clear" w:color="auto" w:fill="auto"/>
        </w:tblPrEx>
        <w:trPr>
          <w:trHeight w:val="697"/>
        </w:trPr>
        <w:tc>
          <w:tcPr>
            <w:tcW w:w="2641" w:type="dxa"/>
            <w:shd w:val="clear" w:color="auto" w:fill="54F12F"/>
            <w:vAlign w:val="center"/>
          </w:tcPr>
          <w:p w:rsidR="00C30556" w:rsidRPr="00CD28D6" w:rsidRDefault="00C30556" w:rsidP="00C30556">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21" w:type="dxa"/>
            <w:gridSpan w:val="4"/>
          </w:tcPr>
          <w:p w:rsidR="00C30556" w:rsidRPr="00E13597" w:rsidRDefault="00C30556" w:rsidP="00C30556">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uz poticaj učitelja bjašnjava svoja zapažanja, misli i osjećaje nakon slušanja/čitanja</w:t>
            </w:r>
            <w:r w:rsidRPr="00E13597">
              <w:rPr>
                <w:rFonts w:ascii="Arial" w:eastAsia="Times New Roman" w:hAnsi="Arial" w:cs="Arial"/>
                <w:color w:val="000000"/>
                <w:sz w:val="24"/>
                <w:szCs w:val="24"/>
                <w:lang w:eastAsia="hr-HR"/>
              </w:rPr>
              <w:br/>
              <w:t xml:space="preserve"> književnoga teksta</w:t>
            </w:r>
          </w:p>
        </w:tc>
      </w:tr>
      <w:tr w:rsidR="00C30556" w:rsidRPr="00C11865" w:rsidTr="00F416B7">
        <w:tblPrEx>
          <w:shd w:val="clear" w:color="auto" w:fill="auto"/>
        </w:tblPrEx>
        <w:trPr>
          <w:trHeight w:val="697"/>
        </w:trPr>
        <w:tc>
          <w:tcPr>
            <w:tcW w:w="2641" w:type="dxa"/>
            <w:shd w:val="clear" w:color="auto" w:fill="54F12F"/>
            <w:vAlign w:val="center"/>
          </w:tcPr>
          <w:p w:rsidR="00C30556" w:rsidRPr="00CD28D6" w:rsidRDefault="00C30556" w:rsidP="00C30556">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21" w:type="dxa"/>
            <w:gridSpan w:val="4"/>
          </w:tcPr>
          <w:p w:rsidR="00C30556" w:rsidRPr="00E13597" w:rsidRDefault="00C30556" w:rsidP="00C30556">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D84546">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objašnjava i uspoređuje svoja zapažanja, misli i osjećaje nakon slušanja/čitanja književnog teksta s mislima i osjećajima drugih učenika te povezuje sadržaj, temu i motive teksta s vlastitim iskustvom</w:t>
            </w:r>
          </w:p>
        </w:tc>
      </w:tr>
      <w:tr w:rsidR="00C30556" w:rsidRPr="00C11865" w:rsidTr="00F416B7">
        <w:tblPrEx>
          <w:shd w:val="clear" w:color="auto" w:fill="auto"/>
        </w:tblPrEx>
        <w:trPr>
          <w:trHeight w:val="697"/>
        </w:trPr>
        <w:tc>
          <w:tcPr>
            <w:tcW w:w="2641" w:type="dxa"/>
            <w:shd w:val="clear" w:color="auto" w:fill="54F12F"/>
            <w:vAlign w:val="center"/>
          </w:tcPr>
          <w:p w:rsidR="00C30556" w:rsidRPr="00CD28D6" w:rsidRDefault="00C30556" w:rsidP="00C30556">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21" w:type="dxa"/>
            <w:gridSpan w:val="4"/>
          </w:tcPr>
          <w:p w:rsidR="00C30556" w:rsidRPr="00E13597" w:rsidRDefault="00C30556" w:rsidP="00C30556">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samostalno objašnjava svoje misli i osjećaje nakon slušanja/čitanja književnog teksta (priča, bajka, basna, pjesma, igrokaz, dječji roman, legenda, slikovnica, pripovijetka) i uspoređuje ih s mislima i osjećajima drugih učenika</w:t>
            </w:r>
          </w:p>
          <w:p w:rsidR="00C30556" w:rsidRPr="00E13597" w:rsidRDefault="00C30556" w:rsidP="00C30556">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povezuje sadržaj, temu i motive teksta s vlastitim iskustvom</w:t>
            </w:r>
          </w:p>
          <w:p w:rsidR="00C30556" w:rsidRPr="00E13597" w:rsidRDefault="00C30556" w:rsidP="00C30556">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pokazuje radoznalost, sklonost i znatiželju za komunikaciju s književnim tekstom</w:t>
            </w:r>
          </w:p>
          <w:p w:rsidR="00C30556" w:rsidRPr="00E13597" w:rsidRDefault="00C30556" w:rsidP="00C30556">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-prepoznaje i analizira vrijedne poruke i mudre izreke</w:t>
            </w:r>
          </w:p>
        </w:tc>
      </w:tr>
      <w:tr w:rsidR="00C30556" w:rsidRPr="00C11865" w:rsidTr="00CD28D6">
        <w:tblPrEx>
          <w:shd w:val="clear" w:color="auto" w:fill="auto"/>
        </w:tblPrEx>
        <w:trPr>
          <w:trHeight w:val="287"/>
        </w:trPr>
        <w:tc>
          <w:tcPr>
            <w:tcW w:w="2933" w:type="dxa"/>
            <w:gridSpan w:val="2"/>
            <w:tcBorders>
              <w:bottom w:val="nil"/>
              <w:right w:val="nil"/>
            </w:tcBorders>
            <w:shd w:val="clear" w:color="auto" w:fill="00B050"/>
            <w:vAlign w:val="center"/>
          </w:tcPr>
          <w:p w:rsidR="00C30556" w:rsidRPr="0051773C" w:rsidRDefault="00C30556" w:rsidP="00C30556">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5" w:type="dxa"/>
            <w:tcBorders>
              <w:left w:val="nil"/>
              <w:bottom w:val="nil"/>
            </w:tcBorders>
            <w:shd w:val="clear" w:color="auto" w:fill="00B050"/>
            <w:vAlign w:val="center"/>
          </w:tcPr>
          <w:p w:rsidR="00C30556" w:rsidRPr="0051773C" w:rsidRDefault="00C30556" w:rsidP="00C30556">
            <w:pPr>
              <w:pStyle w:val="box459587"/>
              <w:spacing w:before="0" w:beforeAutospacing="0" w:after="0" w:afterAutospacing="0" w:line="276" w:lineRule="auto"/>
              <w:jc w:val="center"/>
              <w:textAlignment w:val="baseline"/>
              <w:rPr>
                <w:rFonts w:asciiTheme="minorHAnsi" w:hAnsiTheme="minorHAnsi" w:cstheme="minorHAnsi"/>
                <w:b/>
              </w:rPr>
            </w:pPr>
          </w:p>
        </w:tc>
        <w:tc>
          <w:tcPr>
            <w:tcW w:w="2578" w:type="dxa"/>
            <w:tcBorders>
              <w:bottom w:val="nil"/>
              <w:right w:val="nil"/>
            </w:tcBorders>
            <w:shd w:val="clear" w:color="auto" w:fill="00B050"/>
            <w:vAlign w:val="center"/>
          </w:tcPr>
          <w:p w:rsidR="00C30556" w:rsidRPr="0051773C" w:rsidRDefault="00C30556" w:rsidP="00C30556">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56" w:type="dxa"/>
            <w:tcBorders>
              <w:left w:val="nil"/>
              <w:bottom w:val="nil"/>
            </w:tcBorders>
            <w:shd w:val="clear" w:color="auto" w:fill="00B050"/>
            <w:vAlign w:val="center"/>
          </w:tcPr>
          <w:p w:rsidR="00C30556" w:rsidRPr="00CD28D6" w:rsidRDefault="00C30556" w:rsidP="00C30556">
            <w:pPr>
              <w:pStyle w:val="box459587"/>
              <w:spacing w:before="0" w:beforeAutospacing="0" w:after="0" w:afterAutospacing="0" w:line="276" w:lineRule="auto"/>
              <w:jc w:val="center"/>
              <w:textAlignment w:val="baseline"/>
              <w:rPr>
                <w:b/>
              </w:rPr>
            </w:pPr>
          </w:p>
        </w:tc>
      </w:tr>
      <w:tr w:rsidR="00C30556" w:rsidRPr="00C11865" w:rsidTr="00F416B7">
        <w:tblPrEx>
          <w:shd w:val="clear" w:color="auto" w:fill="auto"/>
        </w:tblPrEx>
        <w:trPr>
          <w:trHeight w:val="971"/>
        </w:trPr>
        <w:tc>
          <w:tcPr>
            <w:tcW w:w="3428" w:type="dxa"/>
            <w:gridSpan w:val="3"/>
            <w:tcBorders>
              <w:top w:val="nil"/>
            </w:tcBorders>
            <w:shd w:val="clear" w:color="auto" w:fill="5ADB45"/>
          </w:tcPr>
          <w:p w:rsidR="00C30556" w:rsidRPr="003C2707" w:rsidRDefault="00C30556" w:rsidP="00C30556">
            <w:pPr>
              <w:rPr>
                <w:rFonts w:ascii="Arial" w:eastAsia="Times New Roman" w:hAnsi="Arial" w:cs="Arial"/>
                <w:b/>
                <w:sz w:val="24"/>
                <w:szCs w:val="24"/>
                <w:lang w:eastAsia="hr-HR"/>
              </w:rPr>
            </w:pPr>
            <w:r w:rsidRPr="003C2707">
              <w:rPr>
                <w:rFonts w:ascii="Arial" w:eastAsia="Times New Roman" w:hAnsi="Arial" w:cs="Arial"/>
                <w:b/>
                <w:color w:val="000000"/>
                <w:sz w:val="24"/>
                <w:szCs w:val="24"/>
                <w:lang w:eastAsia="hr-HR"/>
              </w:rPr>
              <w:t>OŠ HJ B.4.2.</w:t>
            </w:r>
          </w:p>
          <w:p w:rsidR="00C30556" w:rsidRPr="00E13597" w:rsidRDefault="00C30556" w:rsidP="00C30556">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Učenik čita književni tekst i objašnjava obilježja književnoga teksta.</w:t>
            </w:r>
          </w:p>
        </w:tc>
        <w:tc>
          <w:tcPr>
            <w:tcW w:w="5634" w:type="dxa"/>
            <w:gridSpan w:val="2"/>
            <w:tcBorders>
              <w:top w:val="nil"/>
            </w:tcBorders>
            <w:shd w:val="clear" w:color="auto" w:fill="5ADB45"/>
          </w:tcPr>
          <w:p w:rsidR="00C30556" w:rsidRPr="00E13597" w:rsidRDefault="00C30556" w:rsidP="00C30556">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Objašnjava osnovna obilježja pripovijetke, pjesme, bajke, basne, zagonetke, igrokaza, biografije i dječjega romana, mudre izreke.</w:t>
            </w:r>
            <w:r w:rsidRPr="00E13597">
              <w:rPr>
                <w:rFonts w:ascii="Arial" w:eastAsia="Times New Roman" w:hAnsi="Arial" w:cs="Arial"/>
                <w:color w:val="000000"/>
                <w:sz w:val="24"/>
                <w:szCs w:val="24"/>
                <w:lang w:eastAsia="hr-HR"/>
              </w:rPr>
              <w:br/>
              <w:t>Prepoznaje pjesničke slike (slika u pokretu, slika u mirovanju), personifikaciju i onomatopeju u književnome tekstu.</w:t>
            </w:r>
            <w:r w:rsidRPr="00E13597">
              <w:rPr>
                <w:rFonts w:ascii="Arial" w:eastAsia="Times New Roman" w:hAnsi="Arial" w:cs="Arial"/>
                <w:color w:val="000000"/>
                <w:sz w:val="24"/>
                <w:szCs w:val="24"/>
                <w:lang w:eastAsia="hr-HR"/>
              </w:rPr>
              <w:br/>
              <w:t>Prepoznaje obilježja poetskih tekstova: stih, strofa, ritam, zvučnost, slikovitost, ponavljanje u stihu, pjesničke slike, onomatopeja, personifikacija.</w:t>
            </w:r>
            <w:r w:rsidRPr="00E13597">
              <w:rPr>
                <w:rFonts w:ascii="Arial" w:eastAsia="Times New Roman" w:hAnsi="Arial" w:cs="Arial"/>
                <w:color w:val="000000"/>
                <w:sz w:val="24"/>
                <w:szCs w:val="24"/>
                <w:lang w:eastAsia="hr-HR"/>
              </w:rPr>
              <w:br/>
              <w:t>Prepoznaje obilježja proznih tekstova: događaj, likovi, pripovjedne tehnike.</w:t>
            </w:r>
            <w:r w:rsidRPr="00E13597">
              <w:rPr>
                <w:rFonts w:ascii="Arial" w:eastAsia="Times New Roman" w:hAnsi="Arial" w:cs="Arial"/>
                <w:color w:val="000000"/>
                <w:sz w:val="24"/>
                <w:szCs w:val="24"/>
                <w:lang w:eastAsia="hr-HR"/>
              </w:rPr>
              <w:br/>
              <w:t>Prepoznaje obilježja dramskih tekstova: lica, dijalog, monolog.</w:t>
            </w:r>
          </w:p>
        </w:tc>
      </w:tr>
      <w:tr w:rsidR="00BD17DB" w:rsidRPr="00C11865" w:rsidTr="00F416B7">
        <w:tblPrEx>
          <w:shd w:val="clear" w:color="auto" w:fill="auto"/>
        </w:tblPrEx>
        <w:trPr>
          <w:trHeight w:val="441"/>
        </w:trPr>
        <w:tc>
          <w:tcPr>
            <w:tcW w:w="9062" w:type="dxa"/>
            <w:gridSpan w:val="5"/>
            <w:tcBorders>
              <w:top w:val="nil"/>
            </w:tcBorders>
            <w:shd w:val="clear" w:color="auto" w:fill="00B050"/>
          </w:tcPr>
          <w:p w:rsidR="00BD17DB" w:rsidRPr="00E13597" w:rsidRDefault="00BD17DB" w:rsidP="00F416B7">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BD17DB" w:rsidRPr="00C11865" w:rsidTr="00F416B7">
        <w:tblPrEx>
          <w:shd w:val="clear" w:color="auto" w:fill="auto"/>
        </w:tblPrEx>
        <w:trPr>
          <w:trHeight w:val="590"/>
        </w:trPr>
        <w:tc>
          <w:tcPr>
            <w:tcW w:w="9062" w:type="dxa"/>
            <w:gridSpan w:val="5"/>
            <w:tcBorders>
              <w:top w:val="nil"/>
            </w:tcBorders>
            <w:shd w:val="clear" w:color="auto" w:fill="5ADB45"/>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Tekstovi: priča, pripovijetka, bajka, pjesma, igrokaz, dječji roman, poslovice</w:t>
            </w:r>
          </w:p>
        </w:tc>
      </w:tr>
      <w:tr w:rsidR="00C30556" w:rsidRPr="00C11865" w:rsidTr="00F416B7">
        <w:tblPrEx>
          <w:shd w:val="clear" w:color="auto" w:fill="auto"/>
        </w:tblPrEx>
        <w:trPr>
          <w:trHeight w:val="728"/>
        </w:trPr>
        <w:tc>
          <w:tcPr>
            <w:tcW w:w="2641" w:type="dxa"/>
            <w:shd w:val="clear" w:color="auto" w:fill="54F12F"/>
            <w:vAlign w:val="center"/>
          </w:tcPr>
          <w:p w:rsidR="00C30556" w:rsidRPr="00CD28D6" w:rsidRDefault="00C30556" w:rsidP="00C30556">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21" w:type="dxa"/>
            <w:gridSpan w:val="4"/>
          </w:tcPr>
          <w:p w:rsidR="00C30556" w:rsidRPr="00E13597" w:rsidRDefault="00C30556" w:rsidP="00C30556">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ne uspijeva odgovoriti na pitanja o tekstu</w:t>
            </w:r>
          </w:p>
          <w:p w:rsidR="00C30556" w:rsidRPr="00E13597" w:rsidRDefault="00C30556" w:rsidP="00C30556">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ne prepoznaje uz pomoć učitelja prepoznaje pjesničke slike, obilježja poetskih tekstova, obilježja proznih, ni obilježja dramskih tekstova</w:t>
            </w:r>
          </w:p>
        </w:tc>
      </w:tr>
      <w:tr w:rsidR="00C30556" w:rsidRPr="00C11865" w:rsidTr="00F416B7">
        <w:tblPrEx>
          <w:shd w:val="clear" w:color="auto" w:fill="auto"/>
        </w:tblPrEx>
        <w:trPr>
          <w:trHeight w:val="716"/>
        </w:trPr>
        <w:tc>
          <w:tcPr>
            <w:tcW w:w="2641" w:type="dxa"/>
            <w:shd w:val="clear" w:color="auto" w:fill="54F12F"/>
            <w:vAlign w:val="center"/>
          </w:tcPr>
          <w:p w:rsidR="00C30556" w:rsidRPr="00CD28D6" w:rsidRDefault="00C30556" w:rsidP="00C30556">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21" w:type="dxa"/>
            <w:gridSpan w:val="4"/>
          </w:tcPr>
          <w:p w:rsidR="00C30556" w:rsidRPr="00E13597" w:rsidRDefault="00C30556" w:rsidP="00C30556">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čita književni tekst, uz pomoć učitelja odgovara na pitanja o tekstu</w:t>
            </w:r>
          </w:p>
          <w:p w:rsidR="00C30556" w:rsidRPr="00E13597" w:rsidRDefault="00C30556" w:rsidP="00C30556">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uz pomoć učitelja prepoznaje pjesničke slike (slika u pokretu, slika u mirovanju), personifikaciju i onomatopeju u književnome tekstu</w:t>
            </w:r>
            <w:r w:rsidRPr="00E13597">
              <w:rPr>
                <w:rFonts w:ascii="Arial" w:eastAsia="Times New Roman" w:hAnsi="Arial" w:cs="Arial"/>
                <w:color w:val="000000"/>
                <w:sz w:val="24"/>
                <w:szCs w:val="24"/>
                <w:lang w:eastAsia="hr-HR"/>
              </w:rPr>
              <w:br/>
              <w:t>- uz pomoć učitelja prepoznaje obilježja poetskih tekstova: stih, strofa, ritam, zvučnost, slikovitost, ponavljanje u stihu, pjesničke slike, onomatopeja, personifikacija.</w:t>
            </w:r>
            <w:r w:rsidRPr="00E13597">
              <w:rPr>
                <w:rFonts w:ascii="Arial" w:eastAsia="Times New Roman" w:hAnsi="Arial" w:cs="Arial"/>
                <w:color w:val="000000"/>
                <w:sz w:val="24"/>
                <w:szCs w:val="24"/>
                <w:lang w:eastAsia="hr-HR"/>
              </w:rPr>
              <w:br/>
              <w:t>- uz pomoć učitelja prepoznaje obilježja proznih tekstova: događaj, likovi, pripovjedne tehnike.</w:t>
            </w:r>
            <w:r w:rsidRPr="00E13597">
              <w:rPr>
                <w:rFonts w:ascii="Arial" w:eastAsia="Times New Roman" w:hAnsi="Arial" w:cs="Arial"/>
                <w:color w:val="000000"/>
                <w:sz w:val="24"/>
                <w:szCs w:val="24"/>
                <w:lang w:eastAsia="hr-HR"/>
              </w:rPr>
              <w:br/>
              <w:t xml:space="preserve"> - uz pomoć učitelja prepoznaje obilježja dramskih tekstova: lica, dijalog, monolog.</w:t>
            </w:r>
          </w:p>
        </w:tc>
      </w:tr>
      <w:tr w:rsidR="00C30556" w:rsidRPr="00C11865" w:rsidTr="00F416B7">
        <w:tblPrEx>
          <w:shd w:val="clear" w:color="auto" w:fill="auto"/>
        </w:tblPrEx>
        <w:trPr>
          <w:trHeight w:val="697"/>
        </w:trPr>
        <w:tc>
          <w:tcPr>
            <w:tcW w:w="2641" w:type="dxa"/>
            <w:shd w:val="clear" w:color="auto" w:fill="54F12F"/>
            <w:vAlign w:val="center"/>
          </w:tcPr>
          <w:p w:rsidR="00C30556" w:rsidRPr="00CD28D6" w:rsidRDefault="00C30556" w:rsidP="00C30556">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21" w:type="dxa"/>
            <w:gridSpan w:val="4"/>
          </w:tcPr>
          <w:p w:rsidR="00C30556" w:rsidRPr="00E13597" w:rsidRDefault="00C30556" w:rsidP="00C30556">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čita književni tekst, odgovara na pitanja i postavlja pitanja</w:t>
            </w:r>
          </w:p>
          <w:p w:rsidR="00F5202B" w:rsidRDefault="00C30556" w:rsidP="00C30556">
            <w:pPr>
              <w:rPr>
                <w:rFonts w:ascii="Arial" w:eastAsia="Times New Roman" w:hAnsi="Arial" w:cs="Arial"/>
                <w:color w:val="000000"/>
                <w:sz w:val="24"/>
                <w:szCs w:val="24"/>
                <w:lang w:eastAsia="hr-HR"/>
              </w:rPr>
            </w:pPr>
            <w:r w:rsidRPr="00E13597">
              <w:rPr>
                <w:rFonts w:ascii="Arial" w:eastAsia="Times New Roman" w:hAnsi="Arial" w:cs="Arial"/>
                <w:color w:val="000000"/>
                <w:sz w:val="24"/>
                <w:szCs w:val="24"/>
                <w:lang w:eastAsia="hr-HR"/>
              </w:rPr>
              <w:t>djelomično prepoznaje pjesničke slike (slika u pokretu, slika u mirovanju), personifikaciju i onomatopeju u književnome tekstu</w:t>
            </w:r>
            <w:r w:rsidRPr="00E13597">
              <w:rPr>
                <w:rFonts w:ascii="Arial" w:eastAsia="Times New Roman" w:hAnsi="Arial" w:cs="Arial"/>
                <w:color w:val="000000"/>
                <w:sz w:val="24"/>
                <w:szCs w:val="24"/>
                <w:lang w:eastAsia="hr-HR"/>
              </w:rPr>
              <w:br/>
              <w:t xml:space="preserve"> -</w:t>
            </w:r>
            <w:r w:rsidR="00F5202B">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prepoznaje obilježja poetskih tekstova: stih, strofa, ritam, zvučnost, slikovitost, ponavljanje u stihu, pjesničke slike, onomatopeja, personifikacija.</w:t>
            </w:r>
          </w:p>
          <w:p w:rsidR="00C30556" w:rsidRPr="00F5202B" w:rsidRDefault="00C30556" w:rsidP="00C30556">
            <w:pPr>
              <w:rPr>
                <w:rFonts w:ascii="Arial" w:eastAsia="Times New Roman" w:hAnsi="Arial" w:cs="Arial"/>
                <w:color w:val="000000"/>
                <w:sz w:val="24"/>
                <w:szCs w:val="24"/>
                <w:lang w:eastAsia="hr-HR"/>
              </w:rPr>
            </w:pPr>
            <w:r w:rsidRPr="00E13597">
              <w:rPr>
                <w:rFonts w:ascii="Arial" w:eastAsia="Times New Roman" w:hAnsi="Arial" w:cs="Arial"/>
                <w:color w:val="000000"/>
                <w:sz w:val="24"/>
                <w:szCs w:val="24"/>
                <w:lang w:eastAsia="hr-HR"/>
              </w:rPr>
              <w:t>-</w:t>
            </w:r>
            <w:r w:rsidR="00F5202B">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djelomično prepoznaje obilježja proznih tekstova: događaj, likovi, pripovjedne tehnike.</w:t>
            </w:r>
            <w:r w:rsidRPr="00E13597">
              <w:rPr>
                <w:rFonts w:ascii="Arial" w:eastAsia="Times New Roman" w:hAnsi="Arial" w:cs="Arial"/>
                <w:color w:val="000000"/>
                <w:sz w:val="24"/>
                <w:szCs w:val="24"/>
                <w:lang w:eastAsia="hr-HR"/>
              </w:rPr>
              <w:br/>
              <w:t>-</w:t>
            </w:r>
            <w:r w:rsidR="00F5202B">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djelomično prepoznaje obilježja dramskih tekstova: lica, dijalog, monolog.</w:t>
            </w:r>
          </w:p>
        </w:tc>
      </w:tr>
      <w:tr w:rsidR="00C30556" w:rsidRPr="00C11865" w:rsidTr="00F416B7">
        <w:tblPrEx>
          <w:shd w:val="clear" w:color="auto" w:fill="auto"/>
        </w:tblPrEx>
        <w:trPr>
          <w:trHeight w:val="697"/>
        </w:trPr>
        <w:tc>
          <w:tcPr>
            <w:tcW w:w="2641" w:type="dxa"/>
            <w:shd w:val="clear" w:color="auto" w:fill="54F12F"/>
            <w:vAlign w:val="center"/>
          </w:tcPr>
          <w:p w:rsidR="00C30556" w:rsidRPr="00CD28D6" w:rsidRDefault="00C30556" w:rsidP="00C30556">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21" w:type="dxa"/>
            <w:gridSpan w:val="4"/>
          </w:tcPr>
          <w:p w:rsidR="00C30556" w:rsidRPr="00E13597" w:rsidRDefault="00C30556" w:rsidP="00C30556">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čita književni tekst, odgovara na pitanja i postavlja pitanja</w:t>
            </w:r>
          </w:p>
          <w:p w:rsidR="00C30556" w:rsidRPr="00E13597" w:rsidRDefault="00C30556" w:rsidP="00C30556">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djelomično prepoznaje pjesničke slike (slika u pokretu, slika u mirovanju), personifikaciju i onomatopeju u književnome tekstu</w:t>
            </w:r>
            <w:r w:rsidRPr="00E13597">
              <w:rPr>
                <w:rFonts w:ascii="Arial" w:eastAsia="Times New Roman" w:hAnsi="Arial" w:cs="Arial"/>
                <w:color w:val="000000"/>
                <w:sz w:val="24"/>
                <w:szCs w:val="24"/>
                <w:lang w:eastAsia="hr-HR"/>
              </w:rPr>
              <w:br/>
              <w:t>-</w:t>
            </w:r>
            <w:r w:rsidR="00F5202B">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prepoznaje obilježja poetskih tekstova: stih, strofa, ritam, zvučnost, slikovitost, ponavljanje u stihu, pjesničke slike, onomatopeja, personifikacija.</w:t>
            </w:r>
            <w:r w:rsidRPr="00E13597">
              <w:rPr>
                <w:rFonts w:ascii="Arial" w:eastAsia="Times New Roman" w:hAnsi="Arial" w:cs="Arial"/>
                <w:color w:val="000000"/>
                <w:sz w:val="24"/>
                <w:szCs w:val="24"/>
                <w:lang w:eastAsia="hr-HR"/>
              </w:rPr>
              <w:br/>
            </w:r>
            <w:r w:rsidR="00F5202B">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djelomično prepoznaje obilježja proznih tekstova: događaj, likovi, pripovjedne tehnike.</w:t>
            </w:r>
            <w:r w:rsidRPr="00E13597">
              <w:rPr>
                <w:rFonts w:ascii="Arial" w:eastAsia="Times New Roman" w:hAnsi="Arial" w:cs="Arial"/>
                <w:color w:val="000000"/>
                <w:sz w:val="24"/>
                <w:szCs w:val="24"/>
                <w:lang w:eastAsia="hr-HR"/>
              </w:rPr>
              <w:br/>
            </w:r>
            <w:r w:rsidR="00F5202B">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djelomično prepoznaje obilježja dramskih tekstova: lica, dijalog, monolog.</w:t>
            </w:r>
          </w:p>
        </w:tc>
      </w:tr>
      <w:tr w:rsidR="00C30556" w:rsidRPr="00C11865" w:rsidTr="00F416B7">
        <w:tblPrEx>
          <w:shd w:val="clear" w:color="auto" w:fill="auto"/>
        </w:tblPrEx>
        <w:trPr>
          <w:trHeight w:val="697"/>
        </w:trPr>
        <w:tc>
          <w:tcPr>
            <w:tcW w:w="2641" w:type="dxa"/>
            <w:shd w:val="clear" w:color="auto" w:fill="54F12F"/>
            <w:vAlign w:val="center"/>
          </w:tcPr>
          <w:p w:rsidR="00C30556" w:rsidRPr="00CD28D6" w:rsidRDefault="00C30556" w:rsidP="00C30556">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21" w:type="dxa"/>
            <w:gridSpan w:val="4"/>
          </w:tcPr>
          <w:p w:rsidR="00C30556" w:rsidRPr="00E13597" w:rsidRDefault="00C30556" w:rsidP="00C30556">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čita književni tekst (priča, pripovijetka, bajka, pjesma, igrokaz, dječji roman, biografija, poslovice) -odgovara na pitanja i postavlja pitanja – samostalno objašnjava obilježja književnoga teksta i izražava mišljenje o sadržaju teksta potkrepljujući ga primjerima iz teksta</w:t>
            </w:r>
          </w:p>
          <w:p w:rsidR="00C30556" w:rsidRPr="00E13597" w:rsidRDefault="00C30556" w:rsidP="00C30556">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F5202B">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prepoznaje pjesničke slike (slika u pokretu, slika u mirovanju), personifikaciju i onomatopeju u književnome tekstu</w:t>
            </w:r>
            <w:r w:rsidRPr="00E13597">
              <w:rPr>
                <w:rFonts w:ascii="Arial" w:eastAsia="Times New Roman" w:hAnsi="Arial" w:cs="Arial"/>
                <w:color w:val="000000"/>
                <w:sz w:val="24"/>
                <w:szCs w:val="24"/>
                <w:lang w:eastAsia="hr-HR"/>
              </w:rPr>
              <w:br/>
              <w:t>-</w:t>
            </w:r>
            <w:r w:rsidR="00F5202B">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prepoznaje obilježja poetskih tekstova: stih, strofa, ritam, zvučnost, slikovitost, ponavljanje u stihu, pjesničke slike, onomatopeja, personifikacija.</w:t>
            </w:r>
            <w:r w:rsidRPr="00E13597">
              <w:rPr>
                <w:rFonts w:ascii="Arial" w:eastAsia="Times New Roman" w:hAnsi="Arial" w:cs="Arial"/>
                <w:color w:val="000000"/>
                <w:sz w:val="24"/>
                <w:szCs w:val="24"/>
                <w:lang w:eastAsia="hr-HR"/>
              </w:rPr>
              <w:br/>
              <w:t>-</w:t>
            </w:r>
            <w:r w:rsidR="00F5202B">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prepoznaje obilježja proznih tekstova: događaj, likovi, pripovjedne tehnike.</w:t>
            </w:r>
            <w:r w:rsidRPr="00E13597">
              <w:rPr>
                <w:rFonts w:ascii="Arial" w:eastAsia="Times New Roman" w:hAnsi="Arial" w:cs="Arial"/>
                <w:color w:val="000000"/>
                <w:sz w:val="24"/>
                <w:szCs w:val="24"/>
                <w:lang w:eastAsia="hr-HR"/>
              </w:rPr>
              <w:br/>
              <w:t>-</w:t>
            </w:r>
            <w:r w:rsidR="00F5202B">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prepoznaje obilježja dramskih tekstova: lica, dijalog, monolog</w:t>
            </w:r>
          </w:p>
        </w:tc>
      </w:tr>
      <w:tr w:rsidR="00C30556" w:rsidRPr="00C11865" w:rsidTr="00CD28D6">
        <w:tblPrEx>
          <w:shd w:val="clear" w:color="auto" w:fill="auto"/>
        </w:tblPrEx>
        <w:trPr>
          <w:trHeight w:val="287"/>
        </w:trPr>
        <w:tc>
          <w:tcPr>
            <w:tcW w:w="2933" w:type="dxa"/>
            <w:gridSpan w:val="2"/>
            <w:tcBorders>
              <w:bottom w:val="nil"/>
              <w:right w:val="nil"/>
            </w:tcBorders>
            <w:shd w:val="clear" w:color="auto" w:fill="00B050"/>
            <w:vAlign w:val="center"/>
          </w:tcPr>
          <w:p w:rsidR="00C30556" w:rsidRPr="0051773C" w:rsidRDefault="00C30556" w:rsidP="00C30556">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5" w:type="dxa"/>
            <w:tcBorders>
              <w:left w:val="nil"/>
              <w:bottom w:val="nil"/>
            </w:tcBorders>
            <w:shd w:val="clear" w:color="auto" w:fill="00B050"/>
            <w:vAlign w:val="center"/>
          </w:tcPr>
          <w:p w:rsidR="00C30556" w:rsidRPr="0051773C" w:rsidRDefault="00C30556" w:rsidP="00C30556">
            <w:pPr>
              <w:pStyle w:val="box459587"/>
              <w:spacing w:before="0" w:beforeAutospacing="0" w:after="0" w:afterAutospacing="0" w:line="276" w:lineRule="auto"/>
              <w:jc w:val="center"/>
              <w:textAlignment w:val="baseline"/>
              <w:rPr>
                <w:rFonts w:asciiTheme="minorHAnsi" w:hAnsiTheme="minorHAnsi" w:cstheme="minorHAnsi"/>
                <w:b/>
              </w:rPr>
            </w:pPr>
          </w:p>
        </w:tc>
        <w:tc>
          <w:tcPr>
            <w:tcW w:w="2578" w:type="dxa"/>
            <w:tcBorders>
              <w:bottom w:val="nil"/>
              <w:right w:val="nil"/>
            </w:tcBorders>
            <w:shd w:val="clear" w:color="auto" w:fill="00B050"/>
            <w:vAlign w:val="center"/>
          </w:tcPr>
          <w:p w:rsidR="00C30556" w:rsidRPr="0051773C" w:rsidRDefault="00C30556" w:rsidP="00C30556">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56" w:type="dxa"/>
            <w:tcBorders>
              <w:left w:val="nil"/>
              <w:bottom w:val="nil"/>
            </w:tcBorders>
            <w:shd w:val="clear" w:color="auto" w:fill="00B050"/>
            <w:vAlign w:val="center"/>
          </w:tcPr>
          <w:p w:rsidR="00C30556" w:rsidRPr="00C11865" w:rsidRDefault="00C30556" w:rsidP="00C30556">
            <w:pPr>
              <w:pStyle w:val="box459587"/>
              <w:spacing w:before="0" w:beforeAutospacing="0" w:after="0" w:afterAutospacing="0" w:line="276" w:lineRule="auto"/>
              <w:jc w:val="center"/>
              <w:textAlignment w:val="baseline"/>
              <w:rPr>
                <w:color w:val="231F20"/>
                <w:sz w:val="20"/>
                <w:szCs w:val="20"/>
              </w:rPr>
            </w:pPr>
          </w:p>
        </w:tc>
      </w:tr>
      <w:tr w:rsidR="00F5202B" w:rsidRPr="00C11865" w:rsidTr="00F416B7">
        <w:tblPrEx>
          <w:shd w:val="clear" w:color="auto" w:fill="auto"/>
        </w:tblPrEx>
        <w:trPr>
          <w:trHeight w:val="971"/>
        </w:trPr>
        <w:tc>
          <w:tcPr>
            <w:tcW w:w="3428" w:type="dxa"/>
            <w:gridSpan w:val="3"/>
            <w:tcBorders>
              <w:top w:val="nil"/>
            </w:tcBorders>
            <w:shd w:val="clear" w:color="auto" w:fill="5ADB45"/>
          </w:tcPr>
          <w:p w:rsidR="00F5202B" w:rsidRPr="003C2707" w:rsidRDefault="00F5202B" w:rsidP="00F5202B">
            <w:pPr>
              <w:rPr>
                <w:rFonts w:ascii="Arial" w:eastAsia="Times New Roman" w:hAnsi="Arial" w:cs="Arial"/>
                <w:b/>
                <w:sz w:val="24"/>
                <w:szCs w:val="24"/>
                <w:lang w:eastAsia="hr-HR"/>
              </w:rPr>
            </w:pPr>
            <w:r w:rsidRPr="003C2707">
              <w:rPr>
                <w:rFonts w:ascii="Arial" w:eastAsia="Times New Roman" w:hAnsi="Arial" w:cs="Arial"/>
                <w:b/>
                <w:color w:val="000000"/>
                <w:sz w:val="24"/>
                <w:szCs w:val="24"/>
                <w:lang w:eastAsia="hr-HR"/>
              </w:rPr>
              <w:t>OŠ HJ B.4.3</w:t>
            </w:r>
          </w:p>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Učenik čita književne tekstove prema vlastitome interesu i obrazlaže svoj izbor.</w:t>
            </w:r>
          </w:p>
        </w:tc>
        <w:tc>
          <w:tcPr>
            <w:tcW w:w="5634" w:type="dxa"/>
            <w:gridSpan w:val="2"/>
            <w:tcBorders>
              <w:top w:val="nil"/>
            </w:tcBorders>
            <w:shd w:val="clear" w:color="auto" w:fill="5ADB45"/>
          </w:tcPr>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Razvija čitateljske navike kontinuiranim čitanjem i motivacijom za čitanjem različitih žanrova.</w:t>
            </w:r>
            <w:r w:rsidRPr="00E13597">
              <w:rPr>
                <w:rFonts w:ascii="Arial" w:eastAsia="Times New Roman" w:hAnsi="Arial" w:cs="Arial"/>
                <w:color w:val="000000"/>
                <w:sz w:val="24"/>
                <w:szCs w:val="24"/>
                <w:lang w:eastAsia="hr-HR"/>
              </w:rPr>
              <w:br/>
              <w:t>Razlikuje dječje rječnike, enciklopedije i leksikon.</w:t>
            </w:r>
            <w:r w:rsidRPr="00E13597">
              <w:rPr>
                <w:rFonts w:ascii="Arial" w:eastAsia="Times New Roman" w:hAnsi="Arial" w:cs="Arial"/>
                <w:color w:val="000000"/>
                <w:sz w:val="24"/>
                <w:szCs w:val="24"/>
                <w:lang w:eastAsia="hr-HR"/>
              </w:rPr>
              <w:br/>
              <w:t>Redovito izlaže svoj čitateljski izbor ostalim učenicima.</w:t>
            </w:r>
            <w:r w:rsidRPr="00E13597">
              <w:rPr>
                <w:rFonts w:ascii="Arial" w:eastAsia="Times New Roman" w:hAnsi="Arial" w:cs="Arial"/>
                <w:color w:val="000000"/>
                <w:sz w:val="24"/>
                <w:szCs w:val="24"/>
                <w:lang w:eastAsia="hr-HR"/>
              </w:rPr>
              <w:br/>
              <w:t>Razgovara o izabranome i pročitanom književnom djelu.</w:t>
            </w:r>
            <w:r w:rsidRPr="00E13597">
              <w:rPr>
                <w:rFonts w:ascii="Arial" w:eastAsia="Times New Roman" w:hAnsi="Arial" w:cs="Arial"/>
                <w:color w:val="000000"/>
                <w:sz w:val="24"/>
                <w:szCs w:val="24"/>
                <w:lang w:eastAsia="hr-HR"/>
              </w:rPr>
              <w:br/>
              <w:t>Izabire tekstove prema interesu sa šireg popisa predloženih književnih tekstova za čitanje i sa popisa novijih izdanja.</w:t>
            </w:r>
          </w:p>
        </w:tc>
      </w:tr>
      <w:tr w:rsidR="00BD17DB" w:rsidRPr="00C11865" w:rsidTr="00F416B7">
        <w:tblPrEx>
          <w:shd w:val="clear" w:color="auto" w:fill="auto"/>
        </w:tblPrEx>
        <w:trPr>
          <w:trHeight w:val="441"/>
        </w:trPr>
        <w:tc>
          <w:tcPr>
            <w:tcW w:w="9062" w:type="dxa"/>
            <w:gridSpan w:val="5"/>
            <w:tcBorders>
              <w:top w:val="nil"/>
            </w:tcBorders>
            <w:shd w:val="clear" w:color="auto" w:fill="00B050"/>
          </w:tcPr>
          <w:p w:rsidR="00BD17DB" w:rsidRPr="00E13597" w:rsidRDefault="00BD17DB" w:rsidP="00F416B7">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BD17DB" w:rsidRPr="00C11865" w:rsidTr="00F416B7">
        <w:tblPrEx>
          <w:shd w:val="clear" w:color="auto" w:fill="auto"/>
        </w:tblPrEx>
        <w:trPr>
          <w:trHeight w:val="590"/>
        </w:trPr>
        <w:tc>
          <w:tcPr>
            <w:tcW w:w="9062" w:type="dxa"/>
            <w:gridSpan w:val="5"/>
            <w:tcBorders>
              <w:top w:val="nil"/>
            </w:tcBorders>
            <w:shd w:val="clear" w:color="auto" w:fill="5ADB45"/>
          </w:tcPr>
          <w:p w:rsidR="00BD17DB" w:rsidRPr="00E13597" w:rsidRDefault="00BD17DB" w:rsidP="00F416B7">
            <w:pPr>
              <w:rPr>
                <w:rFonts w:ascii="Arial" w:eastAsia="Times New Roman" w:hAnsi="Arial" w:cs="Arial"/>
                <w:sz w:val="24"/>
                <w:szCs w:val="24"/>
                <w:lang w:eastAsia="hr-HR"/>
              </w:rPr>
            </w:pPr>
            <w:r>
              <w:rPr>
                <w:rFonts w:ascii="Arial" w:eastAsia="Times New Roman" w:hAnsi="Arial" w:cs="Arial"/>
                <w:color w:val="000000"/>
                <w:sz w:val="24"/>
                <w:szCs w:val="24"/>
                <w:lang w:eastAsia="hr-HR"/>
              </w:rPr>
              <w:t>/</w:t>
            </w:r>
          </w:p>
        </w:tc>
      </w:tr>
      <w:tr w:rsidR="00C30556" w:rsidRPr="00C11865" w:rsidTr="00CD28D6">
        <w:tblPrEx>
          <w:shd w:val="clear" w:color="auto" w:fill="auto"/>
        </w:tblPrEx>
        <w:trPr>
          <w:trHeight w:val="728"/>
        </w:trPr>
        <w:tc>
          <w:tcPr>
            <w:tcW w:w="2641" w:type="dxa"/>
            <w:shd w:val="clear" w:color="auto" w:fill="54F12F"/>
            <w:vAlign w:val="center"/>
          </w:tcPr>
          <w:p w:rsidR="00C30556" w:rsidRPr="00CD28D6" w:rsidRDefault="00C30556" w:rsidP="00C30556">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21" w:type="dxa"/>
            <w:gridSpan w:val="4"/>
            <w:vAlign w:val="center"/>
          </w:tcPr>
          <w:p w:rsidR="00C30556" w:rsidRPr="00CB7E37" w:rsidRDefault="00BD17DB" w:rsidP="00C30556">
            <w:pPr>
              <w:tabs>
                <w:tab w:val="left" w:pos="1800"/>
              </w:tabs>
              <w:rPr>
                <w:rFonts w:cstheme="minorHAnsi"/>
                <w:bCs/>
                <w:sz w:val="24"/>
                <w:szCs w:val="24"/>
              </w:rPr>
            </w:pPr>
            <w:r>
              <w:rPr>
                <w:rFonts w:cstheme="minorHAnsi"/>
                <w:bCs/>
                <w:sz w:val="24"/>
                <w:szCs w:val="24"/>
              </w:rPr>
              <w:t>/</w:t>
            </w:r>
          </w:p>
        </w:tc>
      </w:tr>
      <w:tr w:rsidR="00C30556" w:rsidRPr="00C11865" w:rsidTr="00CD28D6">
        <w:tblPrEx>
          <w:shd w:val="clear" w:color="auto" w:fill="auto"/>
        </w:tblPrEx>
        <w:trPr>
          <w:trHeight w:val="716"/>
        </w:trPr>
        <w:tc>
          <w:tcPr>
            <w:tcW w:w="2641" w:type="dxa"/>
            <w:shd w:val="clear" w:color="auto" w:fill="54F12F"/>
            <w:vAlign w:val="center"/>
          </w:tcPr>
          <w:p w:rsidR="00C30556" w:rsidRPr="00CD28D6" w:rsidRDefault="00C30556" w:rsidP="00C30556">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21" w:type="dxa"/>
            <w:gridSpan w:val="4"/>
            <w:vAlign w:val="center"/>
          </w:tcPr>
          <w:p w:rsidR="00C30556" w:rsidRPr="00CB7E37" w:rsidRDefault="00BD17DB" w:rsidP="00C30556">
            <w:pPr>
              <w:tabs>
                <w:tab w:val="left" w:pos="1800"/>
              </w:tabs>
              <w:rPr>
                <w:rFonts w:cstheme="minorHAnsi"/>
                <w:bCs/>
                <w:sz w:val="24"/>
                <w:szCs w:val="24"/>
              </w:rPr>
            </w:pPr>
            <w:r>
              <w:rPr>
                <w:rFonts w:cstheme="minorHAnsi"/>
                <w:bCs/>
                <w:sz w:val="24"/>
                <w:szCs w:val="24"/>
              </w:rPr>
              <w:t>/</w:t>
            </w:r>
          </w:p>
        </w:tc>
      </w:tr>
      <w:tr w:rsidR="00C30556" w:rsidRPr="00C11865" w:rsidTr="00CD28D6">
        <w:tblPrEx>
          <w:shd w:val="clear" w:color="auto" w:fill="auto"/>
        </w:tblPrEx>
        <w:trPr>
          <w:trHeight w:val="697"/>
        </w:trPr>
        <w:tc>
          <w:tcPr>
            <w:tcW w:w="2641" w:type="dxa"/>
            <w:shd w:val="clear" w:color="auto" w:fill="54F12F"/>
            <w:vAlign w:val="center"/>
          </w:tcPr>
          <w:p w:rsidR="00C30556" w:rsidRPr="00CD28D6" w:rsidRDefault="00C30556" w:rsidP="00C30556">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21" w:type="dxa"/>
            <w:gridSpan w:val="4"/>
            <w:vAlign w:val="center"/>
          </w:tcPr>
          <w:p w:rsidR="00C30556" w:rsidRPr="00CB7E37" w:rsidRDefault="00BD17DB" w:rsidP="00C30556">
            <w:pPr>
              <w:tabs>
                <w:tab w:val="left" w:pos="1800"/>
              </w:tabs>
              <w:rPr>
                <w:rFonts w:cstheme="minorHAnsi"/>
                <w:bCs/>
                <w:sz w:val="24"/>
                <w:szCs w:val="24"/>
              </w:rPr>
            </w:pPr>
            <w:r>
              <w:rPr>
                <w:rFonts w:cstheme="minorHAnsi"/>
                <w:bCs/>
                <w:sz w:val="24"/>
                <w:szCs w:val="24"/>
              </w:rPr>
              <w:t>/</w:t>
            </w:r>
          </w:p>
        </w:tc>
      </w:tr>
      <w:tr w:rsidR="00C30556" w:rsidRPr="00C11865" w:rsidTr="00CD28D6">
        <w:tblPrEx>
          <w:shd w:val="clear" w:color="auto" w:fill="auto"/>
        </w:tblPrEx>
        <w:trPr>
          <w:trHeight w:val="697"/>
        </w:trPr>
        <w:tc>
          <w:tcPr>
            <w:tcW w:w="2641" w:type="dxa"/>
            <w:shd w:val="clear" w:color="auto" w:fill="54F12F"/>
            <w:vAlign w:val="center"/>
          </w:tcPr>
          <w:p w:rsidR="00C30556" w:rsidRPr="00CD28D6" w:rsidRDefault="00C30556" w:rsidP="00C30556">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21" w:type="dxa"/>
            <w:gridSpan w:val="4"/>
            <w:vAlign w:val="center"/>
          </w:tcPr>
          <w:p w:rsidR="00C30556" w:rsidRPr="00CB7E37" w:rsidRDefault="00BD17DB" w:rsidP="00C30556">
            <w:pPr>
              <w:tabs>
                <w:tab w:val="left" w:pos="1800"/>
              </w:tabs>
              <w:rPr>
                <w:rFonts w:cstheme="minorHAnsi"/>
                <w:bCs/>
                <w:sz w:val="24"/>
                <w:szCs w:val="24"/>
              </w:rPr>
            </w:pPr>
            <w:r>
              <w:rPr>
                <w:rFonts w:cstheme="minorHAnsi"/>
                <w:bCs/>
                <w:sz w:val="24"/>
                <w:szCs w:val="24"/>
              </w:rPr>
              <w:t>/</w:t>
            </w:r>
          </w:p>
        </w:tc>
      </w:tr>
      <w:tr w:rsidR="00BD17DB" w:rsidRPr="00C11865" w:rsidTr="00F416B7">
        <w:tblPrEx>
          <w:shd w:val="clear" w:color="auto" w:fill="auto"/>
        </w:tblPrEx>
        <w:trPr>
          <w:trHeight w:val="697"/>
        </w:trPr>
        <w:tc>
          <w:tcPr>
            <w:tcW w:w="2641" w:type="dxa"/>
            <w:shd w:val="clear" w:color="auto" w:fill="54F12F"/>
            <w:vAlign w:val="center"/>
          </w:tcPr>
          <w:p w:rsidR="00BD17DB" w:rsidRPr="00CD28D6" w:rsidRDefault="00BD17DB" w:rsidP="00BD17DB">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21" w:type="dxa"/>
            <w:gridSpan w:val="4"/>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xml:space="preserve">- razlikuje </w:t>
            </w:r>
            <w:r w:rsidR="00F416B7" w:rsidRPr="00E13597">
              <w:rPr>
                <w:rFonts w:ascii="Arial" w:eastAsia="Times New Roman" w:hAnsi="Arial" w:cs="Arial"/>
                <w:color w:val="000000"/>
                <w:sz w:val="24"/>
                <w:szCs w:val="24"/>
                <w:lang w:eastAsia="hr-HR"/>
              </w:rPr>
              <w:t>dječje</w:t>
            </w:r>
            <w:r w:rsidRPr="00E13597">
              <w:rPr>
                <w:rFonts w:ascii="Arial" w:eastAsia="Times New Roman" w:hAnsi="Arial" w:cs="Arial"/>
                <w:color w:val="000000"/>
                <w:sz w:val="24"/>
                <w:szCs w:val="24"/>
                <w:lang w:eastAsia="hr-HR"/>
              </w:rPr>
              <w:t xml:space="preserve"> </w:t>
            </w:r>
            <w:r w:rsidR="00F416B7" w:rsidRPr="00E13597">
              <w:rPr>
                <w:rFonts w:ascii="Arial" w:eastAsia="Times New Roman" w:hAnsi="Arial" w:cs="Arial"/>
                <w:color w:val="000000"/>
                <w:sz w:val="24"/>
                <w:szCs w:val="24"/>
                <w:lang w:eastAsia="hr-HR"/>
              </w:rPr>
              <w:t>rječnike</w:t>
            </w:r>
            <w:r w:rsidRPr="00E13597">
              <w:rPr>
                <w:rFonts w:ascii="Arial" w:eastAsia="Times New Roman" w:hAnsi="Arial" w:cs="Arial"/>
                <w:color w:val="000000"/>
                <w:sz w:val="24"/>
                <w:szCs w:val="24"/>
                <w:lang w:eastAsia="hr-HR"/>
              </w:rPr>
              <w:t>, enciklopedije i leksikon.</w:t>
            </w:r>
            <w:r w:rsidRPr="00E13597">
              <w:rPr>
                <w:rFonts w:ascii="Arial" w:eastAsia="Times New Roman" w:hAnsi="Arial" w:cs="Arial"/>
                <w:color w:val="000000"/>
                <w:sz w:val="24"/>
                <w:szCs w:val="24"/>
                <w:lang w:eastAsia="hr-HR"/>
              </w:rPr>
              <w:br/>
              <w:t xml:space="preserve"> Redovito </w:t>
            </w:r>
            <w:r w:rsidR="00F416B7" w:rsidRPr="00E13597">
              <w:rPr>
                <w:rFonts w:ascii="Arial" w:eastAsia="Times New Roman" w:hAnsi="Arial" w:cs="Arial"/>
                <w:color w:val="000000"/>
                <w:sz w:val="24"/>
                <w:szCs w:val="24"/>
                <w:lang w:eastAsia="hr-HR"/>
              </w:rPr>
              <w:t>izlaže</w:t>
            </w:r>
            <w:r w:rsidRPr="00E13597">
              <w:rPr>
                <w:rFonts w:ascii="Arial" w:eastAsia="Times New Roman" w:hAnsi="Arial" w:cs="Arial"/>
                <w:color w:val="000000"/>
                <w:sz w:val="24"/>
                <w:szCs w:val="24"/>
                <w:lang w:eastAsia="hr-HR"/>
              </w:rPr>
              <w:t xml:space="preserve"> svoj </w:t>
            </w:r>
            <w:r w:rsidR="00F416B7" w:rsidRPr="00E13597">
              <w:rPr>
                <w:rFonts w:ascii="Arial" w:eastAsia="Times New Roman" w:hAnsi="Arial" w:cs="Arial"/>
                <w:color w:val="000000"/>
                <w:sz w:val="24"/>
                <w:szCs w:val="24"/>
                <w:lang w:eastAsia="hr-HR"/>
              </w:rPr>
              <w:t>čitateljski</w:t>
            </w:r>
            <w:r w:rsidRPr="00E13597">
              <w:rPr>
                <w:rFonts w:ascii="Arial" w:eastAsia="Times New Roman" w:hAnsi="Arial" w:cs="Arial"/>
                <w:color w:val="000000"/>
                <w:sz w:val="24"/>
                <w:szCs w:val="24"/>
                <w:lang w:eastAsia="hr-HR"/>
              </w:rPr>
              <w:t xml:space="preserve"> izbor ostalim učenicima.</w:t>
            </w:r>
            <w:r w:rsidRPr="00E13597">
              <w:rPr>
                <w:rFonts w:ascii="Arial" w:eastAsia="Times New Roman" w:hAnsi="Arial" w:cs="Arial"/>
                <w:color w:val="000000"/>
                <w:sz w:val="24"/>
                <w:szCs w:val="24"/>
                <w:lang w:eastAsia="hr-HR"/>
              </w:rPr>
              <w:br/>
              <w:t xml:space="preserve"> Razgovara o izabranome i pročitanom književnom djelu -redovito izlaže svoj čitateljski izbor ostalim učenicima.</w:t>
            </w:r>
            <w:r w:rsidRPr="00E13597">
              <w:rPr>
                <w:rFonts w:ascii="Arial" w:eastAsia="Times New Roman" w:hAnsi="Arial" w:cs="Arial"/>
                <w:color w:val="000000"/>
                <w:sz w:val="24"/>
                <w:szCs w:val="24"/>
                <w:lang w:eastAsia="hr-HR"/>
              </w:rPr>
              <w:b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razgovara o izabranome i pročitanom književnom djelu</w:t>
            </w:r>
          </w:p>
        </w:tc>
      </w:tr>
      <w:tr w:rsidR="00F5202B" w:rsidRPr="0051773C" w:rsidTr="00F416B7">
        <w:tblPrEx>
          <w:shd w:val="clear" w:color="auto" w:fill="auto"/>
        </w:tblPrEx>
        <w:trPr>
          <w:trHeight w:val="287"/>
        </w:trPr>
        <w:tc>
          <w:tcPr>
            <w:tcW w:w="2933" w:type="dxa"/>
            <w:gridSpan w:val="2"/>
            <w:tcBorders>
              <w:bottom w:val="nil"/>
              <w:right w:val="nil"/>
            </w:tcBorders>
            <w:shd w:val="clear" w:color="auto" w:fill="00B050"/>
            <w:vAlign w:val="center"/>
          </w:tcPr>
          <w:p w:rsidR="00F5202B" w:rsidRPr="0051773C" w:rsidRDefault="00F5202B" w:rsidP="00F416B7">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5" w:type="dxa"/>
            <w:tcBorders>
              <w:left w:val="nil"/>
              <w:bottom w:val="nil"/>
            </w:tcBorders>
            <w:shd w:val="clear" w:color="auto" w:fill="00B050"/>
            <w:vAlign w:val="center"/>
          </w:tcPr>
          <w:p w:rsidR="00F5202B" w:rsidRPr="0051773C" w:rsidRDefault="00F5202B" w:rsidP="00F416B7">
            <w:pPr>
              <w:pStyle w:val="box459587"/>
              <w:spacing w:before="0" w:beforeAutospacing="0" w:after="0" w:afterAutospacing="0" w:line="276" w:lineRule="auto"/>
              <w:jc w:val="center"/>
              <w:textAlignment w:val="baseline"/>
              <w:rPr>
                <w:rFonts w:asciiTheme="minorHAnsi" w:hAnsiTheme="minorHAnsi" w:cstheme="minorHAnsi"/>
                <w:b/>
              </w:rPr>
            </w:pPr>
          </w:p>
        </w:tc>
        <w:tc>
          <w:tcPr>
            <w:tcW w:w="2578" w:type="dxa"/>
            <w:tcBorders>
              <w:bottom w:val="nil"/>
              <w:right w:val="nil"/>
            </w:tcBorders>
            <w:shd w:val="clear" w:color="auto" w:fill="00B050"/>
            <w:vAlign w:val="center"/>
          </w:tcPr>
          <w:p w:rsidR="00F5202B" w:rsidRPr="0051773C" w:rsidRDefault="00F5202B" w:rsidP="00F416B7">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56" w:type="dxa"/>
            <w:tcBorders>
              <w:left w:val="nil"/>
              <w:bottom w:val="nil"/>
            </w:tcBorders>
            <w:shd w:val="clear" w:color="auto" w:fill="00B050"/>
            <w:vAlign w:val="center"/>
          </w:tcPr>
          <w:p w:rsidR="00F5202B" w:rsidRPr="0051773C" w:rsidRDefault="00F5202B" w:rsidP="00F416B7">
            <w:pPr>
              <w:pStyle w:val="box459587"/>
              <w:spacing w:before="0" w:beforeAutospacing="0" w:after="0" w:afterAutospacing="0" w:line="276" w:lineRule="auto"/>
              <w:jc w:val="center"/>
              <w:textAlignment w:val="baseline"/>
              <w:rPr>
                <w:rFonts w:asciiTheme="minorHAnsi" w:hAnsiTheme="minorHAnsi" w:cstheme="minorHAnsi"/>
                <w:color w:val="231F20"/>
                <w:sz w:val="20"/>
                <w:szCs w:val="20"/>
              </w:rPr>
            </w:pPr>
          </w:p>
        </w:tc>
      </w:tr>
      <w:tr w:rsidR="00F5202B" w:rsidRPr="00C11865" w:rsidTr="00F416B7">
        <w:tblPrEx>
          <w:shd w:val="clear" w:color="auto" w:fill="auto"/>
        </w:tblPrEx>
        <w:trPr>
          <w:trHeight w:val="971"/>
        </w:trPr>
        <w:tc>
          <w:tcPr>
            <w:tcW w:w="3428" w:type="dxa"/>
            <w:gridSpan w:val="3"/>
            <w:tcBorders>
              <w:top w:val="nil"/>
            </w:tcBorders>
            <w:shd w:val="clear" w:color="auto" w:fill="5ADB45"/>
          </w:tcPr>
          <w:p w:rsidR="00F5202B" w:rsidRPr="003C2707" w:rsidRDefault="00F5202B" w:rsidP="00F416B7">
            <w:pPr>
              <w:rPr>
                <w:rFonts w:ascii="Arial" w:eastAsia="Times New Roman" w:hAnsi="Arial" w:cs="Arial"/>
                <w:b/>
                <w:sz w:val="24"/>
                <w:szCs w:val="24"/>
                <w:lang w:eastAsia="hr-HR"/>
              </w:rPr>
            </w:pPr>
            <w:r w:rsidRPr="003C2707">
              <w:rPr>
                <w:rFonts w:ascii="Arial" w:eastAsia="Times New Roman" w:hAnsi="Arial" w:cs="Arial"/>
                <w:b/>
                <w:color w:val="000000"/>
                <w:sz w:val="24"/>
                <w:szCs w:val="24"/>
                <w:lang w:eastAsia="hr-HR"/>
              </w:rPr>
              <w:t>OŠ HJ B.4.4.</w:t>
            </w:r>
          </w:p>
          <w:p w:rsidR="00F5202B" w:rsidRPr="00E13597" w:rsidRDefault="00F5202B" w:rsidP="00F416B7">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Učenik se stvaralački izražava  potaknut književnim tekstom, iskustvima i doživljajima</w:t>
            </w:r>
          </w:p>
        </w:tc>
        <w:tc>
          <w:tcPr>
            <w:tcW w:w="5634" w:type="dxa"/>
            <w:gridSpan w:val="2"/>
            <w:tcBorders>
              <w:top w:val="nil"/>
            </w:tcBorders>
            <w:shd w:val="clear" w:color="auto" w:fill="5ADB45"/>
          </w:tcPr>
          <w:p w:rsidR="00F5202B" w:rsidRPr="00BD17DB" w:rsidRDefault="00F5202B" w:rsidP="00F416B7">
            <w:pPr>
              <w:rPr>
                <w:rFonts w:ascii="Arial" w:eastAsia="Times New Roman" w:hAnsi="Arial" w:cs="Arial"/>
                <w:color w:val="000000"/>
                <w:sz w:val="24"/>
                <w:szCs w:val="24"/>
                <w:lang w:eastAsia="hr-HR"/>
              </w:rPr>
            </w:pPr>
            <w:r w:rsidRPr="00E13597">
              <w:rPr>
                <w:rFonts w:ascii="Arial" w:eastAsia="Times New Roman" w:hAnsi="Arial" w:cs="Arial"/>
                <w:color w:val="000000"/>
                <w:sz w:val="24"/>
                <w:szCs w:val="24"/>
                <w:lang w:eastAsia="hr-HR"/>
              </w:rPr>
              <w:t>Koristi se jezičnim vještinama, aktivnim rječnikom i temeljnim znanjima radi oblikovanja uradaka u kojima dolazi do izražaja kreativnost, originalnost i stvaralačko mišljenje.</w:t>
            </w:r>
            <w:r w:rsidRPr="00E13597">
              <w:rPr>
                <w:rFonts w:ascii="Arial" w:eastAsia="Times New Roman" w:hAnsi="Arial" w:cs="Arial"/>
                <w:color w:val="000000"/>
                <w:sz w:val="24"/>
                <w:szCs w:val="24"/>
                <w:lang w:eastAsia="hr-HR"/>
              </w:rPr>
              <w:br/>
              <w:t>Prikuplja vlastite uratke u radnu mapu (portfolio) prateći vlastiti napredak.</w:t>
            </w:r>
            <w:r w:rsidRPr="00E13597">
              <w:rPr>
                <w:rFonts w:ascii="Arial" w:eastAsia="Times New Roman" w:hAnsi="Arial" w:cs="Arial"/>
                <w:color w:val="000000"/>
                <w:sz w:val="24"/>
                <w:szCs w:val="24"/>
                <w:lang w:eastAsia="hr-HR"/>
              </w:rPr>
              <w:br/>
              <w:t>Stvara različite individualne uratke: pripovijeda sadržaj književnoga teksta iz perspektive drugoga lika, vremena ili mjesta, izražajno čita književne tekstove, recitira/krasnoslovi, piše dnevnik, snima audioprilog, stvara fotopriču ili fotostrip.</w:t>
            </w:r>
          </w:p>
        </w:tc>
      </w:tr>
      <w:tr w:rsidR="00BD17DB" w:rsidRPr="00C11865" w:rsidTr="00F416B7">
        <w:tblPrEx>
          <w:shd w:val="clear" w:color="auto" w:fill="auto"/>
        </w:tblPrEx>
        <w:trPr>
          <w:trHeight w:val="441"/>
        </w:trPr>
        <w:tc>
          <w:tcPr>
            <w:tcW w:w="9062" w:type="dxa"/>
            <w:gridSpan w:val="5"/>
            <w:tcBorders>
              <w:top w:val="nil"/>
            </w:tcBorders>
            <w:shd w:val="clear" w:color="auto" w:fill="00B050"/>
          </w:tcPr>
          <w:p w:rsidR="00BD17DB" w:rsidRPr="00E13597" w:rsidRDefault="00BD17DB" w:rsidP="00F416B7">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BD17DB" w:rsidRPr="00C11865" w:rsidTr="00F416B7">
        <w:tblPrEx>
          <w:shd w:val="clear" w:color="auto" w:fill="auto"/>
        </w:tblPrEx>
        <w:trPr>
          <w:trHeight w:val="590"/>
        </w:trPr>
        <w:tc>
          <w:tcPr>
            <w:tcW w:w="9062" w:type="dxa"/>
            <w:gridSpan w:val="5"/>
            <w:tcBorders>
              <w:top w:val="nil"/>
            </w:tcBorders>
            <w:shd w:val="clear" w:color="auto" w:fill="5ADB45"/>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Učeniku se nudi stvaralački način izražavanja i mogućnost dokazivanja u kreativnom izričaju.</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*LEKTIRNI ZADATAK ZA SAMOSTALAN RAD KOD KUĆE ILI U ŠKOLI</w:t>
            </w:r>
          </w:p>
        </w:tc>
      </w:tr>
      <w:tr w:rsidR="00BD17DB" w:rsidRPr="00C11865" w:rsidTr="00F416B7">
        <w:tblPrEx>
          <w:shd w:val="clear" w:color="auto" w:fill="auto"/>
        </w:tblPrEx>
        <w:trPr>
          <w:trHeight w:val="728"/>
        </w:trPr>
        <w:tc>
          <w:tcPr>
            <w:tcW w:w="2641" w:type="dxa"/>
            <w:shd w:val="clear" w:color="auto" w:fill="54F12F"/>
            <w:vAlign w:val="center"/>
          </w:tcPr>
          <w:p w:rsidR="00BD17DB" w:rsidRPr="00CD28D6" w:rsidRDefault="00BD17DB" w:rsidP="00BD17DB">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21" w:type="dxa"/>
            <w:gridSpan w:val="4"/>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ne oblikuje kreativni uradak</w:t>
            </w:r>
          </w:p>
        </w:tc>
      </w:tr>
      <w:tr w:rsidR="00BD17DB" w:rsidRPr="00C11865" w:rsidTr="00F416B7">
        <w:tblPrEx>
          <w:shd w:val="clear" w:color="auto" w:fill="auto"/>
        </w:tblPrEx>
        <w:trPr>
          <w:trHeight w:val="716"/>
        </w:trPr>
        <w:tc>
          <w:tcPr>
            <w:tcW w:w="2641" w:type="dxa"/>
            <w:shd w:val="clear" w:color="auto" w:fill="54F12F"/>
            <w:vAlign w:val="center"/>
          </w:tcPr>
          <w:p w:rsidR="00BD17DB" w:rsidRPr="00CD28D6" w:rsidRDefault="00BD17DB" w:rsidP="00BD17DB">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21" w:type="dxa"/>
            <w:gridSpan w:val="4"/>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uz pomoć učitelja oblikuje kreativni uradak</w:t>
            </w:r>
          </w:p>
        </w:tc>
      </w:tr>
      <w:tr w:rsidR="00BD17DB" w:rsidRPr="00C11865" w:rsidTr="00F416B7">
        <w:tblPrEx>
          <w:shd w:val="clear" w:color="auto" w:fill="auto"/>
        </w:tblPrEx>
        <w:trPr>
          <w:trHeight w:val="697"/>
        </w:trPr>
        <w:tc>
          <w:tcPr>
            <w:tcW w:w="2641" w:type="dxa"/>
            <w:shd w:val="clear" w:color="auto" w:fill="54F12F"/>
            <w:vAlign w:val="center"/>
          </w:tcPr>
          <w:p w:rsidR="00BD17DB" w:rsidRPr="00CD28D6" w:rsidRDefault="00BD17DB" w:rsidP="00BD17DB">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21" w:type="dxa"/>
            <w:gridSpan w:val="4"/>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djelomično se koristi jezičnim vještinama, aktivnim rječnikom i temeljnim jezičnim znanjima radi oblikovanja kreativnih uradaka</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razvija svoje stvaralačke sposobnosti.</w:t>
            </w:r>
          </w:p>
        </w:tc>
      </w:tr>
      <w:tr w:rsidR="00BD17DB" w:rsidRPr="00C11865" w:rsidTr="00F416B7">
        <w:tblPrEx>
          <w:shd w:val="clear" w:color="auto" w:fill="auto"/>
        </w:tblPrEx>
        <w:trPr>
          <w:trHeight w:val="697"/>
        </w:trPr>
        <w:tc>
          <w:tcPr>
            <w:tcW w:w="2641" w:type="dxa"/>
            <w:shd w:val="clear" w:color="auto" w:fill="54F12F"/>
            <w:vAlign w:val="center"/>
          </w:tcPr>
          <w:p w:rsidR="00BD17DB" w:rsidRPr="00CD28D6" w:rsidRDefault="00BD17DB" w:rsidP="00BD17DB">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21" w:type="dxa"/>
            <w:gridSpan w:val="4"/>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koristi se jezičnim vještinama, aktivnim rječnikom i temeljnim jezičnim znanjima radi oblikovanja kreativnih uradaka</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kreativno radi na lektirnom zadatku</w:t>
            </w:r>
          </w:p>
        </w:tc>
      </w:tr>
      <w:tr w:rsidR="00BD17DB" w:rsidRPr="00C11865" w:rsidTr="00F416B7">
        <w:tblPrEx>
          <w:shd w:val="clear" w:color="auto" w:fill="auto"/>
        </w:tblPrEx>
        <w:trPr>
          <w:trHeight w:val="697"/>
        </w:trPr>
        <w:tc>
          <w:tcPr>
            <w:tcW w:w="2641" w:type="dxa"/>
            <w:shd w:val="clear" w:color="auto" w:fill="54F12F"/>
            <w:vAlign w:val="center"/>
          </w:tcPr>
          <w:p w:rsidR="00BD17DB" w:rsidRPr="00CD28D6" w:rsidRDefault="00BD17DB" w:rsidP="00BD17DB">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21" w:type="dxa"/>
            <w:gridSpan w:val="4"/>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koristi se jezičnim vještinama, aktivnim rječnikom i temeljnim jezičnim znanjima radi oblikovanja uradaka u kojima dolazi do izražaja kreativnost, originalnost i stvaralačko mišljenje</w:t>
            </w:r>
          </w:p>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istražuje, eksperimentira i slobodno radi lektirnoj temi, piše i crta slikovnicu, glumi u igrokazu, stvara novinsku stranicu, piše pismo podrške, crta naslovnicu knjige, crta plakat, crta strip. Učenik razvija vlastiti potencijal za stvaralaštvo i potiče i ostale učenike na javni nastup, tiskanje kraće brošure, pisanje razr. novina i dr. stvaralačke oblike izražavanja</w:t>
            </w:r>
          </w:p>
        </w:tc>
      </w:tr>
    </w:tbl>
    <w:p w:rsidR="00C60082" w:rsidRDefault="00C60082" w:rsidP="00C60082">
      <w:pPr>
        <w:pStyle w:val="box459587"/>
        <w:shd w:val="clear" w:color="auto" w:fill="FFFFFF"/>
        <w:spacing w:before="0" w:beforeAutospacing="0" w:after="48" w:afterAutospacing="0"/>
        <w:jc w:val="both"/>
        <w:textAlignment w:val="baseline"/>
        <w:rPr>
          <w:color w:val="231F20"/>
          <w:sz w:val="18"/>
          <w:szCs w:val="18"/>
        </w:rPr>
      </w:pPr>
    </w:p>
    <w:tbl>
      <w:tblPr>
        <w:tblStyle w:val="Reetkatablice"/>
        <w:tblW w:w="0" w:type="auto"/>
        <w:shd w:val="clear" w:color="auto" w:fill="8EAADB" w:themeFill="accent1" w:themeFillTint="99"/>
        <w:tblLook w:val="04A0" w:firstRow="1" w:lastRow="0" w:firstColumn="1" w:lastColumn="0" w:noHBand="0" w:noVBand="1"/>
      </w:tblPr>
      <w:tblGrid>
        <w:gridCol w:w="2641"/>
        <w:gridCol w:w="292"/>
        <w:gridCol w:w="495"/>
        <w:gridCol w:w="2578"/>
        <w:gridCol w:w="3056"/>
      </w:tblGrid>
      <w:tr w:rsidR="00C60082" w:rsidRPr="006D5CF9" w:rsidTr="00CD28D6">
        <w:trPr>
          <w:trHeight w:val="489"/>
        </w:trPr>
        <w:tc>
          <w:tcPr>
            <w:tcW w:w="9062" w:type="dxa"/>
            <w:gridSpan w:val="5"/>
            <w:shd w:val="clear" w:color="auto" w:fill="00B050"/>
            <w:vAlign w:val="center"/>
          </w:tcPr>
          <w:p w:rsidR="00C60082" w:rsidRPr="00C60082" w:rsidRDefault="00C60082" w:rsidP="00C60082">
            <w:pPr>
              <w:jc w:val="center"/>
              <w:rPr>
                <w:rFonts w:cstheme="minorHAnsi"/>
                <w:b/>
                <w:color w:val="000000" w:themeColor="text1"/>
                <w:sz w:val="24"/>
                <w:szCs w:val="24"/>
              </w:rPr>
            </w:pPr>
          </w:p>
          <w:p w:rsidR="00C60082" w:rsidRPr="00C60082" w:rsidRDefault="00C60082" w:rsidP="00C60082">
            <w:pPr>
              <w:rPr>
                <w:rFonts w:cstheme="minorHAnsi"/>
                <w:b/>
                <w:bCs/>
                <w:color w:val="000000" w:themeColor="text1"/>
                <w:sz w:val="24"/>
                <w:szCs w:val="24"/>
              </w:rPr>
            </w:pPr>
            <w:r w:rsidRPr="00C60082">
              <w:rPr>
                <w:rFonts w:cstheme="minorHAnsi"/>
                <w:b/>
                <w:color w:val="000000" w:themeColor="text1"/>
                <w:sz w:val="24"/>
                <w:szCs w:val="24"/>
              </w:rPr>
              <w:t xml:space="preserve">ELEMENT VREDNOVANJA: </w:t>
            </w:r>
            <w:r w:rsidRPr="00C60082">
              <w:rPr>
                <w:rFonts w:cstheme="minorHAnsi"/>
                <w:b/>
                <w:color w:val="FF0000"/>
                <w:sz w:val="24"/>
                <w:szCs w:val="24"/>
              </w:rPr>
              <w:t>KULTURA I MEDIJ</w:t>
            </w:r>
          </w:p>
          <w:p w:rsidR="00C60082" w:rsidRPr="00C60082" w:rsidRDefault="00C60082" w:rsidP="00C60082">
            <w:pPr>
              <w:jc w:val="center"/>
              <w:rPr>
                <w:rFonts w:ascii="Britannic Bold" w:hAnsi="Britannic Bold"/>
                <w:b/>
                <w:color w:val="000000" w:themeColor="text1"/>
                <w:sz w:val="24"/>
                <w:szCs w:val="24"/>
              </w:rPr>
            </w:pPr>
          </w:p>
        </w:tc>
      </w:tr>
      <w:tr w:rsidR="00C60082" w:rsidRPr="00C11865" w:rsidTr="00CD28D6">
        <w:tblPrEx>
          <w:shd w:val="clear" w:color="auto" w:fill="auto"/>
        </w:tblPrEx>
        <w:trPr>
          <w:trHeight w:val="287"/>
        </w:trPr>
        <w:tc>
          <w:tcPr>
            <w:tcW w:w="2933" w:type="dxa"/>
            <w:gridSpan w:val="2"/>
            <w:tcBorders>
              <w:bottom w:val="nil"/>
              <w:right w:val="nil"/>
            </w:tcBorders>
            <w:shd w:val="clear" w:color="auto" w:fill="00B050"/>
            <w:vAlign w:val="center"/>
          </w:tcPr>
          <w:p w:rsidR="00C60082" w:rsidRPr="0051773C" w:rsidRDefault="00C60082" w:rsidP="00C60082">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5" w:type="dxa"/>
            <w:tcBorders>
              <w:left w:val="nil"/>
              <w:bottom w:val="nil"/>
            </w:tcBorders>
            <w:shd w:val="clear" w:color="auto" w:fill="00B050"/>
            <w:vAlign w:val="center"/>
          </w:tcPr>
          <w:p w:rsidR="00C60082" w:rsidRPr="0051773C" w:rsidRDefault="00C60082" w:rsidP="00C60082">
            <w:pPr>
              <w:pStyle w:val="box459587"/>
              <w:spacing w:before="0" w:beforeAutospacing="0" w:after="0" w:afterAutospacing="0" w:line="276" w:lineRule="auto"/>
              <w:jc w:val="center"/>
              <w:textAlignment w:val="baseline"/>
              <w:rPr>
                <w:rFonts w:asciiTheme="minorHAnsi" w:hAnsiTheme="minorHAnsi" w:cstheme="minorHAnsi"/>
                <w:b/>
              </w:rPr>
            </w:pPr>
          </w:p>
        </w:tc>
        <w:tc>
          <w:tcPr>
            <w:tcW w:w="2578" w:type="dxa"/>
            <w:tcBorders>
              <w:bottom w:val="nil"/>
              <w:right w:val="nil"/>
            </w:tcBorders>
            <w:shd w:val="clear" w:color="auto" w:fill="00B050"/>
            <w:vAlign w:val="center"/>
          </w:tcPr>
          <w:p w:rsidR="00C60082" w:rsidRPr="0051773C" w:rsidRDefault="00C60082" w:rsidP="00C60082">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56" w:type="dxa"/>
            <w:tcBorders>
              <w:left w:val="nil"/>
              <w:bottom w:val="nil"/>
            </w:tcBorders>
            <w:shd w:val="clear" w:color="auto" w:fill="00B050"/>
            <w:vAlign w:val="center"/>
          </w:tcPr>
          <w:p w:rsidR="00C60082" w:rsidRPr="00C11865" w:rsidRDefault="00C60082" w:rsidP="00C60082">
            <w:pPr>
              <w:pStyle w:val="box459587"/>
              <w:spacing w:before="0" w:beforeAutospacing="0" w:after="0" w:afterAutospacing="0" w:line="276" w:lineRule="auto"/>
              <w:jc w:val="center"/>
              <w:textAlignment w:val="baseline"/>
              <w:rPr>
                <w:color w:val="231F20"/>
                <w:sz w:val="20"/>
                <w:szCs w:val="20"/>
              </w:rPr>
            </w:pPr>
          </w:p>
        </w:tc>
      </w:tr>
      <w:tr w:rsidR="00F5202B" w:rsidRPr="00C11865" w:rsidTr="00F416B7">
        <w:tblPrEx>
          <w:shd w:val="clear" w:color="auto" w:fill="auto"/>
        </w:tblPrEx>
        <w:trPr>
          <w:trHeight w:val="971"/>
        </w:trPr>
        <w:tc>
          <w:tcPr>
            <w:tcW w:w="3428" w:type="dxa"/>
            <w:gridSpan w:val="3"/>
            <w:tcBorders>
              <w:top w:val="nil"/>
            </w:tcBorders>
            <w:shd w:val="clear" w:color="auto" w:fill="5ADB45"/>
          </w:tcPr>
          <w:p w:rsidR="00F5202B" w:rsidRPr="003C2707" w:rsidRDefault="00F5202B" w:rsidP="00F5202B">
            <w:pPr>
              <w:rPr>
                <w:rFonts w:ascii="Arial" w:eastAsia="Times New Roman" w:hAnsi="Arial" w:cs="Arial"/>
                <w:b/>
                <w:sz w:val="24"/>
                <w:szCs w:val="24"/>
                <w:lang w:eastAsia="hr-HR"/>
              </w:rPr>
            </w:pPr>
            <w:r w:rsidRPr="003C2707">
              <w:rPr>
                <w:rFonts w:ascii="Arial" w:eastAsia="Times New Roman" w:hAnsi="Arial" w:cs="Arial"/>
                <w:b/>
                <w:color w:val="000000"/>
                <w:sz w:val="24"/>
                <w:szCs w:val="24"/>
                <w:lang w:eastAsia="hr-HR"/>
              </w:rPr>
              <w:t>OŠ HJ C.4.1.</w:t>
            </w:r>
          </w:p>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Učenik izdvaja važne podatke koristeći se različitim izvorima primjerenima dobi.</w:t>
            </w:r>
          </w:p>
        </w:tc>
        <w:tc>
          <w:tcPr>
            <w:tcW w:w="5634" w:type="dxa"/>
            <w:gridSpan w:val="2"/>
            <w:tcBorders>
              <w:top w:val="nil"/>
            </w:tcBorders>
            <w:shd w:val="clear" w:color="auto" w:fill="5ADB45"/>
          </w:tcPr>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Prepoznaje moguće izvore podataka i informacija: stručnjaci ili drugi pojedinci, školske ili narodne/gradske knjižnice, internet.</w:t>
            </w:r>
            <w:r w:rsidRPr="00E13597">
              <w:rPr>
                <w:rFonts w:ascii="Arial" w:eastAsia="Times New Roman" w:hAnsi="Arial" w:cs="Arial"/>
                <w:color w:val="000000"/>
                <w:sz w:val="24"/>
                <w:szCs w:val="24"/>
                <w:lang w:eastAsia="hr-HR"/>
              </w:rPr>
              <w:br/>
              <w:t>Dolazi do podataka kombinirajući različite izvore.</w:t>
            </w:r>
            <w:r w:rsidRPr="00E13597">
              <w:rPr>
                <w:rFonts w:ascii="Arial" w:eastAsia="Times New Roman" w:hAnsi="Arial" w:cs="Arial"/>
                <w:color w:val="000000"/>
                <w:sz w:val="24"/>
                <w:szCs w:val="24"/>
                <w:lang w:eastAsia="hr-HR"/>
              </w:rPr>
              <w:br/>
              <w:t>Prepoznaje, preuzima, pregledava i objašnjava materijale sa školske mrežne stranice.</w:t>
            </w:r>
            <w:r w:rsidRPr="00E13597">
              <w:rPr>
                <w:rFonts w:ascii="Arial" w:eastAsia="Times New Roman" w:hAnsi="Arial" w:cs="Arial"/>
                <w:color w:val="000000"/>
                <w:sz w:val="24"/>
                <w:szCs w:val="24"/>
                <w:lang w:eastAsia="hr-HR"/>
              </w:rPr>
              <w:br/>
              <w:t>Upotrebljava podatke u različite svrhe: proširuje sadržaje učenja, priprema se za pisanje i govorenje.</w:t>
            </w:r>
          </w:p>
        </w:tc>
      </w:tr>
      <w:tr w:rsidR="00BD17DB" w:rsidRPr="00C11865" w:rsidTr="00F416B7">
        <w:tblPrEx>
          <w:shd w:val="clear" w:color="auto" w:fill="auto"/>
        </w:tblPrEx>
        <w:trPr>
          <w:trHeight w:val="441"/>
        </w:trPr>
        <w:tc>
          <w:tcPr>
            <w:tcW w:w="9062" w:type="dxa"/>
            <w:gridSpan w:val="5"/>
            <w:tcBorders>
              <w:top w:val="nil"/>
            </w:tcBorders>
            <w:shd w:val="clear" w:color="auto" w:fill="00B050"/>
          </w:tcPr>
          <w:p w:rsidR="00BD17DB" w:rsidRPr="00E13597" w:rsidRDefault="00BD17DB" w:rsidP="00F416B7">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BD17DB" w:rsidRPr="00C11865" w:rsidTr="00F416B7">
        <w:tblPrEx>
          <w:shd w:val="clear" w:color="auto" w:fill="auto"/>
        </w:tblPrEx>
        <w:trPr>
          <w:trHeight w:val="590"/>
        </w:trPr>
        <w:tc>
          <w:tcPr>
            <w:tcW w:w="9062" w:type="dxa"/>
            <w:gridSpan w:val="5"/>
            <w:tcBorders>
              <w:top w:val="nil"/>
            </w:tcBorders>
            <w:shd w:val="clear" w:color="auto" w:fill="5ADB45"/>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Sadržaji iz knjižnice, s interneta, stručnjaci</w:t>
            </w:r>
          </w:p>
        </w:tc>
      </w:tr>
      <w:tr w:rsidR="00F5202B" w:rsidRPr="00C11865" w:rsidTr="00F416B7">
        <w:tblPrEx>
          <w:shd w:val="clear" w:color="auto" w:fill="auto"/>
        </w:tblPrEx>
        <w:trPr>
          <w:trHeight w:val="728"/>
        </w:trPr>
        <w:tc>
          <w:tcPr>
            <w:tcW w:w="2641" w:type="dxa"/>
            <w:shd w:val="clear" w:color="auto" w:fill="54F12F"/>
            <w:vAlign w:val="center"/>
          </w:tcPr>
          <w:p w:rsidR="00F5202B" w:rsidRPr="00CD28D6" w:rsidRDefault="00F5202B" w:rsidP="00F5202B">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21" w:type="dxa"/>
            <w:gridSpan w:val="4"/>
          </w:tcPr>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ne pronalazi izvore podataka i ne dolazi do potrebnih informacija</w:t>
            </w:r>
          </w:p>
        </w:tc>
      </w:tr>
      <w:tr w:rsidR="00F5202B" w:rsidRPr="00C11865" w:rsidTr="00F416B7">
        <w:tblPrEx>
          <w:shd w:val="clear" w:color="auto" w:fill="auto"/>
        </w:tblPrEx>
        <w:trPr>
          <w:trHeight w:val="716"/>
        </w:trPr>
        <w:tc>
          <w:tcPr>
            <w:tcW w:w="2641" w:type="dxa"/>
            <w:shd w:val="clear" w:color="auto" w:fill="54F12F"/>
            <w:vAlign w:val="center"/>
          </w:tcPr>
          <w:p w:rsidR="00F5202B" w:rsidRPr="00CD28D6" w:rsidRDefault="00F5202B" w:rsidP="00F5202B">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21" w:type="dxa"/>
            <w:gridSpan w:val="4"/>
          </w:tcPr>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pregledava i pronalazi izvore podataka i izdvaja nekoliko važnih</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podataka prema uputi</w:t>
            </w:r>
          </w:p>
        </w:tc>
      </w:tr>
      <w:tr w:rsidR="00F5202B" w:rsidRPr="00C11865" w:rsidTr="00F416B7">
        <w:tblPrEx>
          <w:shd w:val="clear" w:color="auto" w:fill="auto"/>
        </w:tblPrEx>
        <w:trPr>
          <w:trHeight w:val="697"/>
        </w:trPr>
        <w:tc>
          <w:tcPr>
            <w:tcW w:w="2641" w:type="dxa"/>
            <w:shd w:val="clear" w:color="auto" w:fill="54F12F"/>
            <w:vAlign w:val="center"/>
          </w:tcPr>
          <w:p w:rsidR="00F5202B" w:rsidRPr="00CD28D6" w:rsidRDefault="00F5202B" w:rsidP="00F5202B">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21" w:type="dxa"/>
            <w:gridSpan w:val="4"/>
          </w:tcPr>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pregledava i pronalazi izvore podataka i izdvaja nekoliko važnih</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podataka prema uputi učitelja</w:t>
            </w:r>
          </w:p>
        </w:tc>
      </w:tr>
      <w:tr w:rsidR="00F5202B" w:rsidRPr="00C11865" w:rsidTr="00F416B7">
        <w:tblPrEx>
          <w:shd w:val="clear" w:color="auto" w:fill="auto"/>
        </w:tblPrEx>
        <w:trPr>
          <w:trHeight w:val="697"/>
        </w:trPr>
        <w:tc>
          <w:tcPr>
            <w:tcW w:w="2641" w:type="dxa"/>
            <w:shd w:val="clear" w:color="auto" w:fill="54F12F"/>
            <w:vAlign w:val="center"/>
          </w:tcPr>
          <w:p w:rsidR="00F5202B" w:rsidRPr="00CD28D6" w:rsidRDefault="00F5202B" w:rsidP="00F5202B">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21" w:type="dxa"/>
            <w:gridSpan w:val="4"/>
          </w:tcPr>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izdvaja ključnu poruku ili podatak iz različitih izvora te ih oblikuje unošenjem novih podataka (crtanjem grafikona i tablica)</w:t>
            </w:r>
          </w:p>
        </w:tc>
      </w:tr>
      <w:tr w:rsidR="00F5202B" w:rsidRPr="00C11865" w:rsidTr="00F416B7">
        <w:tblPrEx>
          <w:shd w:val="clear" w:color="auto" w:fill="auto"/>
        </w:tblPrEx>
        <w:trPr>
          <w:trHeight w:val="697"/>
        </w:trPr>
        <w:tc>
          <w:tcPr>
            <w:tcW w:w="2641" w:type="dxa"/>
            <w:shd w:val="clear" w:color="auto" w:fill="54F12F"/>
            <w:vAlign w:val="center"/>
          </w:tcPr>
          <w:p w:rsidR="00F5202B" w:rsidRPr="00CD28D6" w:rsidRDefault="00F5202B" w:rsidP="00F5202B">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21" w:type="dxa"/>
            <w:gridSpan w:val="4"/>
          </w:tcPr>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samostalno objašnjava ključnu poruku ili podatak iz različitih izvora te ih oblikuje unošenjem novih podataka (crta- njem grafikona i tablica)</w:t>
            </w:r>
          </w:p>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samostalno upotrebljava podatke u različite svrhe: proširuje sadržaje učenja, priprema se za pisanje i govorenje</w:t>
            </w:r>
          </w:p>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prepoznaje, preuzima, pregledava, izrađuje materijale sa školske mrežne stranice</w:t>
            </w:r>
          </w:p>
        </w:tc>
      </w:tr>
      <w:tr w:rsidR="00F5202B" w:rsidRPr="00C11865" w:rsidTr="00CD28D6">
        <w:tblPrEx>
          <w:shd w:val="clear" w:color="auto" w:fill="auto"/>
        </w:tblPrEx>
        <w:trPr>
          <w:trHeight w:val="287"/>
        </w:trPr>
        <w:tc>
          <w:tcPr>
            <w:tcW w:w="2933" w:type="dxa"/>
            <w:gridSpan w:val="2"/>
            <w:tcBorders>
              <w:bottom w:val="nil"/>
              <w:right w:val="nil"/>
            </w:tcBorders>
            <w:shd w:val="clear" w:color="auto" w:fill="00B050"/>
            <w:vAlign w:val="center"/>
          </w:tcPr>
          <w:p w:rsidR="00F5202B" w:rsidRPr="0051773C" w:rsidRDefault="00F5202B" w:rsidP="00F5202B">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5" w:type="dxa"/>
            <w:tcBorders>
              <w:left w:val="nil"/>
              <w:bottom w:val="nil"/>
            </w:tcBorders>
            <w:shd w:val="clear" w:color="auto" w:fill="00B050"/>
            <w:vAlign w:val="center"/>
          </w:tcPr>
          <w:p w:rsidR="00F5202B" w:rsidRPr="0051773C" w:rsidRDefault="00F5202B" w:rsidP="00F5202B">
            <w:pPr>
              <w:pStyle w:val="box459587"/>
              <w:spacing w:before="0" w:beforeAutospacing="0" w:after="0" w:afterAutospacing="0" w:line="276" w:lineRule="auto"/>
              <w:jc w:val="center"/>
              <w:textAlignment w:val="baseline"/>
              <w:rPr>
                <w:rFonts w:asciiTheme="minorHAnsi" w:hAnsiTheme="minorHAnsi" w:cstheme="minorHAnsi"/>
                <w:b/>
              </w:rPr>
            </w:pPr>
          </w:p>
        </w:tc>
        <w:tc>
          <w:tcPr>
            <w:tcW w:w="2578" w:type="dxa"/>
            <w:tcBorders>
              <w:bottom w:val="nil"/>
              <w:right w:val="nil"/>
            </w:tcBorders>
            <w:shd w:val="clear" w:color="auto" w:fill="00B050"/>
            <w:vAlign w:val="center"/>
          </w:tcPr>
          <w:p w:rsidR="00F5202B" w:rsidRPr="0051773C" w:rsidRDefault="00F5202B" w:rsidP="00F5202B">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56" w:type="dxa"/>
            <w:tcBorders>
              <w:left w:val="nil"/>
              <w:bottom w:val="nil"/>
            </w:tcBorders>
            <w:shd w:val="clear" w:color="auto" w:fill="00B050"/>
            <w:vAlign w:val="center"/>
          </w:tcPr>
          <w:p w:rsidR="00F5202B" w:rsidRPr="0051773C" w:rsidRDefault="00F5202B" w:rsidP="00F5202B">
            <w:pPr>
              <w:pStyle w:val="box459587"/>
              <w:spacing w:before="0" w:beforeAutospacing="0" w:after="0" w:afterAutospacing="0" w:line="276" w:lineRule="auto"/>
              <w:jc w:val="center"/>
              <w:textAlignment w:val="baseline"/>
              <w:rPr>
                <w:rFonts w:asciiTheme="minorHAnsi" w:hAnsiTheme="minorHAnsi" w:cstheme="minorHAnsi"/>
                <w:color w:val="231F20"/>
                <w:sz w:val="20"/>
                <w:szCs w:val="20"/>
              </w:rPr>
            </w:pPr>
          </w:p>
        </w:tc>
      </w:tr>
      <w:tr w:rsidR="00F5202B" w:rsidRPr="008C148D" w:rsidTr="00F416B7">
        <w:tblPrEx>
          <w:shd w:val="clear" w:color="auto" w:fill="auto"/>
        </w:tblPrEx>
        <w:trPr>
          <w:trHeight w:val="971"/>
        </w:trPr>
        <w:tc>
          <w:tcPr>
            <w:tcW w:w="3428" w:type="dxa"/>
            <w:gridSpan w:val="3"/>
            <w:tcBorders>
              <w:top w:val="nil"/>
            </w:tcBorders>
            <w:shd w:val="clear" w:color="auto" w:fill="5ADB45"/>
          </w:tcPr>
          <w:p w:rsidR="00F5202B" w:rsidRPr="003C2707" w:rsidRDefault="00F5202B" w:rsidP="00F5202B">
            <w:pPr>
              <w:rPr>
                <w:rFonts w:ascii="Arial" w:eastAsia="Times New Roman" w:hAnsi="Arial" w:cs="Arial"/>
                <w:b/>
                <w:sz w:val="24"/>
                <w:szCs w:val="24"/>
                <w:lang w:eastAsia="hr-HR"/>
              </w:rPr>
            </w:pPr>
            <w:r w:rsidRPr="003C2707">
              <w:rPr>
                <w:rFonts w:ascii="Arial" w:eastAsia="Times New Roman" w:hAnsi="Arial" w:cs="Arial"/>
                <w:b/>
                <w:color w:val="000000"/>
                <w:sz w:val="24"/>
                <w:szCs w:val="24"/>
                <w:lang w:eastAsia="hr-HR"/>
              </w:rPr>
              <w:t>OŠ HJ C.4.2.</w:t>
            </w:r>
          </w:p>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Učenik razlikuje elektroničke medije primjerene dobi i interesima učenika.</w:t>
            </w:r>
          </w:p>
        </w:tc>
        <w:tc>
          <w:tcPr>
            <w:tcW w:w="5634" w:type="dxa"/>
            <w:gridSpan w:val="2"/>
            <w:tcBorders>
              <w:top w:val="nil"/>
            </w:tcBorders>
            <w:shd w:val="clear" w:color="auto" w:fill="5ADB45"/>
          </w:tcPr>
          <w:p w:rsidR="00F5202B" w:rsidRDefault="00F5202B" w:rsidP="00F5202B">
            <w:pPr>
              <w:rPr>
                <w:rFonts w:ascii="Arial" w:eastAsia="Times New Roman" w:hAnsi="Arial" w:cs="Arial"/>
                <w:color w:val="000000"/>
                <w:sz w:val="24"/>
                <w:szCs w:val="24"/>
                <w:lang w:eastAsia="hr-HR"/>
              </w:rPr>
            </w:pPr>
            <w:r w:rsidRPr="00E13597">
              <w:rPr>
                <w:rFonts w:ascii="Arial" w:eastAsia="Times New Roman" w:hAnsi="Arial" w:cs="Arial"/>
                <w:color w:val="000000"/>
                <w:sz w:val="24"/>
                <w:szCs w:val="24"/>
                <w:lang w:eastAsia="hr-HR"/>
              </w:rPr>
              <w:t>Razlikuje televiziju, radio, internet.</w:t>
            </w:r>
          </w:p>
          <w:p w:rsidR="00F5202B" w:rsidRDefault="00F5202B" w:rsidP="00F5202B">
            <w:pPr>
              <w:rPr>
                <w:rFonts w:ascii="Arial" w:eastAsia="Times New Roman" w:hAnsi="Arial" w:cs="Arial"/>
                <w:color w:val="000000"/>
                <w:sz w:val="24"/>
                <w:szCs w:val="24"/>
                <w:lang w:eastAsia="hr-HR"/>
              </w:rPr>
            </w:pPr>
            <w:r w:rsidRPr="00E13597">
              <w:rPr>
                <w:rFonts w:ascii="Arial" w:eastAsia="Times New Roman" w:hAnsi="Arial" w:cs="Arial"/>
                <w:color w:val="000000"/>
                <w:sz w:val="24"/>
                <w:szCs w:val="24"/>
                <w:lang w:eastAsia="hr-HR"/>
              </w:rPr>
              <w:t>Gleda emisije za djecu i razgovara o njima.</w:t>
            </w:r>
            <w:r w:rsidRPr="00E13597">
              <w:rPr>
                <w:rFonts w:ascii="Arial" w:eastAsia="Times New Roman" w:hAnsi="Arial" w:cs="Arial"/>
                <w:color w:val="000000"/>
                <w:sz w:val="24"/>
                <w:szCs w:val="24"/>
                <w:lang w:eastAsia="hr-HR"/>
              </w:rPr>
              <w:br/>
              <w:t xml:space="preserve">Objašnjava razliku između novinskih priloga na televiziji i radiju (primjerice, intervju). </w:t>
            </w:r>
          </w:p>
          <w:p w:rsidR="00F5202B" w:rsidRDefault="00F5202B" w:rsidP="00F5202B">
            <w:pPr>
              <w:rPr>
                <w:rFonts w:ascii="Arial" w:eastAsia="Times New Roman" w:hAnsi="Arial" w:cs="Arial"/>
                <w:color w:val="000000"/>
                <w:sz w:val="24"/>
                <w:szCs w:val="24"/>
                <w:lang w:eastAsia="hr-HR"/>
              </w:rPr>
            </w:pPr>
            <w:r w:rsidRPr="00E13597">
              <w:rPr>
                <w:rFonts w:ascii="Arial" w:eastAsia="Times New Roman" w:hAnsi="Arial" w:cs="Arial"/>
                <w:color w:val="000000"/>
                <w:sz w:val="24"/>
                <w:szCs w:val="24"/>
                <w:lang w:eastAsia="hr-HR"/>
              </w:rPr>
              <w:t xml:space="preserve">Pristupa društvenim mrežama uz vođenje i usmjeravanje te pretražuje mrežne portale za djecu. </w:t>
            </w:r>
          </w:p>
          <w:p w:rsidR="00F5202B" w:rsidRPr="00F5202B" w:rsidRDefault="00F5202B" w:rsidP="00F5202B">
            <w:pPr>
              <w:rPr>
                <w:rFonts w:ascii="Arial" w:eastAsia="Times New Roman" w:hAnsi="Arial" w:cs="Arial"/>
                <w:color w:val="000000"/>
                <w:sz w:val="24"/>
                <w:szCs w:val="24"/>
                <w:lang w:eastAsia="hr-HR"/>
              </w:rPr>
            </w:pPr>
            <w:r w:rsidRPr="00E13597">
              <w:rPr>
                <w:rFonts w:ascii="Arial" w:eastAsia="Times New Roman" w:hAnsi="Arial" w:cs="Arial"/>
                <w:color w:val="000000"/>
                <w:sz w:val="24"/>
                <w:szCs w:val="24"/>
                <w:lang w:eastAsia="hr-HR"/>
              </w:rPr>
              <w:t>Gleda animirane, dokumentarne i igrane filmove i filmove dječjega filmskog stvaralaštva tematski i sadržajno primjerene recepcijskim i spoznajnim mogućnostima.</w:t>
            </w:r>
            <w:r w:rsidRPr="00E13597">
              <w:rPr>
                <w:rFonts w:ascii="Arial" w:eastAsia="Times New Roman" w:hAnsi="Arial" w:cs="Arial"/>
                <w:color w:val="000000"/>
                <w:sz w:val="24"/>
                <w:szCs w:val="24"/>
                <w:lang w:eastAsia="hr-HR"/>
              </w:rPr>
              <w:br/>
              <w:t>Zamjećuje sličnosti i razlike između književnoga djela, kazališne predstave ili filma nastalih prema književnome djelu</w:t>
            </w:r>
          </w:p>
        </w:tc>
      </w:tr>
      <w:tr w:rsidR="00BD17DB" w:rsidRPr="00C11865" w:rsidTr="00F416B7">
        <w:tblPrEx>
          <w:shd w:val="clear" w:color="auto" w:fill="auto"/>
        </w:tblPrEx>
        <w:trPr>
          <w:trHeight w:val="441"/>
        </w:trPr>
        <w:tc>
          <w:tcPr>
            <w:tcW w:w="9062" w:type="dxa"/>
            <w:gridSpan w:val="5"/>
            <w:tcBorders>
              <w:top w:val="nil"/>
            </w:tcBorders>
            <w:shd w:val="clear" w:color="auto" w:fill="00B050"/>
          </w:tcPr>
          <w:p w:rsidR="00BD17DB" w:rsidRPr="00E13597" w:rsidRDefault="00BD17DB" w:rsidP="00F416B7">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BD17DB" w:rsidRPr="00C11865" w:rsidTr="00F416B7">
        <w:tblPrEx>
          <w:shd w:val="clear" w:color="auto" w:fill="auto"/>
        </w:tblPrEx>
        <w:trPr>
          <w:trHeight w:val="590"/>
        </w:trPr>
        <w:tc>
          <w:tcPr>
            <w:tcW w:w="9062" w:type="dxa"/>
            <w:gridSpan w:val="5"/>
            <w:tcBorders>
              <w:top w:val="nil"/>
            </w:tcBorders>
            <w:shd w:val="clear" w:color="auto" w:fill="5ADB45"/>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Televizija, radio, Internet, dječja emisija, animirani, dokumentarni, igrani film, kazališna predstava, novine</w:t>
            </w:r>
          </w:p>
        </w:tc>
      </w:tr>
      <w:tr w:rsidR="00F5202B" w:rsidRPr="00C11865" w:rsidTr="00F416B7">
        <w:tblPrEx>
          <w:shd w:val="clear" w:color="auto" w:fill="auto"/>
        </w:tblPrEx>
        <w:trPr>
          <w:trHeight w:val="728"/>
        </w:trPr>
        <w:tc>
          <w:tcPr>
            <w:tcW w:w="2641" w:type="dxa"/>
            <w:shd w:val="clear" w:color="auto" w:fill="54F12F"/>
            <w:vAlign w:val="center"/>
          </w:tcPr>
          <w:p w:rsidR="00F5202B" w:rsidRPr="00CD28D6" w:rsidRDefault="00F5202B" w:rsidP="00F5202B">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21" w:type="dxa"/>
            <w:gridSpan w:val="4"/>
          </w:tcPr>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ne zamjećuje sličnosti i razlike između književnoga djela, kazališne predstave ili filma nastalih prema književnome djelu</w:t>
            </w:r>
          </w:p>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ne prepoznaje različite vrste medija</w:t>
            </w:r>
          </w:p>
        </w:tc>
      </w:tr>
      <w:tr w:rsidR="00F5202B" w:rsidRPr="00C11865" w:rsidTr="00F416B7">
        <w:tblPrEx>
          <w:shd w:val="clear" w:color="auto" w:fill="auto"/>
        </w:tblPrEx>
        <w:trPr>
          <w:trHeight w:val="716"/>
        </w:trPr>
        <w:tc>
          <w:tcPr>
            <w:tcW w:w="2641" w:type="dxa"/>
            <w:shd w:val="clear" w:color="auto" w:fill="54F12F"/>
            <w:vAlign w:val="center"/>
          </w:tcPr>
          <w:p w:rsidR="00F5202B" w:rsidRPr="00CD28D6" w:rsidRDefault="00F5202B" w:rsidP="00F5202B">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21" w:type="dxa"/>
            <w:gridSpan w:val="4"/>
          </w:tcPr>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uz pomoć učitelja zamjećuje sličnosti i razlike između književnoga djela, kazališne predstave ili filma nastalih prema književnome djelu</w:t>
            </w:r>
          </w:p>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prepoznaje različite vrste medija</w:t>
            </w:r>
          </w:p>
        </w:tc>
      </w:tr>
      <w:tr w:rsidR="00F5202B" w:rsidRPr="00C11865" w:rsidTr="00F416B7">
        <w:tblPrEx>
          <w:shd w:val="clear" w:color="auto" w:fill="auto"/>
        </w:tblPrEx>
        <w:trPr>
          <w:trHeight w:val="697"/>
        </w:trPr>
        <w:tc>
          <w:tcPr>
            <w:tcW w:w="2641" w:type="dxa"/>
            <w:shd w:val="clear" w:color="auto" w:fill="54F12F"/>
            <w:vAlign w:val="center"/>
          </w:tcPr>
          <w:p w:rsidR="00F5202B" w:rsidRPr="00CD28D6" w:rsidRDefault="00F5202B" w:rsidP="00F5202B">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21" w:type="dxa"/>
            <w:gridSpan w:val="4"/>
          </w:tcPr>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uz pomoć učitelja zamjećuje sličnosti i razlike između književnoga djela, kazališne predstave ili filma nastalih prema književnome djelu</w:t>
            </w:r>
          </w:p>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prepoznaje različite vrste medija</w:t>
            </w:r>
          </w:p>
        </w:tc>
      </w:tr>
      <w:tr w:rsidR="00F5202B" w:rsidRPr="00C11865" w:rsidTr="00F416B7">
        <w:tblPrEx>
          <w:shd w:val="clear" w:color="auto" w:fill="auto"/>
        </w:tblPrEx>
        <w:trPr>
          <w:trHeight w:val="697"/>
        </w:trPr>
        <w:tc>
          <w:tcPr>
            <w:tcW w:w="2641" w:type="dxa"/>
            <w:shd w:val="clear" w:color="auto" w:fill="54F12F"/>
            <w:vAlign w:val="center"/>
          </w:tcPr>
          <w:p w:rsidR="00F5202B" w:rsidRPr="00CD28D6" w:rsidRDefault="00F5202B" w:rsidP="00F5202B">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21" w:type="dxa"/>
            <w:gridSpan w:val="4"/>
          </w:tcPr>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izražava mišljenje o izabranim medijskim sadržajima i služi se njima za prenošenje poruke i stvaralaštvo</w:t>
            </w:r>
          </w:p>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zamjećuje sličnosti i razlike između književnoga djela, kazališne predstave ili filma nastalih prema književnome djelu</w:t>
            </w:r>
          </w:p>
        </w:tc>
      </w:tr>
      <w:tr w:rsidR="00F5202B" w:rsidRPr="00C11865" w:rsidTr="00F416B7">
        <w:tblPrEx>
          <w:shd w:val="clear" w:color="auto" w:fill="auto"/>
        </w:tblPrEx>
        <w:trPr>
          <w:trHeight w:val="697"/>
        </w:trPr>
        <w:tc>
          <w:tcPr>
            <w:tcW w:w="2641" w:type="dxa"/>
            <w:shd w:val="clear" w:color="auto" w:fill="54F12F"/>
            <w:vAlign w:val="center"/>
          </w:tcPr>
          <w:p w:rsidR="00F5202B" w:rsidRPr="00CD28D6" w:rsidRDefault="00F5202B" w:rsidP="00F5202B">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21" w:type="dxa"/>
            <w:gridSpan w:val="4"/>
          </w:tcPr>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razlikuje televiziju, radio, Internet</w:t>
            </w:r>
          </w:p>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samostalno zamjećuje sličnosti i razlike između književnoga djela, kazališne predstave ili filma nastalih prema književnome djelu</w:t>
            </w:r>
          </w:p>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izražava mišljenje o izabranim medijskim sadržajima i služi se njima za učenje, prenošenje poruke i stvaralaštvo</w:t>
            </w:r>
          </w:p>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objašnjava razliku između novinskih priloga na televiziji i radiju (intervju)</w:t>
            </w:r>
          </w:p>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tc>
      </w:tr>
    </w:tbl>
    <w:p w:rsidR="00C60082" w:rsidRDefault="00C60082" w:rsidP="00C60082">
      <w:pPr>
        <w:pStyle w:val="box459587"/>
        <w:shd w:val="clear" w:color="auto" w:fill="FFFFFF"/>
        <w:spacing w:before="0" w:beforeAutospacing="0" w:after="48" w:afterAutospacing="0"/>
        <w:jc w:val="both"/>
        <w:textAlignment w:val="baseline"/>
        <w:rPr>
          <w:color w:val="231F20"/>
          <w:sz w:val="18"/>
          <w:szCs w:val="18"/>
        </w:rPr>
      </w:pPr>
    </w:p>
    <w:tbl>
      <w:tblPr>
        <w:tblStyle w:val="Reetkatablice"/>
        <w:tblW w:w="0" w:type="auto"/>
        <w:tblLook w:val="04A0" w:firstRow="1" w:lastRow="0" w:firstColumn="1" w:lastColumn="0" w:noHBand="0" w:noVBand="1"/>
      </w:tblPr>
      <w:tblGrid>
        <w:gridCol w:w="2641"/>
        <w:gridCol w:w="292"/>
        <w:gridCol w:w="495"/>
        <w:gridCol w:w="2578"/>
        <w:gridCol w:w="3056"/>
      </w:tblGrid>
      <w:tr w:rsidR="00F5202B" w:rsidRPr="00C11865" w:rsidTr="00F416B7">
        <w:trPr>
          <w:trHeight w:val="287"/>
        </w:trPr>
        <w:tc>
          <w:tcPr>
            <w:tcW w:w="2933" w:type="dxa"/>
            <w:gridSpan w:val="2"/>
            <w:tcBorders>
              <w:bottom w:val="nil"/>
              <w:right w:val="nil"/>
            </w:tcBorders>
            <w:shd w:val="clear" w:color="auto" w:fill="00B050"/>
            <w:vAlign w:val="center"/>
          </w:tcPr>
          <w:p w:rsidR="00F5202B" w:rsidRPr="0051773C" w:rsidRDefault="00F5202B" w:rsidP="00F416B7">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5" w:type="dxa"/>
            <w:tcBorders>
              <w:left w:val="nil"/>
              <w:bottom w:val="nil"/>
            </w:tcBorders>
            <w:shd w:val="clear" w:color="auto" w:fill="00B050"/>
            <w:vAlign w:val="center"/>
          </w:tcPr>
          <w:p w:rsidR="00F5202B" w:rsidRPr="0051773C" w:rsidRDefault="00F5202B" w:rsidP="00F416B7">
            <w:pPr>
              <w:pStyle w:val="box459587"/>
              <w:spacing w:before="0" w:beforeAutospacing="0" w:after="0" w:afterAutospacing="0" w:line="276" w:lineRule="auto"/>
              <w:jc w:val="center"/>
              <w:textAlignment w:val="baseline"/>
              <w:rPr>
                <w:rFonts w:asciiTheme="minorHAnsi" w:hAnsiTheme="minorHAnsi" w:cstheme="minorHAnsi"/>
                <w:b/>
              </w:rPr>
            </w:pPr>
          </w:p>
        </w:tc>
        <w:tc>
          <w:tcPr>
            <w:tcW w:w="2578" w:type="dxa"/>
            <w:tcBorders>
              <w:bottom w:val="nil"/>
              <w:right w:val="nil"/>
            </w:tcBorders>
            <w:shd w:val="clear" w:color="auto" w:fill="00B050"/>
            <w:vAlign w:val="center"/>
          </w:tcPr>
          <w:p w:rsidR="00F5202B" w:rsidRPr="0051773C" w:rsidRDefault="00F5202B" w:rsidP="00F416B7">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56" w:type="dxa"/>
            <w:tcBorders>
              <w:left w:val="nil"/>
              <w:bottom w:val="nil"/>
            </w:tcBorders>
            <w:shd w:val="clear" w:color="auto" w:fill="00B050"/>
            <w:vAlign w:val="center"/>
          </w:tcPr>
          <w:p w:rsidR="00F5202B" w:rsidRPr="0051773C" w:rsidRDefault="00F5202B" w:rsidP="00F416B7">
            <w:pPr>
              <w:pStyle w:val="box459587"/>
              <w:spacing w:before="0" w:beforeAutospacing="0" w:after="0" w:afterAutospacing="0" w:line="276" w:lineRule="auto"/>
              <w:jc w:val="center"/>
              <w:textAlignment w:val="baseline"/>
              <w:rPr>
                <w:rFonts w:asciiTheme="minorHAnsi" w:hAnsiTheme="minorHAnsi" w:cstheme="minorHAnsi"/>
                <w:color w:val="231F20"/>
                <w:sz w:val="20"/>
                <w:szCs w:val="20"/>
              </w:rPr>
            </w:pPr>
          </w:p>
        </w:tc>
      </w:tr>
      <w:tr w:rsidR="00F5202B" w:rsidRPr="008C148D" w:rsidTr="00F416B7">
        <w:trPr>
          <w:trHeight w:val="971"/>
        </w:trPr>
        <w:tc>
          <w:tcPr>
            <w:tcW w:w="3428" w:type="dxa"/>
            <w:gridSpan w:val="3"/>
            <w:tcBorders>
              <w:top w:val="nil"/>
            </w:tcBorders>
            <w:shd w:val="clear" w:color="auto" w:fill="5ADB45"/>
          </w:tcPr>
          <w:p w:rsidR="00F5202B" w:rsidRPr="003C2707" w:rsidRDefault="00F5202B" w:rsidP="00F5202B">
            <w:pPr>
              <w:rPr>
                <w:rFonts w:ascii="Arial" w:eastAsia="Times New Roman" w:hAnsi="Arial" w:cs="Arial"/>
                <w:b/>
                <w:sz w:val="24"/>
                <w:szCs w:val="24"/>
                <w:lang w:eastAsia="hr-HR"/>
              </w:rPr>
            </w:pPr>
            <w:r w:rsidRPr="003C2707">
              <w:rPr>
                <w:rFonts w:ascii="Arial" w:eastAsia="Times New Roman" w:hAnsi="Arial" w:cs="Arial"/>
                <w:b/>
                <w:color w:val="000000"/>
                <w:sz w:val="24"/>
                <w:szCs w:val="24"/>
                <w:lang w:eastAsia="hr-HR"/>
              </w:rPr>
              <w:t>OŠ HJ C.4.3.</w:t>
            </w:r>
          </w:p>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Učenik razlikuje i opisuje kulturne događaje koje posjećuje i iskazuje svoje mišljenje o njima.</w:t>
            </w:r>
          </w:p>
        </w:tc>
        <w:tc>
          <w:tcPr>
            <w:tcW w:w="5634" w:type="dxa"/>
            <w:gridSpan w:val="2"/>
            <w:tcBorders>
              <w:top w:val="nil"/>
            </w:tcBorders>
            <w:shd w:val="clear" w:color="auto" w:fill="5ADB45"/>
          </w:tcPr>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Posjećuje i sudjeluje u kulturnim događajima (likovnima, glazbenim, znanstveno-popularnim).</w:t>
            </w:r>
            <w:r w:rsidRPr="00E13597">
              <w:rPr>
                <w:rFonts w:ascii="Arial" w:eastAsia="Times New Roman" w:hAnsi="Arial" w:cs="Arial"/>
                <w:color w:val="000000"/>
                <w:sz w:val="24"/>
                <w:szCs w:val="24"/>
                <w:lang w:eastAsia="hr-HR"/>
              </w:rPr>
              <w:br/>
              <w:t>Razgovara sa sudionicima tijekom i nakon kulturnoga događaja.</w:t>
            </w:r>
            <w:r w:rsidRPr="00E13597">
              <w:rPr>
                <w:rFonts w:ascii="Arial" w:eastAsia="Times New Roman" w:hAnsi="Arial" w:cs="Arial"/>
                <w:color w:val="000000"/>
                <w:sz w:val="24"/>
                <w:szCs w:val="24"/>
                <w:lang w:eastAsia="hr-HR"/>
              </w:rPr>
              <w:br/>
              <w:t>Izdvaja što mu se sviđa ili ne sviđa u vezi s kulturnim događajem.</w:t>
            </w:r>
            <w:r w:rsidRPr="00E13597">
              <w:rPr>
                <w:rFonts w:ascii="Arial" w:eastAsia="Times New Roman" w:hAnsi="Arial" w:cs="Arial"/>
                <w:color w:val="000000"/>
                <w:sz w:val="24"/>
                <w:szCs w:val="24"/>
                <w:lang w:eastAsia="hr-HR"/>
              </w:rPr>
              <w:br/>
              <w:t>Izražava svoj doživljaj kulturnoga događaja crtežom, slikom, govorom ili kratkim tekstom.</w:t>
            </w:r>
            <w:r w:rsidRPr="00E13597">
              <w:rPr>
                <w:rFonts w:ascii="Arial" w:eastAsia="Times New Roman" w:hAnsi="Arial" w:cs="Arial"/>
                <w:color w:val="000000"/>
                <w:sz w:val="24"/>
                <w:szCs w:val="24"/>
                <w:lang w:eastAsia="hr-HR"/>
              </w:rPr>
              <w:br/>
              <w:t>Izražava svoja zapažanja, misli i osjećaje nakon posjeta kulturnom događaju.</w:t>
            </w:r>
          </w:p>
        </w:tc>
      </w:tr>
      <w:tr w:rsidR="00BD17DB" w:rsidRPr="00C11865" w:rsidTr="00F416B7">
        <w:trPr>
          <w:trHeight w:val="441"/>
        </w:trPr>
        <w:tc>
          <w:tcPr>
            <w:tcW w:w="9062" w:type="dxa"/>
            <w:gridSpan w:val="5"/>
            <w:tcBorders>
              <w:top w:val="nil"/>
            </w:tcBorders>
            <w:shd w:val="clear" w:color="auto" w:fill="00B050"/>
          </w:tcPr>
          <w:p w:rsidR="00BD17DB" w:rsidRPr="00E13597" w:rsidRDefault="00BD17DB" w:rsidP="00F416B7">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BD17DB" w:rsidRPr="00C11865" w:rsidTr="00F416B7">
        <w:trPr>
          <w:trHeight w:val="590"/>
        </w:trPr>
        <w:tc>
          <w:tcPr>
            <w:tcW w:w="9062" w:type="dxa"/>
            <w:gridSpan w:val="5"/>
            <w:tcBorders>
              <w:top w:val="nil"/>
            </w:tcBorders>
            <w:shd w:val="clear" w:color="auto" w:fill="5ADB45"/>
          </w:tcPr>
          <w:p w:rsidR="00BD17DB" w:rsidRPr="00E13597" w:rsidRDefault="00BD17DB" w:rsidP="00BD17D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Kazališne predstave za djecu, likovne izložbe, izložbe u muzejima primjerene uzrastu i interesima učenika, susreti s književnicima i ilustratorima u školi ili narodnim (gradskim, mjesnim) knjižnicama, dječji književni, filmski, obrazovni, tradicijski festivali, kulturni projekti namijenjeni djeci</w:t>
            </w:r>
          </w:p>
        </w:tc>
      </w:tr>
      <w:tr w:rsidR="00F5202B" w:rsidRPr="00C11865" w:rsidTr="00F416B7">
        <w:trPr>
          <w:trHeight w:val="728"/>
        </w:trPr>
        <w:tc>
          <w:tcPr>
            <w:tcW w:w="2641" w:type="dxa"/>
            <w:shd w:val="clear" w:color="auto" w:fill="54F12F"/>
            <w:vAlign w:val="center"/>
          </w:tcPr>
          <w:p w:rsidR="00F5202B" w:rsidRPr="00CD28D6" w:rsidRDefault="00F5202B" w:rsidP="00F5202B">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21" w:type="dxa"/>
            <w:gridSpan w:val="4"/>
          </w:tcPr>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ne izražava  svoj doživljaj kulturnog događaja</w:t>
            </w:r>
          </w:p>
        </w:tc>
      </w:tr>
      <w:tr w:rsidR="00F5202B" w:rsidRPr="00C11865" w:rsidTr="00F416B7">
        <w:trPr>
          <w:trHeight w:val="716"/>
        </w:trPr>
        <w:tc>
          <w:tcPr>
            <w:tcW w:w="2641" w:type="dxa"/>
            <w:shd w:val="clear" w:color="auto" w:fill="54F12F"/>
            <w:vAlign w:val="center"/>
          </w:tcPr>
          <w:p w:rsidR="00F5202B" w:rsidRPr="00CD28D6" w:rsidRDefault="00F5202B" w:rsidP="00F5202B">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21" w:type="dxa"/>
            <w:gridSpan w:val="4"/>
          </w:tcPr>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535AB8">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uz pomoćj učitelja izražava svoja zapažanja, misli i osjećaje nakon posjeta kulturnom događaju</w:t>
            </w:r>
          </w:p>
        </w:tc>
      </w:tr>
      <w:tr w:rsidR="00F5202B" w:rsidRPr="00C11865" w:rsidTr="00F416B7">
        <w:trPr>
          <w:trHeight w:val="697"/>
        </w:trPr>
        <w:tc>
          <w:tcPr>
            <w:tcW w:w="2641" w:type="dxa"/>
            <w:shd w:val="clear" w:color="auto" w:fill="54F12F"/>
            <w:vAlign w:val="center"/>
          </w:tcPr>
          <w:p w:rsidR="00F5202B" w:rsidRPr="00CD28D6" w:rsidRDefault="00F5202B" w:rsidP="00F5202B">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21" w:type="dxa"/>
            <w:gridSpan w:val="4"/>
          </w:tcPr>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535AB8">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uz poticaj učitelja izražava svoja zapažanja, misli i osjećaje nakon posjeta kulturnom događaju</w:t>
            </w:r>
          </w:p>
        </w:tc>
      </w:tr>
      <w:tr w:rsidR="00F5202B" w:rsidRPr="00C11865" w:rsidTr="00F416B7">
        <w:trPr>
          <w:trHeight w:val="697"/>
        </w:trPr>
        <w:tc>
          <w:tcPr>
            <w:tcW w:w="2641" w:type="dxa"/>
            <w:shd w:val="clear" w:color="auto" w:fill="54F12F"/>
            <w:vAlign w:val="center"/>
          </w:tcPr>
          <w:p w:rsidR="00F5202B" w:rsidRPr="00CD28D6" w:rsidRDefault="00F5202B" w:rsidP="00F5202B">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21" w:type="dxa"/>
            <w:gridSpan w:val="4"/>
          </w:tcPr>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535AB8">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izražava svoj doživljaj kulturnoga događaja crtežom, slikom, govorom ili kratkim tekstom</w:t>
            </w:r>
          </w:p>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535AB8">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izražava svoja zapažanja, misli i osjećaje nakon posjeta kulturnom događaju</w:t>
            </w:r>
          </w:p>
        </w:tc>
      </w:tr>
      <w:tr w:rsidR="00F5202B" w:rsidRPr="00C11865" w:rsidTr="00F416B7">
        <w:trPr>
          <w:trHeight w:val="697"/>
        </w:trPr>
        <w:tc>
          <w:tcPr>
            <w:tcW w:w="2641" w:type="dxa"/>
            <w:shd w:val="clear" w:color="auto" w:fill="54F12F"/>
            <w:vAlign w:val="center"/>
          </w:tcPr>
          <w:p w:rsidR="00F5202B" w:rsidRPr="00CD28D6" w:rsidRDefault="00F5202B" w:rsidP="00F5202B">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21" w:type="dxa"/>
            <w:gridSpan w:val="4"/>
          </w:tcPr>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D84546">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posjećuje i sudjeluje u kult. događajima (likovnima, glazbenim, znanstveno-popularnim)</w:t>
            </w:r>
          </w:p>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D84546">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samostalno izražava svoj doživljaj kulturnoga događaja crtežom, slikom, govorom ili kratkim tekstom</w:t>
            </w:r>
          </w:p>
          <w:p w:rsidR="00F5202B" w:rsidRPr="00E13597" w:rsidRDefault="00F5202B" w:rsidP="00F5202B">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D84546">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izražava svoja zapažanja, misli i osjećaje nakon posjeta kulturnom događaju</w:t>
            </w:r>
          </w:p>
        </w:tc>
      </w:tr>
    </w:tbl>
    <w:p w:rsidR="00F5202B" w:rsidRDefault="00F5202B" w:rsidP="00F5202B">
      <w:pPr>
        <w:pStyle w:val="box459587"/>
        <w:shd w:val="clear" w:color="auto" w:fill="FFFFFF"/>
        <w:spacing w:before="0" w:beforeAutospacing="0" w:after="48" w:afterAutospacing="0"/>
        <w:jc w:val="both"/>
        <w:textAlignment w:val="baseline"/>
        <w:rPr>
          <w:color w:val="231F20"/>
          <w:sz w:val="18"/>
          <w:szCs w:val="18"/>
        </w:rPr>
      </w:pPr>
    </w:p>
    <w:p w:rsidR="00CB7E37" w:rsidRDefault="00CB7E37" w:rsidP="00C60082">
      <w:pPr>
        <w:pStyle w:val="box459587"/>
        <w:shd w:val="clear" w:color="auto" w:fill="FFFFFF"/>
        <w:spacing w:before="0" w:beforeAutospacing="0" w:after="48" w:afterAutospacing="0"/>
        <w:jc w:val="both"/>
        <w:textAlignment w:val="baseline"/>
        <w:rPr>
          <w:color w:val="231F20"/>
          <w:sz w:val="18"/>
          <w:szCs w:val="18"/>
        </w:rPr>
      </w:pPr>
    </w:p>
    <w:p w:rsidR="00C26F7A" w:rsidRDefault="00C26F7A" w:rsidP="00C60082">
      <w:pPr>
        <w:pStyle w:val="box459587"/>
        <w:shd w:val="clear" w:color="auto" w:fill="FFFFFF"/>
        <w:spacing w:before="0" w:beforeAutospacing="0" w:after="48" w:afterAutospacing="0"/>
        <w:jc w:val="both"/>
        <w:textAlignment w:val="baseline"/>
        <w:rPr>
          <w:color w:val="231F20"/>
          <w:sz w:val="18"/>
          <w:szCs w:val="18"/>
        </w:rPr>
      </w:pPr>
    </w:p>
    <w:p w:rsidR="00C26F7A" w:rsidRDefault="00C26F7A" w:rsidP="00C60082">
      <w:pPr>
        <w:pStyle w:val="box459587"/>
        <w:shd w:val="clear" w:color="auto" w:fill="FFFFFF"/>
        <w:spacing w:before="0" w:beforeAutospacing="0" w:after="48" w:afterAutospacing="0"/>
        <w:jc w:val="both"/>
        <w:textAlignment w:val="baseline"/>
        <w:rPr>
          <w:color w:val="231F20"/>
          <w:sz w:val="18"/>
          <w:szCs w:val="18"/>
        </w:rPr>
      </w:pPr>
    </w:p>
    <w:p w:rsidR="00C26F7A" w:rsidRDefault="00C26F7A" w:rsidP="00C60082">
      <w:pPr>
        <w:pStyle w:val="box459587"/>
        <w:shd w:val="clear" w:color="auto" w:fill="FFFFFF"/>
        <w:spacing w:before="0" w:beforeAutospacing="0" w:after="48" w:afterAutospacing="0"/>
        <w:jc w:val="both"/>
        <w:textAlignment w:val="baseline"/>
        <w:rPr>
          <w:color w:val="231F20"/>
          <w:sz w:val="18"/>
          <w:szCs w:val="18"/>
        </w:rPr>
      </w:pPr>
    </w:p>
    <w:p w:rsidR="00C26F7A" w:rsidRDefault="00C26F7A" w:rsidP="00C60082">
      <w:pPr>
        <w:pStyle w:val="box459587"/>
        <w:shd w:val="clear" w:color="auto" w:fill="FFFFFF"/>
        <w:spacing w:before="0" w:beforeAutospacing="0" w:after="48" w:afterAutospacing="0"/>
        <w:jc w:val="both"/>
        <w:textAlignment w:val="baseline"/>
        <w:rPr>
          <w:color w:val="231F20"/>
          <w:sz w:val="18"/>
          <w:szCs w:val="18"/>
        </w:rPr>
      </w:pPr>
    </w:p>
    <w:tbl>
      <w:tblPr>
        <w:tblStyle w:val="Reetkatablice"/>
        <w:tblW w:w="0" w:type="auto"/>
        <w:tblLook w:val="04A0" w:firstRow="1" w:lastRow="0" w:firstColumn="1" w:lastColumn="0" w:noHBand="0" w:noVBand="1"/>
      </w:tblPr>
      <w:tblGrid>
        <w:gridCol w:w="2641"/>
        <w:gridCol w:w="3210"/>
        <w:gridCol w:w="3211"/>
      </w:tblGrid>
      <w:tr w:rsidR="00CB7E37" w:rsidRPr="00C60082" w:rsidTr="00CD28D6">
        <w:trPr>
          <w:trHeight w:val="971"/>
        </w:trPr>
        <w:tc>
          <w:tcPr>
            <w:tcW w:w="2641" w:type="dxa"/>
            <w:tcBorders>
              <w:top w:val="nil"/>
            </w:tcBorders>
            <w:shd w:val="clear" w:color="auto" w:fill="00B050"/>
            <w:vAlign w:val="center"/>
          </w:tcPr>
          <w:p w:rsidR="00CB7E37" w:rsidRPr="00C60082" w:rsidRDefault="00CB7E37" w:rsidP="00CB7E37">
            <w:pPr>
              <w:rPr>
                <w:rFonts w:ascii="Comic Sans MS" w:hAnsi="Comic Sans MS" w:cs="Times New Roman"/>
                <w:b/>
                <w:sz w:val="24"/>
                <w:szCs w:val="24"/>
                <w:lang w:eastAsia="hr-HR"/>
              </w:rPr>
            </w:pPr>
          </w:p>
        </w:tc>
        <w:tc>
          <w:tcPr>
            <w:tcW w:w="3210" w:type="dxa"/>
            <w:tcBorders>
              <w:top w:val="nil"/>
            </w:tcBorders>
            <w:shd w:val="clear" w:color="auto" w:fill="00B050"/>
          </w:tcPr>
          <w:p w:rsidR="00CB7E37" w:rsidRPr="00CD28D6" w:rsidRDefault="00CB7E37" w:rsidP="00CB7E37">
            <w:pPr>
              <w:rPr>
                <w:rFonts w:ascii="Britannic Bold" w:hAnsi="Britannic Bold"/>
                <w:color w:val="FF0000"/>
                <w:sz w:val="24"/>
                <w:szCs w:val="24"/>
              </w:rPr>
            </w:pPr>
          </w:p>
          <w:p w:rsidR="00CB7E37" w:rsidRPr="00CD28D6" w:rsidRDefault="00CB7E37" w:rsidP="00CB7E37">
            <w:pPr>
              <w:rPr>
                <w:rFonts w:ascii="Britannic Bold" w:hAnsi="Britannic Bold"/>
                <w:color w:val="FF0000"/>
                <w:sz w:val="24"/>
                <w:szCs w:val="24"/>
              </w:rPr>
            </w:pPr>
            <w:r w:rsidRPr="00CD28D6">
              <w:rPr>
                <w:rFonts w:ascii="Britannic Bold" w:hAnsi="Britannic Bold"/>
                <w:color w:val="FF0000"/>
                <w:sz w:val="24"/>
                <w:szCs w:val="24"/>
              </w:rPr>
              <w:t>DOMA</w:t>
            </w:r>
            <w:r w:rsidRPr="00CD28D6">
              <w:rPr>
                <w:rFonts w:ascii="Calibri" w:hAnsi="Calibri" w:cs="Calibri"/>
                <w:color w:val="FF0000"/>
                <w:sz w:val="24"/>
                <w:szCs w:val="24"/>
              </w:rPr>
              <w:t>Ć</w:t>
            </w:r>
            <w:r w:rsidRPr="00CD28D6">
              <w:rPr>
                <w:rFonts w:ascii="Britannic Bold" w:hAnsi="Britannic Bold"/>
                <w:color w:val="FF0000"/>
                <w:sz w:val="24"/>
                <w:szCs w:val="24"/>
              </w:rPr>
              <w:t>A ZADA</w:t>
            </w:r>
            <w:r w:rsidRPr="00CD28D6">
              <w:rPr>
                <w:rFonts w:ascii="Calibri" w:hAnsi="Calibri" w:cs="Calibri"/>
                <w:color w:val="FF0000"/>
                <w:sz w:val="24"/>
                <w:szCs w:val="24"/>
              </w:rPr>
              <w:t>Ć</w:t>
            </w:r>
            <w:r w:rsidRPr="00CD28D6">
              <w:rPr>
                <w:rFonts w:ascii="Britannic Bold" w:hAnsi="Britannic Bold"/>
                <w:color w:val="FF0000"/>
                <w:sz w:val="24"/>
                <w:szCs w:val="24"/>
              </w:rPr>
              <w:t>A</w:t>
            </w:r>
          </w:p>
        </w:tc>
        <w:tc>
          <w:tcPr>
            <w:tcW w:w="3211" w:type="dxa"/>
            <w:tcBorders>
              <w:top w:val="nil"/>
            </w:tcBorders>
            <w:shd w:val="clear" w:color="auto" w:fill="00B050"/>
            <w:vAlign w:val="center"/>
          </w:tcPr>
          <w:p w:rsidR="00CB7E37" w:rsidRPr="00CD28D6" w:rsidRDefault="00CB7E37" w:rsidP="00CB7E37">
            <w:pPr>
              <w:rPr>
                <w:rFonts w:ascii="Britannic Bold" w:hAnsi="Britannic Bold"/>
                <w:color w:val="FF0000"/>
                <w:sz w:val="24"/>
                <w:szCs w:val="24"/>
              </w:rPr>
            </w:pPr>
            <w:r w:rsidRPr="00CD28D6">
              <w:rPr>
                <w:rFonts w:ascii="Britannic Bold" w:hAnsi="Britannic Bold"/>
                <w:color w:val="FF0000"/>
                <w:sz w:val="24"/>
                <w:szCs w:val="24"/>
              </w:rPr>
              <w:t>PISANA PROVJERA</w:t>
            </w:r>
          </w:p>
          <w:p w:rsidR="00CB7E37" w:rsidRPr="00CD28D6" w:rsidRDefault="00CB7E37" w:rsidP="00CB7E37">
            <w:pPr>
              <w:rPr>
                <w:rFonts w:ascii="Bahnschrift Light Condensed" w:hAnsi="Bahnschrift Light Condensed" w:cstheme="minorHAnsi"/>
                <w:i/>
                <w:color w:val="FF0000"/>
                <w:sz w:val="24"/>
                <w:szCs w:val="24"/>
                <w:lang w:eastAsia="hr-HR"/>
              </w:rPr>
            </w:pPr>
          </w:p>
        </w:tc>
      </w:tr>
      <w:tr w:rsidR="00CB7E37" w:rsidRPr="00CB7E37" w:rsidTr="00CD28D6">
        <w:trPr>
          <w:trHeight w:val="728"/>
        </w:trPr>
        <w:tc>
          <w:tcPr>
            <w:tcW w:w="2641" w:type="dxa"/>
            <w:shd w:val="clear" w:color="auto" w:fill="54F12F"/>
            <w:vAlign w:val="center"/>
          </w:tcPr>
          <w:p w:rsidR="00CB7E37" w:rsidRPr="00CD28D6" w:rsidRDefault="00CB7E37" w:rsidP="00CB7E37">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3210" w:type="dxa"/>
          </w:tcPr>
          <w:p w:rsidR="00CB7E37" w:rsidRPr="00883A93" w:rsidRDefault="00CB7E37" w:rsidP="00CB7E37">
            <w:pPr>
              <w:rPr>
                <w:sz w:val="24"/>
                <w:szCs w:val="24"/>
              </w:rPr>
            </w:pPr>
            <w:r w:rsidRPr="00883A93">
              <w:rPr>
                <w:sz w:val="24"/>
                <w:szCs w:val="24"/>
              </w:rPr>
              <w:t>Domaće zadaće uglavnom ne piše. Zadaće su neuredne i pravopisno netočne.</w:t>
            </w:r>
          </w:p>
        </w:tc>
        <w:tc>
          <w:tcPr>
            <w:tcW w:w="3211" w:type="dxa"/>
            <w:vAlign w:val="center"/>
          </w:tcPr>
          <w:p w:rsidR="00CB7E37" w:rsidRPr="003A25A1" w:rsidRDefault="00CB7E37" w:rsidP="00CB7E37">
            <w:pPr>
              <w:jc w:val="center"/>
              <w:rPr>
                <w:rFonts w:ascii="Britannic Bold" w:hAnsi="Britannic Bold"/>
                <w:b/>
                <w:color w:val="0070C0"/>
                <w:sz w:val="24"/>
                <w:szCs w:val="24"/>
              </w:rPr>
            </w:pPr>
            <w:r w:rsidRPr="003A25A1">
              <w:rPr>
                <w:rFonts w:ascii="Britannic Bold" w:hAnsi="Britannic Bold"/>
                <w:b/>
                <w:color w:val="0070C0"/>
                <w:sz w:val="24"/>
                <w:szCs w:val="24"/>
              </w:rPr>
              <w:t xml:space="preserve">0 – </w:t>
            </w:r>
            <w:r>
              <w:rPr>
                <w:rFonts w:ascii="Britannic Bold" w:hAnsi="Britannic Bold"/>
                <w:b/>
                <w:color w:val="0070C0"/>
                <w:sz w:val="24"/>
                <w:szCs w:val="24"/>
              </w:rPr>
              <w:t xml:space="preserve">49 </w:t>
            </w:r>
            <w:r w:rsidRPr="003A25A1">
              <w:rPr>
                <w:rFonts w:ascii="Britannic Bold" w:hAnsi="Britannic Bold"/>
                <w:b/>
                <w:color w:val="0070C0"/>
                <w:sz w:val="24"/>
                <w:szCs w:val="24"/>
              </w:rPr>
              <w:t>%</w:t>
            </w:r>
          </w:p>
        </w:tc>
      </w:tr>
      <w:tr w:rsidR="00CB7E37" w:rsidRPr="00CB7E37" w:rsidTr="00CD28D6">
        <w:trPr>
          <w:trHeight w:val="716"/>
        </w:trPr>
        <w:tc>
          <w:tcPr>
            <w:tcW w:w="2641" w:type="dxa"/>
            <w:shd w:val="clear" w:color="auto" w:fill="54F12F"/>
            <w:vAlign w:val="center"/>
          </w:tcPr>
          <w:p w:rsidR="00CB7E37" w:rsidRPr="00CD28D6" w:rsidRDefault="00CB7E37" w:rsidP="00CB7E37">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3210" w:type="dxa"/>
          </w:tcPr>
          <w:p w:rsidR="00CB7E37" w:rsidRPr="00DC2EEF" w:rsidRDefault="00CB7E37" w:rsidP="00CB7E37">
            <w:pPr>
              <w:rPr>
                <w:sz w:val="24"/>
                <w:szCs w:val="24"/>
              </w:rPr>
            </w:pPr>
            <w:r w:rsidRPr="00DC2EEF">
              <w:rPr>
                <w:sz w:val="24"/>
                <w:szCs w:val="24"/>
              </w:rPr>
              <w:t>Domaće zadaće nepotpune i uz dosta pogrešaka</w:t>
            </w:r>
            <w:r w:rsidR="00AA6F14">
              <w:rPr>
                <w:sz w:val="24"/>
                <w:szCs w:val="24"/>
              </w:rPr>
              <w:t xml:space="preserve"> (ponekad nije napisana)</w:t>
            </w:r>
            <w:r w:rsidRPr="00DC2EEF">
              <w:rPr>
                <w:sz w:val="24"/>
                <w:szCs w:val="24"/>
              </w:rPr>
              <w:t>.</w:t>
            </w:r>
            <w:r w:rsidR="00AA6F14">
              <w:rPr>
                <w:sz w:val="24"/>
                <w:szCs w:val="24"/>
              </w:rPr>
              <w:t xml:space="preserve"> </w:t>
            </w:r>
            <w:r w:rsidRPr="00DC2EEF">
              <w:rPr>
                <w:sz w:val="24"/>
                <w:szCs w:val="24"/>
              </w:rPr>
              <w:t>Treba ljepše i urednije pisati.</w:t>
            </w:r>
          </w:p>
        </w:tc>
        <w:tc>
          <w:tcPr>
            <w:tcW w:w="3211" w:type="dxa"/>
            <w:vAlign w:val="center"/>
          </w:tcPr>
          <w:p w:rsidR="00CB7E37" w:rsidRPr="003A25A1" w:rsidRDefault="00CB7E37" w:rsidP="00CB7E37">
            <w:pPr>
              <w:jc w:val="center"/>
              <w:rPr>
                <w:rFonts w:ascii="Britannic Bold" w:hAnsi="Britannic Bold"/>
                <w:b/>
                <w:color w:val="0070C0"/>
                <w:sz w:val="24"/>
                <w:szCs w:val="24"/>
              </w:rPr>
            </w:pPr>
            <w:r w:rsidRPr="003A25A1">
              <w:rPr>
                <w:rFonts w:ascii="Britannic Bold" w:hAnsi="Britannic Bold"/>
                <w:b/>
                <w:color w:val="0070C0"/>
                <w:sz w:val="24"/>
                <w:szCs w:val="24"/>
              </w:rPr>
              <w:t>50 – 6</w:t>
            </w:r>
            <w:r>
              <w:rPr>
                <w:rFonts w:ascii="Britannic Bold" w:hAnsi="Britannic Bold"/>
                <w:b/>
                <w:color w:val="0070C0"/>
                <w:sz w:val="24"/>
                <w:szCs w:val="24"/>
              </w:rPr>
              <w:t xml:space="preserve">2 </w:t>
            </w:r>
            <w:r w:rsidRPr="003A25A1">
              <w:rPr>
                <w:rFonts w:ascii="Britannic Bold" w:hAnsi="Britannic Bold"/>
                <w:b/>
                <w:color w:val="0070C0"/>
                <w:sz w:val="24"/>
                <w:szCs w:val="24"/>
              </w:rPr>
              <w:t>%</w:t>
            </w:r>
          </w:p>
        </w:tc>
      </w:tr>
      <w:tr w:rsidR="00CB7E37" w:rsidRPr="00CB7E37" w:rsidTr="00CD28D6">
        <w:trPr>
          <w:trHeight w:val="697"/>
        </w:trPr>
        <w:tc>
          <w:tcPr>
            <w:tcW w:w="2641" w:type="dxa"/>
            <w:shd w:val="clear" w:color="auto" w:fill="54F12F"/>
            <w:vAlign w:val="center"/>
          </w:tcPr>
          <w:p w:rsidR="00CB7E37" w:rsidRPr="00CD28D6" w:rsidRDefault="00CB7E37" w:rsidP="00CB7E37">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3210" w:type="dxa"/>
          </w:tcPr>
          <w:p w:rsidR="000E0F84" w:rsidRPr="00931A24" w:rsidRDefault="00CB7E37" w:rsidP="00CB7E37">
            <w:pPr>
              <w:rPr>
                <w:sz w:val="24"/>
                <w:szCs w:val="24"/>
              </w:rPr>
            </w:pPr>
            <w:r w:rsidRPr="00DC2EEF">
              <w:rPr>
                <w:sz w:val="24"/>
                <w:szCs w:val="24"/>
              </w:rPr>
              <w:t>Piše domać</w:t>
            </w:r>
            <w:r w:rsidR="00F5202B">
              <w:rPr>
                <w:sz w:val="24"/>
                <w:szCs w:val="24"/>
              </w:rPr>
              <w:t>e</w:t>
            </w:r>
            <w:r w:rsidRPr="00DC2EEF">
              <w:rPr>
                <w:sz w:val="24"/>
                <w:szCs w:val="24"/>
              </w:rPr>
              <w:t xml:space="preserve"> zadać</w:t>
            </w:r>
            <w:r w:rsidR="00F5202B">
              <w:rPr>
                <w:sz w:val="24"/>
                <w:szCs w:val="24"/>
              </w:rPr>
              <w:t>e</w:t>
            </w:r>
            <w:r w:rsidRPr="00DC2EEF">
              <w:rPr>
                <w:sz w:val="24"/>
                <w:szCs w:val="24"/>
              </w:rPr>
              <w:t xml:space="preserve"> uz manje pogreške.</w:t>
            </w:r>
            <w:r w:rsidR="00995B39">
              <w:rPr>
                <w:sz w:val="24"/>
                <w:szCs w:val="24"/>
              </w:rPr>
              <w:t xml:space="preserve"> </w:t>
            </w:r>
            <w:r w:rsidRPr="00DC2EEF">
              <w:rPr>
                <w:sz w:val="24"/>
                <w:szCs w:val="24"/>
              </w:rPr>
              <w:t>Ponekad dođe bez domaće zadaće.</w:t>
            </w:r>
            <w:r w:rsidR="00995B39">
              <w:rPr>
                <w:sz w:val="24"/>
                <w:szCs w:val="24"/>
              </w:rPr>
              <w:t xml:space="preserve"> </w:t>
            </w:r>
            <w:r w:rsidRPr="00DC2EEF">
              <w:rPr>
                <w:sz w:val="24"/>
                <w:szCs w:val="24"/>
              </w:rPr>
              <w:t>Treba urednije pisati.</w:t>
            </w:r>
          </w:p>
        </w:tc>
        <w:tc>
          <w:tcPr>
            <w:tcW w:w="3211" w:type="dxa"/>
            <w:vAlign w:val="center"/>
          </w:tcPr>
          <w:p w:rsidR="00CB7E37" w:rsidRPr="003A25A1" w:rsidRDefault="00CB7E37" w:rsidP="00CB7E37">
            <w:pPr>
              <w:jc w:val="center"/>
              <w:rPr>
                <w:rFonts w:ascii="Britannic Bold" w:hAnsi="Britannic Bold"/>
                <w:b/>
                <w:sz w:val="24"/>
                <w:szCs w:val="24"/>
              </w:rPr>
            </w:pPr>
            <w:r w:rsidRPr="003A25A1">
              <w:rPr>
                <w:rFonts w:ascii="Britannic Bold" w:hAnsi="Britannic Bold"/>
                <w:b/>
                <w:color w:val="0070C0"/>
                <w:sz w:val="24"/>
                <w:szCs w:val="24"/>
              </w:rPr>
              <w:t>6</w:t>
            </w:r>
            <w:r>
              <w:rPr>
                <w:rFonts w:ascii="Britannic Bold" w:hAnsi="Britannic Bold"/>
                <w:b/>
                <w:color w:val="0070C0"/>
                <w:sz w:val="24"/>
                <w:szCs w:val="24"/>
              </w:rPr>
              <w:t>3</w:t>
            </w:r>
            <w:r w:rsidRPr="003A25A1">
              <w:rPr>
                <w:rFonts w:ascii="Britannic Bold" w:hAnsi="Britannic Bold"/>
                <w:b/>
                <w:color w:val="0070C0"/>
                <w:sz w:val="24"/>
                <w:szCs w:val="24"/>
              </w:rPr>
              <w:t xml:space="preserve"> – 77</w:t>
            </w:r>
            <w:r>
              <w:rPr>
                <w:rFonts w:ascii="Britannic Bold" w:hAnsi="Britannic Bold"/>
                <w:b/>
                <w:color w:val="0070C0"/>
                <w:sz w:val="24"/>
                <w:szCs w:val="24"/>
              </w:rPr>
              <w:t xml:space="preserve"> </w:t>
            </w:r>
            <w:r w:rsidRPr="003A25A1">
              <w:rPr>
                <w:rFonts w:ascii="Britannic Bold" w:hAnsi="Britannic Bold"/>
                <w:b/>
                <w:color w:val="0070C0"/>
                <w:sz w:val="24"/>
                <w:szCs w:val="24"/>
              </w:rPr>
              <w:t>%</w:t>
            </w:r>
          </w:p>
        </w:tc>
      </w:tr>
      <w:tr w:rsidR="00CB7E37" w:rsidRPr="00CB7E37" w:rsidTr="00CD28D6">
        <w:trPr>
          <w:trHeight w:val="697"/>
        </w:trPr>
        <w:tc>
          <w:tcPr>
            <w:tcW w:w="2641" w:type="dxa"/>
            <w:shd w:val="clear" w:color="auto" w:fill="54F12F"/>
            <w:vAlign w:val="center"/>
          </w:tcPr>
          <w:p w:rsidR="00CB7E37" w:rsidRPr="00CD28D6" w:rsidRDefault="00CB7E37" w:rsidP="00CB7E37">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3210" w:type="dxa"/>
          </w:tcPr>
          <w:p w:rsidR="00CB7E37" w:rsidRPr="00931A24" w:rsidRDefault="00CB7E37" w:rsidP="00CB7E37">
            <w:pPr>
              <w:rPr>
                <w:sz w:val="24"/>
                <w:szCs w:val="24"/>
              </w:rPr>
            </w:pPr>
            <w:r w:rsidRPr="00DC2EEF">
              <w:rPr>
                <w:sz w:val="24"/>
                <w:szCs w:val="24"/>
              </w:rPr>
              <w:t>Piše redovito i uredno domać</w:t>
            </w:r>
            <w:r w:rsidR="00F5202B">
              <w:rPr>
                <w:sz w:val="24"/>
                <w:szCs w:val="24"/>
              </w:rPr>
              <w:t>e</w:t>
            </w:r>
            <w:r w:rsidRPr="00DC2EEF">
              <w:rPr>
                <w:sz w:val="24"/>
                <w:szCs w:val="24"/>
              </w:rPr>
              <w:t xml:space="preserve"> zadać</w:t>
            </w:r>
            <w:r w:rsidR="00F5202B">
              <w:rPr>
                <w:sz w:val="24"/>
                <w:szCs w:val="24"/>
              </w:rPr>
              <w:t>e</w:t>
            </w:r>
            <w:r w:rsidRPr="00DC2EEF">
              <w:rPr>
                <w:sz w:val="24"/>
                <w:szCs w:val="24"/>
              </w:rPr>
              <w:t xml:space="preserve"> uz rijetke pogreške. </w:t>
            </w:r>
          </w:p>
        </w:tc>
        <w:tc>
          <w:tcPr>
            <w:tcW w:w="3211" w:type="dxa"/>
            <w:vAlign w:val="center"/>
          </w:tcPr>
          <w:p w:rsidR="00CB7E37" w:rsidRPr="003A25A1" w:rsidRDefault="00CB7E37" w:rsidP="00CB7E37">
            <w:pPr>
              <w:jc w:val="center"/>
              <w:rPr>
                <w:rFonts w:ascii="Britannic Bold" w:hAnsi="Britannic Bold"/>
                <w:b/>
                <w:sz w:val="24"/>
                <w:szCs w:val="24"/>
              </w:rPr>
            </w:pPr>
            <w:r w:rsidRPr="003A25A1">
              <w:rPr>
                <w:rFonts w:ascii="Britannic Bold" w:hAnsi="Britannic Bold"/>
                <w:b/>
                <w:color w:val="0070C0"/>
                <w:sz w:val="24"/>
                <w:szCs w:val="24"/>
              </w:rPr>
              <w:t>78 – 88</w:t>
            </w:r>
            <w:r>
              <w:rPr>
                <w:rFonts w:ascii="Britannic Bold" w:hAnsi="Britannic Bold"/>
                <w:b/>
                <w:color w:val="0070C0"/>
                <w:sz w:val="24"/>
                <w:szCs w:val="24"/>
              </w:rPr>
              <w:t xml:space="preserve"> </w:t>
            </w:r>
            <w:r w:rsidRPr="003A25A1">
              <w:rPr>
                <w:rFonts w:ascii="Britannic Bold" w:hAnsi="Britannic Bold"/>
                <w:b/>
                <w:color w:val="0070C0"/>
                <w:sz w:val="24"/>
                <w:szCs w:val="24"/>
              </w:rPr>
              <w:t>%</w:t>
            </w:r>
          </w:p>
        </w:tc>
      </w:tr>
      <w:tr w:rsidR="00CB7E37" w:rsidRPr="00CB7E37" w:rsidTr="00CD28D6">
        <w:trPr>
          <w:trHeight w:val="697"/>
        </w:trPr>
        <w:tc>
          <w:tcPr>
            <w:tcW w:w="2641" w:type="dxa"/>
            <w:shd w:val="clear" w:color="auto" w:fill="54F12F"/>
            <w:vAlign w:val="center"/>
          </w:tcPr>
          <w:p w:rsidR="00CB7E37" w:rsidRPr="00CD28D6" w:rsidRDefault="00CB7E37" w:rsidP="00CB7E37">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3210" w:type="dxa"/>
          </w:tcPr>
          <w:p w:rsidR="00CB7E37" w:rsidRPr="00931A24" w:rsidRDefault="00CB7E37" w:rsidP="00CB7E37">
            <w:pPr>
              <w:rPr>
                <w:sz w:val="24"/>
                <w:szCs w:val="24"/>
              </w:rPr>
            </w:pPr>
            <w:r w:rsidRPr="00DC2EEF">
              <w:rPr>
                <w:sz w:val="24"/>
                <w:szCs w:val="24"/>
              </w:rPr>
              <w:t>Redovit</w:t>
            </w:r>
            <w:r w:rsidR="00F5202B">
              <w:rPr>
                <w:sz w:val="24"/>
                <w:szCs w:val="24"/>
              </w:rPr>
              <w:t>o</w:t>
            </w:r>
            <w:r w:rsidRPr="00DC2EEF">
              <w:rPr>
                <w:sz w:val="24"/>
                <w:szCs w:val="24"/>
              </w:rPr>
              <w:t>, uredno i točno piše domać</w:t>
            </w:r>
            <w:r w:rsidR="00F5202B">
              <w:rPr>
                <w:sz w:val="24"/>
                <w:szCs w:val="24"/>
              </w:rPr>
              <w:t>e</w:t>
            </w:r>
            <w:r w:rsidRPr="00DC2EEF">
              <w:rPr>
                <w:sz w:val="24"/>
                <w:szCs w:val="24"/>
              </w:rPr>
              <w:t xml:space="preserve"> zada</w:t>
            </w:r>
            <w:r w:rsidR="00DE2C3C">
              <w:rPr>
                <w:sz w:val="24"/>
                <w:szCs w:val="24"/>
              </w:rPr>
              <w:t>će</w:t>
            </w:r>
            <w:r w:rsidRPr="00DC2EEF">
              <w:rPr>
                <w:sz w:val="24"/>
                <w:szCs w:val="24"/>
              </w:rPr>
              <w:t>.</w:t>
            </w:r>
            <w:r w:rsidR="00931A24">
              <w:rPr>
                <w:sz w:val="24"/>
                <w:szCs w:val="24"/>
              </w:rPr>
              <w:t xml:space="preserve"> </w:t>
            </w:r>
          </w:p>
        </w:tc>
        <w:tc>
          <w:tcPr>
            <w:tcW w:w="3211" w:type="dxa"/>
            <w:vAlign w:val="center"/>
          </w:tcPr>
          <w:p w:rsidR="00CB7E37" w:rsidRPr="003A25A1" w:rsidRDefault="00CB7E37" w:rsidP="00CB7E37">
            <w:pPr>
              <w:tabs>
                <w:tab w:val="left" w:pos="1800"/>
              </w:tabs>
              <w:jc w:val="center"/>
              <w:rPr>
                <w:rFonts w:ascii="Britannic Bold" w:hAnsi="Britannic Bold"/>
                <w:b/>
                <w:color w:val="0070C0"/>
                <w:sz w:val="24"/>
                <w:szCs w:val="24"/>
              </w:rPr>
            </w:pPr>
            <w:r w:rsidRPr="003A25A1">
              <w:rPr>
                <w:rFonts w:ascii="Britannic Bold" w:hAnsi="Britannic Bold"/>
                <w:b/>
                <w:color w:val="0070C0"/>
                <w:sz w:val="24"/>
                <w:szCs w:val="24"/>
              </w:rPr>
              <w:t>89 – 100</w:t>
            </w:r>
            <w:r>
              <w:rPr>
                <w:rFonts w:ascii="Britannic Bold" w:hAnsi="Britannic Bold"/>
                <w:b/>
                <w:color w:val="0070C0"/>
                <w:sz w:val="24"/>
                <w:szCs w:val="24"/>
              </w:rPr>
              <w:t xml:space="preserve"> </w:t>
            </w:r>
            <w:r w:rsidRPr="003A25A1">
              <w:rPr>
                <w:rFonts w:ascii="Britannic Bold" w:hAnsi="Britannic Bold"/>
                <w:b/>
                <w:color w:val="0070C0"/>
                <w:sz w:val="24"/>
                <w:szCs w:val="24"/>
              </w:rPr>
              <w:t>%</w:t>
            </w:r>
          </w:p>
        </w:tc>
      </w:tr>
    </w:tbl>
    <w:p w:rsidR="00CB7E37" w:rsidRDefault="00CB7E37" w:rsidP="00C60082">
      <w:pPr>
        <w:pStyle w:val="box459587"/>
        <w:shd w:val="clear" w:color="auto" w:fill="FFFFFF"/>
        <w:spacing w:before="0" w:beforeAutospacing="0" w:after="48" w:afterAutospacing="0"/>
        <w:jc w:val="both"/>
        <w:textAlignment w:val="baseline"/>
        <w:rPr>
          <w:color w:val="231F20"/>
          <w:sz w:val="18"/>
          <w:szCs w:val="18"/>
        </w:rPr>
      </w:pPr>
    </w:p>
    <w:p w:rsidR="00CE7A13" w:rsidRDefault="00CE7A13"/>
    <w:p w:rsidR="00C818F9" w:rsidRDefault="00C818F9"/>
    <w:p w:rsidR="00C818F9" w:rsidRDefault="00C818F9"/>
    <w:p w:rsidR="00C818F9" w:rsidRDefault="00C818F9"/>
    <w:p w:rsidR="00C818F9" w:rsidRDefault="00C818F9"/>
    <w:p w:rsidR="00CE7A13" w:rsidRDefault="00CE7A13"/>
    <w:p w:rsidR="00CE7A13" w:rsidRDefault="00CE7A13"/>
    <w:p w:rsidR="00CE7A13" w:rsidRDefault="00CE7A13"/>
    <w:p w:rsidR="00CE7A13" w:rsidRDefault="00CE7A13"/>
    <w:p w:rsidR="00CE7A13" w:rsidRDefault="00CE7A13"/>
    <w:p w:rsidR="00CE7A13" w:rsidRDefault="00CE7A13"/>
    <w:p w:rsidR="0028237B" w:rsidRDefault="0028237B" w:rsidP="00CE7A13">
      <w:pPr>
        <w:rPr>
          <w:rFonts w:ascii="Arial Black" w:hAnsi="Arial Black"/>
          <w:b/>
          <w:sz w:val="28"/>
          <w:szCs w:val="28"/>
          <w:u w:val="single"/>
        </w:rPr>
      </w:pPr>
    </w:p>
    <w:p w:rsidR="00CE7A13" w:rsidRPr="00C26F7A" w:rsidRDefault="00CE7A13" w:rsidP="00CE7A13">
      <w:pPr>
        <w:rPr>
          <w:rFonts w:ascii="Arial Black" w:hAnsi="Arial Black"/>
          <w:b/>
          <w:sz w:val="24"/>
          <w:szCs w:val="24"/>
        </w:rPr>
      </w:pPr>
      <w:r>
        <w:rPr>
          <w:rFonts w:ascii="Arial Black" w:hAnsi="Arial Black"/>
          <w:b/>
          <w:sz w:val="28"/>
          <w:szCs w:val="28"/>
          <w:u w:val="single"/>
        </w:rPr>
        <w:t>LIKOVNA KULTURA</w:t>
      </w:r>
    </w:p>
    <w:p w:rsidR="00CE7A13" w:rsidRPr="006D5CF9" w:rsidRDefault="00CE7A13" w:rsidP="00367C7F">
      <w:pPr>
        <w:pStyle w:val="box459587"/>
        <w:shd w:val="clear" w:color="auto" w:fill="FFFFFF"/>
        <w:spacing w:before="0" w:beforeAutospacing="0" w:after="48" w:afterAutospacing="0"/>
        <w:jc w:val="both"/>
        <w:textAlignment w:val="baseline"/>
        <w:rPr>
          <w:color w:val="231F20"/>
          <w:sz w:val="22"/>
          <w:szCs w:val="22"/>
        </w:rPr>
      </w:pPr>
    </w:p>
    <w:tbl>
      <w:tblPr>
        <w:tblStyle w:val="Reetkatablice"/>
        <w:tblW w:w="0" w:type="auto"/>
        <w:shd w:val="clear" w:color="auto" w:fill="8EAADB" w:themeFill="accent1" w:themeFillTint="99"/>
        <w:tblLook w:val="04A0" w:firstRow="1" w:lastRow="0" w:firstColumn="1" w:lastColumn="0" w:noHBand="0" w:noVBand="1"/>
      </w:tblPr>
      <w:tblGrid>
        <w:gridCol w:w="2603"/>
        <w:gridCol w:w="29"/>
        <w:gridCol w:w="265"/>
        <w:gridCol w:w="36"/>
        <w:gridCol w:w="464"/>
        <w:gridCol w:w="31"/>
        <w:gridCol w:w="2524"/>
        <w:gridCol w:w="54"/>
        <w:gridCol w:w="3056"/>
      </w:tblGrid>
      <w:tr w:rsidR="00CE7A13" w:rsidRPr="006D5CF9" w:rsidTr="00367C7F">
        <w:trPr>
          <w:trHeight w:val="489"/>
        </w:trPr>
        <w:tc>
          <w:tcPr>
            <w:tcW w:w="9062" w:type="dxa"/>
            <w:gridSpan w:val="9"/>
            <w:shd w:val="clear" w:color="auto" w:fill="00B050"/>
            <w:vAlign w:val="center"/>
          </w:tcPr>
          <w:p w:rsidR="00CE7A13" w:rsidRPr="00367C7F" w:rsidRDefault="00367C7F" w:rsidP="00367C7F">
            <w:pPr>
              <w:rPr>
                <w:rFonts w:cstheme="minorHAnsi"/>
                <w:b/>
                <w:color w:val="FF0000"/>
                <w:sz w:val="24"/>
                <w:szCs w:val="24"/>
              </w:rPr>
            </w:pPr>
            <w:r w:rsidRPr="00367C7F">
              <w:rPr>
                <w:rFonts w:cstheme="minorHAnsi"/>
                <w:b/>
                <w:color w:val="FF0000"/>
                <w:sz w:val="24"/>
                <w:szCs w:val="24"/>
              </w:rPr>
              <w:t xml:space="preserve"> </w:t>
            </w:r>
            <w:r>
              <w:rPr>
                <w:rFonts w:cstheme="minorHAnsi"/>
                <w:b/>
                <w:color w:val="000000" w:themeColor="text1"/>
                <w:sz w:val="24"/>
                <w:szCs w:val="24"/>
              </w:rPr>
              <w:t xml:space="preserve">ELEMENT VREDNOVANJA: </w:t>
            </w:r>
            <w:r w:rsidRPr="00367C7F">
              <w:rPr>
                <w:rFonts w:cstheme="minorHAnsi"/>
                <w:b/>
                <w:color w:val="FF0000"/>
                <w:sz w:val="24"/>
                <w:szCs w:val="24"/>
              </w:rPr>
              <w:t>STVARALAŠTVO I PRODUKTIVNOST</w:t>
            </w:r>
          </w:p>
        </w:tc>
      </w:tr>
      <w:tr w:rsidR="00CE7A13" w:rsidRPr="00C11865" w:rsidTr="00367C7F">
        <w:tblPrEx>
          <w:shd w:val="clear" w:color="auto" w:fill="auto"/>
        </w:tblPrEx>
        <w:trPr>
          <w:trHeight w:val="287"/>
        </w:trPr>
        <w:tc>
          <w:tcPr>
            <w:tcW w:w="2897" w:type="dxa"/>
            <w:gridSpan w:val="3"/>
            <w:tcBorders>
              <w:bottom w:val="nil"/>
              <w:right w:val="nil"/>
            </w:tcBorders>
            <w:shd w:val="clear" w:color="auto" w:fill="00B050"/>
            <w:vAlign w:val="center"/>
          </w:tcPr>
          <w:p w:rsidR="00CE7A13" w:rsidRPr="0051773C" w:rsidRDefault="00CE7A13" w:rsidP="00FE3D3D">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500" w:type="dxa"/>
            <w:gridSpan w:val="2"/>
            <w:tcBorders>
              <w:left w:val="nil"/>
              <w:bottom w:val="nil"/>
            </w:tcBorders>
            <w:shd w:val="clear" w:color="auto" w:fill="00B050"/>
            <w:vAlign w:val="center"/>
          </w:tcPr>
          <w:p w:rsidR="00CE7A13" w:rsidRPr="0051773C" w:rsidRDefault="00CE7A13" w:rsidP="00FE3D3D">
            <w:pPr>
              <w:pStyle w:val="box459587"/>
              <w:spacing w:before="0" w:beforeAutospacing="0" w:after="0" w:afterAutospacing="0" w:line="276" w:lineRule="auto"/>
              <w:jc w:val="center"/>
              <w:textAlignment w:val="baseline"/>
              <w:rPr>
                <w:rFonts w:asciiTheme="minorHAnsi" w:hAnsiTheme="minorHAnsi" w:cstheme="minorHAnsi"/>
                <w:b/>
              </w:rPr>
            </w:pPr>
          </w:p>
        </w:tc>
        <w:tc>
          <w:tcPr>
            <w:tcW w:w="2555" w:type="dxa"/>
            <w:gridSpan w:val="2"/>
            <w:tcBorders>
              <w:bottom w:val="nil"/>
              <w:right w:val="nil"/>
            </w:tcBorders>
            <w:shd w:val="clear" w:color="auto" w:fill="00B050"/>
            <w:vAlign w:val="center"/>
          </w:tcPr>
          <w:p w:rsidR="00CE7A13" w:rsidRPr="0051773C" w:rsidRDefault="00CE7A13" w:rsidP="00FE3D3D">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110" w:type="dxa"/>
            <w:gridSpan w:val="2"/>
            <w:tcBorders>
              <w:left w:val="nil"/>
              <w:bottom w:val="nil"/>
            </w:tcBorders>
            <w:shd w:val="clear" w:color="auto" w:fill="00B050"/>
            <w:vAlign w:val="center"/>
          </w:tcPr>
          <w:p w:rsidR="00CE7A13" w:rsidRPr="0051773C" w:rsidRDefault="00CE7A13" w:rsidP="00FE3D3D">
            <w:pPr>
              <w:pStyle w:val="box459587"/>
              <w:spacing w:before="0" w:beforeAutospacing="0" w:after="0" w:afterAutospacing="0" w:line="276" w:lineRule="auto"/>
              <w:jc w:val="center"/>
              <w:textAlignment w:val="baseline"/>
              <w:rPr>
                <w:rFonts w:asciiTheme="minorHAnsi" w:hAnsiTheme="minorHAnsi" w:cstheme="minorHAnsi"/>
                <w:b/>
              </w:rPr>
            </w:pPr>
          </w:p>
        </w:tc>
      </w:tr>
      <w:tr w:rsidR="00CE7A13" w:rsidRPr="00C11865" w:rsidTr="00367C7F">
        <w:tblPrEx>
          <w:shd w:val="clear" w:color="auto" w:fill="auto"/>
        </w:tblPrEx>
        <w:trPr>
          <w:trHeight w:val="971"/>
        </w:trPr>
        <w:tc>
          <w:tcPr>
            <w:tcW w:w="3397" w:type="dxa"/>
            <w:gridSpan w:val="5"/>
            <w:tcBorders>
              <w:top w:val="nil"/>
            </w:tcBorders>
            <w:shd w:val="clear" w:color="auto" w:fill="5ADB45"/>
            <w:vAlign w:val="center"/>
          </w:tcPr>
          <w:p w:rsidR="00CE7A13" w:rsidRPr="00535AB8" w:rsidRDefault="00CE7A13" w:rsidP="00FE3D3D">
            <w:pPr>
              <w:rPr>
                <w:rFonts w:ascii="Arial" w:hAnsi="Arial" w:cs="Arial"/>
                <w:b/>
                <w:sz w:val="24"/>
                <w:szCs w:val="24"/>
                <w:lang w:eastAsia="hr-HR"/>
              </w:rPr>
            </w:pPr>
            <w:r w:rsidRPr="00535AB8">
              <w:rPr>
                <w:rFonts w:ascii="Arial" w:hAnsi="Arial" w:cs="Arial"/>
                <w:b/>
                <w:sz w:val="24"/>
                <w:szCs w:val="24"/>
                <w:lang w:eastAsia="hr-HR"/>
              </w:rPr>
              <w:t>OŠ LK A.</w:t>
            </w:r>
            <w:r w:rsidR="00535AB8">
              <w:rPr>
                <w:rFonts w:ascii="Arial" w:hAnsi="Arial" w:cs="Arial"/>
                <w:b/>
                <w:sz w:val="24"/>
                <w:szCs w:val="24"/>
                <w:lang w:eastAsia="hr-HR"/>
              </w:rPr>
              <w:t>4</w:t>
            </w:r>
            <w:r w:rsidRPr="00535AB8">
              <w:rPr>
                <w:rFonts w:ascii="Arial" w:hAnsi="Arial" w:cs="Arial"/>
                <w:b/>
                <w:sz w:val="24"/>
                <w:szCs w:val="24"/>
                <w:lang w:eastAsia="hr-HR"/>
              </w:rPr>
              <w:t>.1.</w:t>
            </w:r>
          </w:p>
          <w:p w:rsidR="00CE7A13" w:rsidRPr="003F53F8" w:rsidRDefault="00CE7A13" w:rsidP="00FE3D3D">
            <w:pPr>
              <w:rPr>
                <w:rFonts w:ascii="Arial" w:hAnsi="Arial" w:cs="Arial"/>
                <w:sz w:val="24"/>
                <w:szCs w:val="24"/>
                <w:lang w:eastAsia="hr-HR"/>
              </w:rPr>
            </w:pPr>
            <w:r w:rsidRPr="003F53F8">
              <w:rPr>
                <w:rFonts w:ascii="Arial" w:hAnsi="Arial" w:cs="Arial"/>
                <w:sz w:val="24"/>
                <w:szCs w:val="24"/>
                <w:lang w:eastAsia="hr-HR"/>
              </w:rPr>
              <w:t>Učenik likovnim i vizualnim izražavanjem interpretira različite sadržaje</w:t>
            </w:r>
          </w:p>
        </w:tc>
        <w:tc>
          <w:tcPr>
            <w:tcW w:w="5665" w:type="dxa"/>
            <w:gridSpan w:val="4"/>
            <w:tcBorders>
              <w:top w:val="nil"/>
            </w:tcBorders>
            <w:shd w:val="clear" w:color="auto" w:fill="5ADB45"/>
            <w:vAlign w:val="center"/>
          </w:tcPr>
          <w:p w:rsidR="00CE7A13" w:rsidRPr="00535AB8" w:rsidRDefault="00CE7A13" w:rsidP="00367C7F">
            <w:pPr>
              <w:rPr>
                <w:rFonts w:ascii="Arial" w:hAnsi="Arial" w:cs="Arial"/>
                <w:sz w:val="24"/>
                <w:szCs w:val="24"/>
                <w:lang w:eastAsia="hr-HR"/>
              </w:rPr>
            </w:pPr>
            <w:r w:rsidRPr="00535AB8">
              <w:rPr>
                <w:rFonts w:ascii="Arial" w:hAnsi="Arial" w:cs="Arial"/>
                <w:sz w:val="24"/>
                <w:szCs w:val="24"/>
                <w:lang w:eastAsia="hr-HR"/>
              </w:rPr>
              <w:t>Učenik, u stvaralačkom procesu i izražavanju koristi:</w:t>
            </w:r>
          </w:p>
          <w:p w:rsidR="00CE7A13" w:rsidRPr="00535AB8" w:rsidRDefault="00CE7A13" w:rsidP="00367C7F">
            <w:pPr>
              <w:rPr>
                <w:rFonts w:ascii="Arial" w:hAnsi="Arial" w:cs="Arial"/>
                <w:sz w:val="24"/>
                <w:szCs w:val="24"/>
                <w:lang w:eastAsia="hr-HR"/>
              </w:rPr>
            </w:pPr>
            <w:r w:rsidRPr="00535AB8">
              <w:rPr>
                <w:rFonts w:ascii="Arial" w:hAnsi="Arial" w:cs="Arial"/>
                <w:sz w:val="24"/>
                <w:szCs w:val="24"/>
                <w:lang w:eastAsia="hr-HR"/>
              </w:rPr>
              <w:t>-</w:t>
            </w:r>
            <w:r w:rsidR="00AE6673">
              <w:rPr>
                <w:rFonts w:ascii="Arial" w:hAnsi="Arial" w:cs="Arial"/>
                <w:sz w:val="24"/>
                <w:szCs w:val="24"/>
                <w:lang w:eastAsia="hr-HR"/>
              </w:rPr>
              <w:t xml:space="preserve"> </w:t>
            </w:r>
            <w:r w:rsidRPr="00535AB8">
              <w:rPr>
                <w:rFonts w:ascii="Arial" w:hAnsi="Arial" w:cs="Arial"/>
                <w:sz w:val="24"/>
                <w:szCs w:val="24"/>
                <w:lang w:eastAsia="hr-HR"/>
              </w:rPr>
              <w:t>likovni jezik (obvezni pojmovi likovnog jezika i oni za koje učitelj smatra da mu mogu pomoći pri realizaciji ideje u određenom zadatku)</w:t>
            </w:r>
          </w:p>
          <w:p w:rsidR="00CE7A13" w:rsidRPr="00535AB8" w:rsidRDefault="00CE7A13" w:rsidP="00367C7F">
            <w:pPr>
              <w:rPr>
                <w:rFonts w:ascii="Arial" w:hAnsi="Arial" w:cs="Arial"/>
                <w:sz w:val="24"/>
                <w:szCs w:val="24"/>
                <w:lang w:eastAsia="hr-HR"/>
              </w:rPr>
            </w:pPr>
            <w:r w:rsidRPr="00535AB8">
              <w:rPr>
                <w:rFonts w:ascii="Arial" w:hAnsi="Arial" w:cs="Arial"/>
                <w:sz w:val="24"/>
                <w:szCs w:val="24"/>
                <w:lang w:eastAsia="hr-HR"/>
              </w:rPr>
              <w:t>-</w:t>
            </w:r>
            <w:r w:rsidR="00AE6673">
              <w:rPr>
                <w:rFonts w:ascii="Arial" w:hAnsi="Arial" w:cs="Arial"/>
                <w:sz w:val="24"/>
                <w:szCs w:val="24"/>
                <w:lang w:eastAsia="hr-HR"/>
              </w:rPr>
              <w:t xml:space="preserve"> </w:t>
            </w:r>
            <w:r w:rsidRPr="00535AB8">
              <w:rPr>
                <w:rFonts w:ascii="Arial" w:hAnsi="Arial" w:cs="Arial"/>
                <w:sz w:val="24"/>
                <w:szCs w:val="24"/>
                <w:lang w:eastAsia="hr-HR"/>
              </w:rPr>
              <w:t>iskustvo usmjerenog opažanja</w:t>
            </w:r>
          </w:p>
          <w:p w:rsidR="00CE7A13" w:rsidRPr="00535AB8" w:rsidRDefault="00CE7A13" w:rsidP="00367C7F">
            <w:pPr>
              <w:rPr>
                <w:rFonts w:ascii="Arial" w:hAnsi="Arial" w:cs="Arial"/>
                <w:sz w:val="24"/>
                <w:szCs w:val="24"/>
                <w:lang w:eastAsia="hr-HR"/>
              </w:rPr>
            </w:pPr>
            <w:r w:rsidRPr="00535AB8">
              <w:rPr>
                <w:rFonts w:ascii="Arial" w:hAnsi="Arial" w:cs="Arial"/>
                <w:sz w:val="24"/>
                <w:szCs w:val="24"/>
                <w:lang w:eastAsia="hr-HR"/>
              </w:rPr>
              <w:t>– doživljaj temeljen na osjećajima, iskustvu, mislima i informacijama</w:t>
            </w:r>
          </w:p>
          <w:p w:rsidR="00CE7A13" w:rsidRPr="00535AB8" w:rsidRDefault="00CE7A13" w:rsidP="00367C7F">
            <w:pPr>
              <w:rPr>
                <w:rFonts w:ascii="Arial" w:hAnsi="Arial" w:cs="Arial"/>
                <w:sz w:val="24"/>
                <w:szCs w:val="24"/>
                <w:lang w:eastAsia="hr-HR"/>
              </w:rPr>
            </w:pPr>
            <w:r w:rsidRPr="00535AB8">
              <w:rPr>
                <w:rFonts w:ascii="Arial" w:hAnsi="Arial" w:cs="Arial"/>
                <w:sz w:val="24"/>
                <w:szCs w:val="24"/>
                <w:lang w:eastAsia="hr-HR"/>
              </w:rPr>
              <w:t>– slobodne asocijacije na temelju poticaja</w:t>
            </w:r>
            <w:r w:rsidR="00535AB8" w:rsidRPr="00535AB8">
              <w:rPr>
                <w:rFonts w:ascii="Arial" w:hAnsi="Arial" w:cs="Arial"/>
                <w:sz w:val="24"/>
                <w:szCs w:val="24"/>
                <w:lang w:eastAsia="hr-HR"/>
              </w:rPr>
              <w:t xml:space="preserve"> (orginalna rješenja i ideje)</w:t>
            </w:r>
            <w:r w:rsidRPr="00535AB8">
              <w:rPr>
                <w:rFonts w:ascii="Arial" w:hAnsi="Arial" w:cs="Arial"/>
                <w:sz w:val="24"/>
                <w:szCs w:val="24"/>
                <w:lang w:eastAsia="hr-HR"/>
              </w:rPr>
              <w:t>.</w:t>
            </w:r>
          </w:p>
        </w:tc>
      </w:tr>
      <w:tr w:rsidR="0013798A" w:rsidRPr="00C11865" w:rsidTr="00F416B7">
        <w:tblPrEx>
          <w:shd w:val="clear" w:color="auto" w:fill="auto"/>
        </w:tblPrEx>
        <w:trPr>
          <w:trHeight w:val="441"/>
        </w:trPr>
        <w:tc>
          <w:tcPr>
            <w:tcW w:w="9062" w:type="dxa"/>
            <w:gridSpan w:val="9"/>
            <w:tcBorders>
              <w:top w:val="nil"/>
            </w:tcBorders>
            <w:shd w:val="clear" w:color="auto" w:fill="00B050"/>
          </w:tcPr>
          <w:p w:rsidR="0013798A" w:rsidRPr="00E13597" w:rsidRDefault="0013798A" w:rsidP="00F416B7">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13798A" w:rsidRPr="00C11865" w:rsidTr="00F416B7">
        <w:tblPrEx>
          <w:shd w:val="clear" w:color="auto" w:fill="auto"/>
        </w:tblPrEx>
        <w:trPr>
          <w:trHeight w:val="590"/>
        </w:trPr>
        <w:tc>
          <w:tcPr>
            <w:tcW w:w="9062" w:type="dxa"/>
            <w:gridSpan w:val="9"/>
            <w:tcBorders>
              <w:top w:val="nil"/>
            </w:tcBorders>
            <w:shd w:val="clear" w:color="auto" w:fill="5ADB45"/>
          </w:tcPr>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Učenik koristi neke od predloženih likovnih materijala i tehnika:</w:t>
            </w:r>
          </w:p>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crtački: olovka, ugljen, kreda, flomaster, tuš, pero, kist, lavirani tuš</w:t>
            </w:r>
          </w:p>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slikarski: akvarel, gvaš, tempere, pastel, flomasteri, kolaž papir, kolaž iz časopisa</w:t>
            </w:r>
          </w:p>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prostorno-plastički: glina, glinamol, papir-plastika, ambalaža i drugi materijali, aluminijska folija, kaširani papir (papir mâšé), žica</w:t>
            </w:r>
          </w:p>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grafički: monotipija, kartonski tisak</w:t>
            </w:r>
          </w:p>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Obvezni likovni pojmovi:</w:t>
            </w:r>
            <w:r w:rsidRPr="00E13597">
              <w:rPr>
                <w:rFonts w:ascii="Arial" w:eastAsia="Times New Roman" w:hAnsi="Arial" w:cs="Arial"/>
                <w:color w:val="000000"/>
                <w:sz w:val="24"/>
                <w:szCs w:val="24"/>
                <w:lang w:eastAsia="hr-HR"/>
              </w:rPr>
              <w:br/>
              <w:t xml:space="preserve"> - različiti načini grupiranja točaka i crta (rasteri, skupljeno i raspršeno)</w:t>
            </w:r>
            <w:r w:rsidRPr="00E13597">
              <w:rPr>
                <w:rFonts w:ascii="Arial" w:eastAsia="Times New Roman" w:hAnsi="Arial" w:cs="Arial"/>
                <w:color w:val="000000"/>
                <w:sz w:val="24"/>
                <w:szCs w:val="24"/>
                <w:lang w:eastAsia="hr-HR"/>
              </w:rPr>
              <w:br/>
              <w:t xml:space="preserve"> - čistoća boje; valeri boja; simbolika i asocijativnost boja. Nijanse boje;</w:t>
            </w:r>
            <w:r w:rsidRPr="00E13597">
              <w:rPr>
                <w:rFonts w:ascii="Arial" w:eastAsia="Times New Roman" w:hAnsi="Arial" w:cs="Arial"/>
                <w:color w:val="000000"/>
                <w:sz w:val="24"/>
                <w:szCs w:val="24"/>
                <w:lang w:eastAsia="hr-HR"/>
              </w:rPr>
              <w:br/>
              <w:t xml:space="preserve"> - različite vrste površina (umjetnička djela i okolina),  različiti odnosi mase i prostora, kromatsko – akromatski kontrast,  jedinstvo, dominacija, kompozicija i rekompozicija na plohi i u prostoru</w:t>
            </w:r>
            <w:r w:rsidRPr="00E13597">
              <w:rPr>
                <w:rFonts w:ascii="Arial" w:eastAsia="Times New Roman" w:hAnsi="Arial" w:cs="Arial"/>
                <w:color w:val="000000"/>
                <w:sz w:val="24"/>
                <w:szCs w:val="24"/>
                <w:lang w:eastAsia="hr-HR"/>
              </w:rPr>
              <w:br/>
              <w:t xml:space="preserve"> Učenik odgovara likovnim i vizualnim izražavanjem na razne vrste poticaja:</w:t>
            </w:r>
            <w:r w:rsidRPr="00E13597">
              <w:rPr>
                <w:rFonts w:ascii="Arial" w:eastAsia="Times New Roman" w:hAnsi="Arial" w:cs="Arial"/>
                <w:color w:val="000000"/>
                <w:sz w:val="24"/>
                <w:szCs w:val="24"/>
                <w:lang w:eastAsia="hr-HR"/>
              </w:rPr>
              <w:br/>
              <w:t xml:space="preserve"> - osobni sadržaji (osjećaji, misli, iskustva, stavovi i vrijednosti)</w:t>
            </w:r>
            <w:r w:rsidRPr="00E13597">
              <w:rPr>
                <w:rFonts w:ascii="Arial" w:eastAsia="Times New Roman" w:hAnsi="Arial" w:cs="Arial"/>
                <w:color w:val="000000"/>
                <w:sz w:val="24"/>
                <w:szCs w:val="24"/>
                <w:lang w:eastAsia="hr-HR"/>
              </w:rPr>
              <w:br/>
              <w:t xml:space="preserve"> - sadržaji likovne/vizualne umjetnosti ili sadržaji/izraz drugih umj. područja</w:t>
            </w:r>
            <w:r w:rsidRPr="00E13597">
              <w:rPr>
                <w:rFonts w:ascii="Arial" w:eastAsia="Times New Roman" w:hAnsi="Arial" w:cs="Arial"/>
                <w:color w:val="000000"/>
                <w:sz w:val="24"/>
                <w:szCs w:val="24"/>
                <w:lang w:eastAsia="hr-HR"/>
              </w:rPr>
              <w:br/>
              <w:t xml:space="preserve"> - sadržaji iz svakodnevnog života i neposredne okoline</w:t>
            </w:r>
          </w:p>
        </w:tc>
      </w:tr>
      <w:tr w:rsidR="00535AB8" w:rsidRPr="00C11865" w:rsidTr="00F416B7">
        <w:tblPrEx>
          <w:shd w:val="clear" w:color="auto" w:fill="auto"/>
        </w:tblPrEx>
        <w:trPr>
          <w:trHeight w:val="716"/>
        </w:trPr>
        <w:tc>
          <w:tcPr>
            <w:tcW w:w="2603" w:type="dxa"/>
            <w:shd w:val="clear" w:color="auto" w:fill="54F12F"/>
            <w:vAlign w:val="center"/>
          </w:tcPr>
          <w:p w:rsidR="00535AB8" w:rsidRPr="00CD28D6" w:rsidRDefault="00535AB8" w:rsidP="00535AB8">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59" w:type="dxa"/>
            <w:gridSpan w:val="8"/>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likovnim i vizualnim izražavanjem izražava</w:t>
            </w:r>
            <w:r>
              <w:rPr>
                <w:rFonts w:ascii="Arial" w:eastAsia="Times New Roman" w:hAnsi="Arial" w:cs="Arial"/>
                <w:color w:val="000000"/>
                <w:sz w:val="24"/>
                <w:szCs w:val="24"/>
                <w:lang w:eastAsia="hr-HR"/>
              </w:rPr>
              <w:t xml:space="preserve"> se </w:t>
            </w:r>
            <w:r w:rsidRPr="00E13597">
              <w:rPr>
                <w:rFonts w:ascii="Arial" w:eastAsia="Times New Roman" w:hAnsi="Arial" w:cs="Arial"/>
                <w:color w:val="000000"/>
                <w:sz w:val="24"/>
                <w:szCs w:val="24"/>
                <w:lang w:eastAsia="hr-HR"/>
              </w:rPr>
              <w:t xml:space="preserve"> šablon</w:t>
            </w:r>
            <w:r>
              <w:rPr>
                <w:rFonts w:ascii="Arial" w:eastAsia="Times New Roman" w:hAnsi="Arial" w:cs="Arial"/>
                <w:color w:val="000000"/>
                <w:sz w:val="24"/>
                <w:szCs w:val="24"/>
                <w:lang w:eastAsia="hr-HR"/>
              </w:rPr>
              <w:t>ama</w:t>
            </w:r>
          </w:p>
        </w:tc>
      </w:tr>
      <w:tr w:rsidR="00535AB8" w:rsidRPr="00C11865" w:rsidTr="00F416B7">
        <w:tblPrEx>
          <w:shd w:val="clear" w:color="auto" w:fill="auto"/>
        </w:tblPrEx>
        <w:trPr>
          <w:trHeight w:val="716"/>
        </w:trPr>
        <w:tc>
          <w:tcPr>
            <w:tcW w:w="2603" w:type="dxa"/>
            <w:shd w:val="clear" w:color="auto" w:fill="54F12F"/>
            <w:vAlign w:val="center"/>
          </w:tcPr>
          <w:p w:rsidR="00535AB8" w:rsidRPr="00CD28D6" w:rsidRDefault="00535AB8" w:rsidP="00535AB8">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59" w:type="dxa"/>
            <w:gridSpan w:val="8"/>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likovnim i vizualnim izražavanjem interpretira različite doživljaje i sadržaje koristeći likovni jezik prepoznajući stereotipe i šablone i originalna rješenja</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uz poticaj učitelja  koristi doživljaj temeljen na osjećajima, iskustvu, mislima i informacijama</w:t>
            </w:r>
          </w:p>
        </w:tc>
      </w:tr>
      <w:tr w:rsidR="00535AB8" w:rsidRPr="00C11865" w:rsidTr="00F416B7">
        <w:tblPrEx>
          <w:shd w:val="clear" w:color="auto" w:fill="auto"/>
        </w:tblPrEx>
        <w:trPr>
          <w:trHeight w:val="697"/>
        </w:trPr>
        <w:tc>
          <w:tcPr>
            <w:tcW w:w="2603" w:type="dxa"/>
            <w:shd w:val="clear" w:color="auto" w:fill="54F12F"/>
            <w:vAlign w:val="center"/>
          </w:tcPr>
          <w:p w:rsidR="00535AB8" w:rsidRPr="00CD28D6" w:rsidRDefault="00535AB8" w:rsidP="00535AB8">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59" w:type="dxa"/>
            <w:gridSpan w:val="8"/>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likovnim i vizualnim izražavanjem interpretira različite doživljaje i sadržaje koristeći likovni jezik povremeno izbjegavajući stereotipe i šablone</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koristi doživljaj temeljen na osjećajima, iskustvu, mislima i informacijama</w:t>
            </w:r>
          </w:p>
        </w:tc>
      </w:tr>
      <w:tr w:rsidR="00535AB8" w:rsidRPr="00C11865" w:rsidTr="00F416B7">
        <w:tblPrEx>
          <w:shd w:val="clear" w:color="auto" w:fill="auto"/>
        </w:tblPrEx>
        <w:trPr>
          <w:trHeight w:val="697"/>
        </w:trPr>
        <w:tc>
          <w:tcPr>
            <w:tcW w:w="2603" w:type="dxa"/>
            <w:shd w:val="clear" w:color="auto" w:fill="54F12F"/>
            <w:vAlign w:val="center"/>
          </w:tcPr>
          <w:p w:rsidR="00535AB8" w:rsidRPr="00CD28D6" w:rsidRDefault="00535AB8" w:rsidP="00535AB8">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59" w:type="dxa"/>
            <w:gridSpan w:val="8"/>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likovnim i vizualnim izražavanjem interpretira različite doživljaje i sadržaje koristeći likovni jezik, uglavnom izbjegavajući stereotipe i šablone u stvaralačkom procesu</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u stvaralačkom procesu I izražavanju koristi iskustvo usmjerenog opažanja</w:t>
            </w:r>
          </w:p>
        </w:tc>
      </w:tr>
      <w:tr w:rsidR="00535AB8" w:rsidRPr="00C11865" w:rsidTr="00F416B7">
        <w:tblPrEx>
          <w:shd w:val="clear" w:color="auto" w:fill="auto"/>
        </w:tblPrEx>
        <w:trPr>
          <w:trHeight w:val="697"/>
        </w:trPr>
        <w:tc>
          <w:tcPr>
            <w:tcW w:w="2603" w:type="dxa"/>
            <w:shd w:val="clear" w:color="auto" w:fill="54F12F"/>
            <w:vAlign w:val="center"/>
          </w:tcPr>
          <w:p w:rsidR="00535AB8" w:rsidRPr="00CD28D6" w:rsidRDefault="00535AB8" w:rsidP="00535AB8">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59" w:type="dxa"/>
            <w:gridSpan w:val="8"/>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likovnim i vizualnim izražavanjem interpretira različite doživljaje i sadržaje koristeći likovni jezik I predlažući originalna rješenja  u stvaralačkom procesu</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samostalno istražuje I koristi veći broj likovnih tehnika i postupaka te njihovih mogućnosti</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u stvaralačkom procesu I izražavanju koristi iskustvo usmjerenog opažanja</w:t>
            </w:r>
            <w:r w:rsidRPr="00E13597">
              <w:rPr>
                <w:rFonts w:ascii="Arial" w:eastAsia="Times New Roman" w:hAnsi="Arial" w:cs="Arial"/>
                <w:color w:val="000000"/>
                <w:sz w:val="24"/>
                <w:szCs w:val="24"/>
                <w:lang w:eastAsia="hr-HR"/>
              </w:rPr>
              <w:br/>
              <w:t>- koristi doživljaj temeljen na osjećajima, iskustvu, mislima i informacijama</w:t>
            </w:r>
          </w:p>
        </w:tc>
      </w:tr>
      <w:tr w:rsidR="00535AB8" w:rsidRPr="00C11865" w:rsidTr="00367C7F">
        <w:tblPrEx>
          <w:shd w:val="clear" w:color="auto" w:fill="auto"/>
        </w:tblPrEx>
        <w:trPr>
          <w:trHeight w:val="287"/>
        </w:trPr>
        <w:tc>
          <w:tcPr>
            <w:tcW w:w="2933" w:type="dxa"/>
            <w:gridSpan w:val="4"/>
            <w:tcBorders>
              <w:bottom w:val="nil"/>
              <w:right w:val="nil"/>
            </w:tcBorders>
            <w:shd w:val="clear" w:color="auto" w:fill="00B050"/>
            <w:vAlign w:val="center"/>
          </w:tcPr>
          <w:p w:rsidR="00535AB8" w:rsidRPr="0051773C" w:rsidRDefault="00535AB8" w:rsidP="00535AB8">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5" w:type="dxa"/>
            <w:gridSpan w:val="2"/>
            <w:tcBorders>
              <w:left w:val="nil"/>
              <w:bottom w:val="nil"/>
            </w:tcBorders>
            <w:shd w:val="clear" w:color="auto" w:fill="00B050"/>
            <w:vAlign w:val="center"/>
          </w:tcPr>
          <w:p w:rsidR="00535AB8" w:rsidRPr="0051773C" w:rsidRDefault="00535AB8" w:rsidP="00535AB8">
            <w:pPr>
              <w:pStyle w:val="box459587"/>
              <w:spacing w:before="0" w:beforeAutospacing="0" w:after="0" w:afterAutospacing="0" w:line="276" w:lineRule="auto"/>
              <w:jc w:val="center"/>
              <w:textAlignment w:val="baseline"/>
              <w:rPr>
                <w:rFonts w:asciiTheme="minorHAnsi" w:hAnsiTheme="minorHAnsi" w:cstheme="minorHAnsi"/>
                <w:b/>
              </w:rPr>
            </w:pPr>
          </w:p>
        </w:tc>
        <w:tc>
          <w:tcPr>
            <w:tcW w:w="2578" w:type="dxa"/>
            <w:gridSpan w:val="2"/>
            <w:tcBorders>
              <w:bottom w:val="nil"/>
              <w:right w:val="nil"/>
            </w:tcBorders>
            <w:shd w:val="clear" w:color="auto" w:fill="00B050"/>
            <w:vAlign w:val="center"/>
          </w:tcPr>
          <w:p w:rsidR="00535AB8" w:rsidRPr="0051773C" w:rsidRDefault="00535AB8" w:rsidP="00535AB8">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56" w:type="dxa"/>
            <w:tcBorders>
              <w:left w:val="nil"/>
              <w:bottom w:val="nil"/>
            </w:tcBorders>
            <w:shd w:val="clear" w:color="auto" w:fill="00B050"/>
            <w:vAlign w:val="center"/>
          </w:tcPr>
          <w:p w:rsidR="00535AB8" w:rsidRPr="00C11865" w:rsidRDefault="00535AB8" w:rsidP="00535AB8">
            <w:pPr>
              <w:pStyle w:val="box459587"/>
              <w:spacing w:before="0" w:beforeAutospacing="0" w:after="0" w:afterAutospacing="0" w:line="276" w:lineRule="auto"/>
              <w:jc w:val="center"/>
              <w:textAlignment w:val="baseline"/>
              <w:rPr>
                <w:color w:val="231F20"/>
                <w:sz w:val="20"/>
                <w:szCs w:val="20"/>
              </w:rPr>
            </w:pPr>
          </w:p>
        </w:tc>
      </w:tr>
      <w:tr w:rsidR="00535AB8" w:rsidRPr="00C11865" w:rsidTr="00367C7F">
        <w:tblPrEx>
          <w:shd w:val="clear" w:color="auto" w:fill="auto"/>
        </w:tblPrEx>
        <w:trPr>
          <w:trHeight w:val="971"/>
        </w:trPr>
        <w:tc>
          <w:tcPr>
            <w:tcW w:w="3428" w:type="dxa"/>
            <w:gridSpan w:val="6"/>
            <w:tcBorders>
              <w:top w:val="nil"/>
            </w:tcBorders>
            <w:shd w:val="clear" w:color="auto" w:fill="5ADB45"/>
            <w:vAlign w:val="center"/>
          </w:tcPr>
          <w:p w:rsidR="00535AB8" w:rsidRPr="00535AB8" w:rsidRDefault="00535AB8" w:rsidP="00535AB8">
            <w:pPr>
              <w:rPr>
                <w:rFonts w:ascii="Arial" w:hAnsi="Arial" w:cs="Arial"/>
                <w:b/>
                <w:sz w:val="24"/>
                <w:szCs w:val="24"/>
                <w:lang w:eastAsia="hr-HR"/>
              </w:rPr>
            </w:pPr>
            <w:r w:rsidRPr="00535AB8">
              <w:rPr>
                <w:rFonts w:ascii="Arial" w:hAnsi="Arial" w:cs="Arial"/>
                <w:b/>
                <w:sz w:val="24"/>
                <w:szCs w:val="24"/>
                <w:lang w:eastAsia="hr-HR"/>
              </w:rPr>
              <w:t>OŠ LK A.</w:t>
            </w:r>
            <w:r>
              <w:rPr>
                <w:rFonts w:ascii="Arial" w:hAnsi="Arial" w:cs="Arial"/>
                <w:b/>
                <w:sz w:val="24"/>
                <w:szCs w:val="24"/>
                <w:lang w:eastAsia="hr-HR"/>
              </w:rPr>
              <w:t>4</w:t>
            </w:r>
            <w:r w:rsidRPr="00535AB8">
              <w:rPr>
                <w:rFonts w:ascii="Arial" w:hAnsi="Arial" w:cs="Arial"/>
                <w:b/>
                <w:sz w:val="24"/>
                <w:szCs w:val="24"/>
                <w:lang w:eastAsia="hr-HR"/>
              </w:rPr>
              <w:t>.2.</w:t>
            </w:r>
          </w:p>
          <w:p w:rsidR="00535AB8" w:rsidRPr="003F53F8" w:rsidRDefault="00535AB8" w:rsidP="00535AB8">
            <w:pPr>
              <w:rPr>
                <w:rFonts w:ascii="Arial" w:hAnsi="Arial" w:cs="Arial"/>
                <w:sz w:val="24"/>
                <w:szCs w:val="24"/>
                <w:lang w:eastAsia="hr-HR"/>
              </w:rPr>
            </w:pPr>
            <w:r w:rsidRPr="003F53F8">
              <w:rPr>
                <w:rFonts w:ascii="Arial" w:hAnsi="Arial" w:cs="Arial"/>
                <w:sz w:val="24"/>
                <w:szCs w:val="24"/>
                <w:lang w:eastAsia="hr-HR"/>
              </w:rPr>
              <w:t>Učenik demonstrira fine motoričke vještine upotrebom različitih likovnih materijala i postupaka u vlastitom likovnom izražavanju.</w:t>
            </w:r>
          </w:p>
        </w:tc>
        <w:tc>
          <w:tcPr>
            <w:tcW w:w="5634" w:type="dxa"/>
            <w:gridSpan w:val="3"/>
            <w:tcBorders>
              <w:top w:val="nil"/>
            </w:tcBorders>
            <w:shd w:val="clear" w:color="auto" w:fill="5ADB45"/>
            <w:vAlign w:val="center"/>
          </w:tcPr>
          <w:p w:rsidR="00535AB8" w:rsidRPr="00535AB8" w:rsidRDefault="00535AB8" w:rsidP="00535AB8">
            <w:pPr>
              <w:rPr>
                <w:rFonts w:ascii="Arial" w:hAnsi="Arial" w:cs="Arial"/>
                <w:sz w:val="24"/>
                <w:szCs w:val="24"/>
                <w:lang w:eastAsia="hr-HR"/>
              </w:rPr>
            </w:pPr>
            <w:r w:rsidRPr="00535AB8">
              <w:rPr>
                <w:rFonts w:ascii="Arial" w:hAnsi="Arial" w:cs="Arial"/>
                <w:sz w:val="24"/>
                <w:szCs w:val="24"/>
                <w:lang w:eastAsia="hr-HR"/>
              </w:rPr>
              <w:t>Učenik istražuje likovne materijale i postupke u svrhu izrade likovnog uratka.</w:t>
            </w:r>
          </w:p>
          <w:p w:rsidR="00535AB8" w:rsidRPr="00535AB8" w:rsidRDefault="00535AB8" w:rsidP="00535AB8">
            <w:pPr>
              <w:rPr>
                <w:rFonts w:ascii="Arial" w:hAnsi="Arial" w:cs="Arial"/>
                <w:sz w:val="24"/>
                <w:szCs w:val="24"/>
                <w:lang w:eastAsia="hr-HR"/>
              </w:rPr>
            </w:pPr>
            <w:r w:rsidRPr="00535AB8">
              <w:rPr>
                <w:rFonts w:ascii="Arial" w:hAnsi="Arial" w:cs="Arial"/>
                <w:sz w:val="24"/>
                <w:szCs w:val="24"/>
                <w:lang w:eastAsia="hr-HR"/>
              </w:rPr>
              <w:t>Uočava i izražava osobitosti likovnih materijala i postupaka pri njihovoj upotrebi.</w:t>
            </w:r>
          </w:p>
          <w:p w:rsidR="00535AB8" w:rsidRPr="00535AB8" w:rsidRDefault="00535AB8" w:rsidP="00535AB8">
            <w:pPr>
              <w:rPr>
                <w:rFonts w:ascii="Arial" w:hAnsi="Arial" w:cs="Arial"/>
                <w:sz w:val="24"/>
                <w:szCs w:val="24"/>
                <w:lang w:eastAsia="hr-HR"/>
              </w:rPr>
            </w:pPr>
            <w:r w:rsidRPr="00535AB8">
              <w:rPr>
                <w:rFonts w:ascii="Arial" w:hAnsi="Arial" w:cs="Arial"/>
                <w:sz w:val="24"/>
                <w:szCs w:val="24"/>
                <w:lang w:eastAsia="hr-HR"/>
              </w:rPr>
              <w:t>Demonstrira fine motoričke vještine (preciznost, usredotočenje, koordinacija prstiju i očiju, sitni pokreti).</w:t>
            </w:r>
          </w:p>
        </w:tc>
      </w:tr>
      <w:tr w:rsidR="0013798A" w:rsidRPr="00C11865" w:rsidTr="00F416B7">
        <w:tblPrEx>
          <w:shd w:val="clear" w:color="auto" w:fill="auto"/>
        </w:tblPrEx>
        <w:trPr>
          <w:trHeight w:val="441"/>
        </w:trPr>
        <w:tc>
          <w:tcPr>
            <w:tcW w:w="9062" w:type="dxa"/>
            <w:gridSpan w:val="9"/>
            <w:tcBorders>
              <w:top w:val="nil"/>
            </w:tcBorders>
            <w:shd w:val="clear" w:color="auto" w:fill="00B050"/>
          </w:tcPr>
          <w:p w:rsidR="0013798A" w:rsidRPr="00E13597" w:rsidRDefault="0013798A" w:rsidP="00F416B7">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13798A" w:rsidRPr="00C11865" w:rsidTr="00F416B7">
        <w:tblPrEx>
          <w:shd w:val="clear" w:color="auto" w:fill="auto"/>
        </w:tblPrEx>
        <w:trPr>
          <w:trHeight w:val="590"/>
        </w:trPr>
        <w:tc>
          <w:tcPr>
            <w:tcW w:w="9062" w:type="dxa"/>
            <w:gridSpan w:val="9"/>
            <w:tcBorders>
              <w:top w:val="nil"/>
            </w:tcBorders>
            <w:shd w:val="clear" w:color="auto" w:fill="5ADB45"/>
          </w:tcPr>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Likovni  materijali i tehnike:</w:t>
            </w:r>
            <w:r w:rsidRPr="00E13597">
              <w:rPr>
                <w:rFonts w:ascii="Arial" w:eastAsia="Times New Roman" w:hAnsi="Arial" w:cs="Arial"/>
                <w:color w:val="000000"/>
                <w:sz w:val="24"/>
                <w:szCs w:val="24"/>
                <w:lang w:eastAsia="hr-HR"/>
              </w:rPr>
              <w:br/>
              <w:t xml:space="preserve"> -   crtački: olovka, ugljen, kreda,flomaster, tuš, pero, kist, lavirani tuš.</w:t>
            </w:r>
          </w:p>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slikarski: akvarel, gvaš, tempere, pastel, flomasteri, kolaž papir, kolaž iz časopisa.</w:t>
            </w:r>
          </w:p>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prostorno-plastički: glina, glinamol, papir-plastika, ambalaža i drugi materijali, aluminijska folija, kaširani papir (papir mâšé), žica</w:t>
            </w:r>
          </w:p>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grafički: monotipija, kartonski tisak</w:t>
            </w:r>
          </w:p>
        </w:tc>
      </w:tr>
      <w:tr w:rsidR="00535AB8" w:rsidRPr="00C11865" w:rsidTr="00F416B7">
        <w:tblPrEx>
          <w:shd w:val="clear" w:color="auto" w:fill="auto"/>
        </w:tblPrEx>
        <w:trPr>
          <w:trHeight w:val="716"/>
        </w:trPr>
        <w:tc>
          <w:tcPr>
            <w:tcW w:w="2632" w:type="dxa"/>
            <w:gridSpan w:val="2"/>
            <w:shd w:val="clear" w:color="auto" w:fill="54F12F"/>
            <w:vAlign w:val="center"/>
          </w:tcPr>
          <w:p w:rsidR="00535AB8" w:rsidRPr="00CD28D6" w:rsidRDefault="00535AB8" w:rsidP="00535AB8">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30" w:type="dxa"/>
            <w:gridSpan w:val="7"/>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ne koristi  likovne materijale i postupke u svrhu izrade svog likovnog rada</w:t>
            </w:r>
          </w:p>
        </w:tc>
      </w:tr>
      <w:tr w:rsidR="00535AB8" w:rsidRPr="00C11865" w:rsidTr="00F416B7">
        <w:tblPrEx>
          <w:shd w:val="clear" w:color="auto" w:fill="auto"/>
        </w:tblPrEx>
        <w:trPr>
          <w:trHeight w:val="716"/>
        </w:trPr>
        <w:tc>
          <w:tcPr>
            <w:tcW w:w="2632" w:type="dxa"/>
            <w:gridSpan w:val="2"/>
            <w:shd w:val="clear" w:color="auto" w:fill="54F12F"/>
            <w:vAlign w:val="center"/>
          </w:tcPr>
          <w:p w:rsidR="00535AB8" w:rsidRPr="00CD28D6" w:rsidRDefault="00535AB8" w:rsidP="00535AB8">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30" w:type="dxa"/>
            <w:gridSpan w:val="7"/>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ne koristi  likovne materijale i postupke u svrhu izrade svog likovnog rada</w:t>
            </w:r>
          </w:p>
        </w:tc>
      </w:tr>
      <w:tr w:rsidR="00535AB8" w:rsidRPr="00C11865" w:rsidTr="00F416B7">
        <w:tblPrEx>
          <w:shd w:val="clear" w:color="auto" w:fill="auto"/>
        </w:tblPrEx>
        <w:trPr>
          <w:trHeight w:val="697"/>
        </w:trPr>
        <w:tc>
          <w:tcPr>
            <w:tcW w:w="2632" w:type="dxa"/>
            <w:gridSpan w:val="2"/>
            <w:shd w:val="clear" w:color="auto" w:fill="54F12F"/>
            <w:vAlign w:val="center"/>
          </w:tcPr>
          <w:p w:rsidR="00535AB8" w:rsidRPr="00CD28D6" w:rsidRDefault="00535AB8" w:rsidP="00535AB8">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30" w:type="dxa"/>
            <w:gridSpan w:val="7"/>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koristi likovne materijale i postupke u svrhu izrade svog likovnog rada uz pomoć učitelja</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pokazuje djelomičnu preciznost u izvedbi detalja</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tc>
      </w:tr>
      <w:tr w:rsidR="00535AB8" w:rsidRPr="00C11865" w:rsidTr="00F416B7">
        <w:tblPrEx>
          <w:shd w:val="clear" w:color="auto" w:fill="auto"/>
        </w:tblPrEx>
        <w:trPr>
          <w:trHeight w:val="697"/>
        </w:trPr>
        <w:tc>
          <w:tcPr>
            <w:tcW w:w="2632" w:type="dxa"/>
            <w:gridSpan w:val="2"/>
            <w:shd w:val="clear" w:color="auto" w:fill="54F12F"/>
            <w:vAlign w:val="center"/>
          </w:tcPr>
          <w:p w:rsidR="00535AB8" w:rsidRPr="00CD28D6" w:rsidRDefault="00535AB8" w:rsidP="00535AB8">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30" w:type="dxa"/>
            <w:gridSpan w:val="7"/>
          </w:tcPr>
          <w:p w:rsidR="00535AB8" w:rsidRDefault="00535AB8" w:rsidP="00535AB8">
            <w:pPr>
              <w:rPr>
                <w:rFonts w:ascii="Arial" w:eastAsia="Times New Roman" w:hAnsi="Arial" w:cs="Arial"/>
                <w:color w:val="000000"/>
                <w:sz w:val="24"/>
                <w:szCs w:val="24"/>
                <w:lang w:eastAsia="hr-HR"/>
              </w:rPr>
            </w:pPr>
            <w:r w:rsidRPr="00E13597">
              <w:rPr>
                <w:rFonts w:ascii="Arial" w:eastAsia="Times New Roman" w:hAnsi="Arial" w:cs="Arial"/>
                <w:color w:val="000000"/>
                <w:sz w:val="24"/>
                <w:szCs w:val="24"/>
                <w:lang w:eastAsia="hr-HR"/>
              </w:rPr>
              <w:t xml:space="preserve">- koristi likovne materijale i postupke u svrhu izrade svog likovnog rada </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pokazuje stupanj preciznosti, kontrole materijala i izvedbe detalja</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tc>
      </w:tr>
      <w:tr w:rsidR="00535AB8" w:rsidRPr="00C11865" w:rsidTr="00F416B7">
        <w:tblPrEx>
          <w:shd w:val="clear" w:color="auto" w:fill="auto"/>
        </w:tblPrEx>
        <w:trPr>
          <w:trHeight w:val="697"/>
        </w:trPr>
        <w:tc>
          <w:tcPr>
            <w:tcW w:w="2632" w:type="dxa"/>
            <w:gridSpan w:val="2"/>
            <w:shd w:val="clear" w:color="auto" w:fill="54F12F"/>
            <w:vAlign w:val="center"/>
          </w:tcPr>
          <w:p w:rsidR="00535AB8" w:rsidRPr="00CD28D6" w:rsidRDefault="00535AB8" w:rsidP="00535AB8">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30" w:type="dxa"/>
            <w:gridSpan w:val="7"/>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3F53F8">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samostalno istražuje I koristi likovne materijale i postupke u svrhu izrade svog likovnog rada</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pokazuje dosljednost I preciznost u izvedbi detalja</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tc>
      </w:tr>
      <w:tr w:rsidR="00535AB8" w:rsidRPr="00C11865" w:rsidTr="00367C7F">
        <w:tblPrEx>
          <w:shd w:val="clear" w:color="auto" w:fill="auto"/>
        </w:tblPrEx>
        <w:trPr>
          <w:trHeight w:val="287"/>
        </w:trPr>
        <w:tc>
          <w:tcPr>
            <w:tcW w:w="2933" w:type="dxa"/>
            <w:gridSpan w:val="4"/>
            <w:tcBorders>
              <w:bottom w:val="nil"/>
              <w:right w:val="nil"/>
            </w:tcBorders>
            <w:shd w:val="clear" w:color="auto" w:fill="00B050"/>
            <w:vAlign w:val="center"/>
          </w:tcPr>
          <w:p w:rsidR="00535AB8" w:rsidRPr="0051773C" w:rsidRDefault="00535AB8" w:rsidP="00535AB8">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5" w:type="dxa"/>
            <w:gridSpan w:val="2"/>
            <w:tcBorders>
              <w:left w:val="nil"/>
              <w:bottom w:val="nil"/>
            </w:tcBorders>
            <w:shd w:val="clear" w:color="auto" w:fill="00B050"/>
            <w:vAlign w:val="center"/>
          </w:tcPr>
          <w:p w:rsidR="00535AB8" w:rsidRPr="0051773C" w:rsidRDefault="00535AB8" w:rsidP="00535AB8">
            <w:pPr>
              <w:pStyle w:val="box459587"/>
              <w:spacing w:before="0" w:beforeAutospacing="0" w:after="0" w:afterAutospacing="0" w:line="276" w:lineRule="auto"/>
              <w:jc w:val="center"/>
              <w:textAlignment w:val="baseline"/>
              <w:rPr>
                <w:rFonts w:asciiTheme="minorHAnsi" w:hAnsiTheme="minorHAnsi" w:cstheme="minorHAnsi"/>
                <w:b/>
              </w:rPr>
            </w:pPr>
          </w:p>
        </w:tc>
        <w:tc>
          <w:tcPr>
            <w:tcW w:w="2578" w:type="dxa"/>
            <w:gridSpan w:val="2"/>
            <w:tcBorders>
              <w:bottom w:val="nil"/>
              <w:right w:val="nil"/>
            </w:tcBorders>
            <w:shd w:val="clear" w:color="auto" w:fill="00B050"/>
            <w:vAlign w:val="center"/>
          </w:tcPr>
          <w:p w:rsidR="00535AB8" w:rsidRPr="0051773C" w:rsidRDefault="00535AB8" w:rsidP="00535AB8">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56" w:type="dxa"/>
            <w:tcBorders>
              <w:left w:val="nil"/>
              <w:bottom w:val="nil"/>
            </w:tcBorders>
            <w:shd w:val="clear" w:color="auto" w:fill="00B050"/>
            <w:vAlign w:val="center"/>
          </w:tcPr>
          <w:p w:rsidR="00535AB8" w:rsidRPr="00C11865" w:rsidRDefault="00535AB8" w:rsidP="00535AB8">
            <w:pPr>
              <w:pStyle w:val="box459587"/>
              <w:spacing w:before="0" w:beforeAutospacing="0" w:after="0" w:afterAutospacing="0" w:line="276" w:lineRule="auto"/>
              <w:jc w:val="center"/>
              <w:textAlignment w:val="baseline"/>
              <w:rPr>
                <w:color w:val="231F20"/>
                <w:sz w:val="20"/>
                <w:szCs w:val="20"/>
              </w:rPr>
            </w:pPr>
          </w:p>
        </w:tc>
      </w:tr>
      <w:tr w:rsidR="00535AB8" w:rsidRPr="00C11865" w:rsidTr="00367C7F">
        <w:tblPrEx>
          <w:shd w:val="clear" w:color="auto" w:fill="auto"/>
        </w:tblPrEx>
        <w:trPr>
          <w:trHeight w:val="971"/>
        </w:trPr>
        <w:tc>
          <w:tcPr>
            <w:tcW w:w="3428" w:type="dxa"/>
            <w:gridSpan w:val="6"/>
            <w:tcBorders>
              <w:top w:val="nil"/>
            </w:tcBorders>
            <w:shd w:val="clear" w:color="auto" w:fill="5ADB45"/>
            <w:vAlign w:val="center"/>
          </w:tcPr>
          <w:p w:rsidR="00535AB8" w:rsidRPr="00535AB8" w:rsidRDefault="00535AB8" w:rsidP="00535AB8">
            <w:pPr>
              <w:rPr>
                <w:rFonts w:ascii="Arial" w:hAnsi="Arial" w:cs="Arial"/>
                <w:b/>
                <w:sz w:val="24"/>
                <w:szCs w:val="24"/>
                <w:lang w:eastAsia="hr-HR"/>
              </w:rPr>
            </w:pPr>
            <w:r w:rsidRPr="00535AB8">
              <w:rPr>
                <w:rFonts w:ascii="Arial" w:hAnsi="Arial" w:cs="Arial"/>
                <w:b/>
                <w:sz w:val="24"/>
                <w:szCs w:val="24"/>
                <w:lang w:eastAsia="hr-HR"/>
              </w:rPr>
              <w:t>OŠ LK A.</w:t>
            </w:r>
            <w:r>
              <w:rPr>
                <w:rFonts w:ascii="Arial" w:hAnsi="Arial" w:cs="Arial"/>
                <w:b/>
                <w:sz w:val="24"/>
                <w:szCs w:val="24"/>
                <w:lang w:eastAsia="hr-HR"/>
              </w:rPr>
              <w:t>4</w:t>
            </w:r>
            <w:r w:rsidRPr="00535AB8">
              <w:rPr>
                <w:rFonts w:ascii="Arial" w:hAnsi="Arial" w:cs="Arial"/>
                <w:b/>
                <w:sz w:val="24"/>
                <w:szCs w:val="24"/>
                <w:lang w:eastAsia="hr-HR"/>
              </w:rPr>
              <w:t>.3.</w:t>
            </w:r>
          </w:p>
          <w:p w:rsidR="00535AB8" w:rsidRPr="003F53F8" w:rsidRDefault="00535AB8" w:rsidP="00535AB8">
            <w:pPr>
              <w:rPr>
                <w:rFonts w:ascii="Arial" w:hAnsi="Arial" w:cs="Arial"/>
                <w:sz w:val="24"/>
                <w:szCs w:val="24"/>
                <w:lang w:eastAsia="hr-HR"/>
              </w:rPr>
            </w:pPr>
            <w:r w:rsidRPr="003F53F8">
              <w:rPr>
                <w:rFonts w:ascii="Arial" w:hAnsi="Arial" w:cs="Arial"/>
                <w:sz w:val="24"/>
                <w:szCs w:val="24"/>
                <w:lang w:eastAsia="hr-HR"/>
              </w:rPr>
              <w:t>Učenik u vlastitome radu koristi tehničke i izražajne mogućnosti novo-medijskih tehnologija.</w:t>
            </w:r>
          </w:p>
        </w:tc>
        <w:tc>
          <w:tcPr>
            <w:tcW w:w="5634" w:type="dxa"/>
            <w:gridSpan w:val="3"/>
            <w:tcBorders>
              <w:top w:val="nil"/>
            </w:tcBorders>
            <w:shd w:val="clear" w:color="auto" w:fill="5ADB45"/>
            <w:vAlign w:val="center"/>
          </w:tcPr>
          <w:p w:rsidR="00535AB8" w:rsidRPr="00535AB8" w:rsidRDefault="00535AB8" w:rsidP="00535AB8">
            <w:pPr>
              <w:rPr>
                <w:rFonts w:ascii="Arial" w:hAnsi="Arial" w:cs="Arial"/>
                <w:sz w:val="24"/>
                <w:szCs w:val="24"/>
                <w:lang w:eastAsia="hr-HR"/>
              </w:rPr>
            </w:pPr>
            <w:r w:rsidRPr="00535AB8">
              <w:rPr>
                <w:rFonts w:ascii="Arial" w:hAnsi="Arial" w:cs="Arial"/>
                <w:sz w:val="24"/>
                <w:szCs w:val="24"/>
                <w:lang w:eastAsia="hr-HR"/>
              </w:rPr>
              <w:t>Učenik digitalnim fotoaparatom (digitalni fotoaparat, pametni telefon) bilježi sadržaje iz okoline koristeći znanje o likovnom jeziku i drugim likovnim pojmovima; zabilježene sadržaje interpretira u vlastitom vizualnom radu.</w:t>
            </w:r>
          </w:p>
        </w:tc>
      </w:tr>
      <w:tr w:rsidR="0013798A" w:rsidRPr="00C11865" w:rsidTr="00F416B7">
        <w:tblPrEx>
          <w:shd w:val="clear" w:color="auto" w:fill="auto"/>
        </w:tblPrEx>
        <w:trPr>
          <w:trHeight w:val="441"/>
        </w:trPr>
        <w:tc>
          <w:tcPr>
            <w:tcW w:w="9062" w:type="dxa"/>
            <w:gridSpan w:val="9"/>
            <w:tcBorders>
              <w:top w:val="nil"/>
            </w:tcBorders>
            <w:shd w:val="clear" w:color="auto" w:fill="00B050"/>
          </w:tcPr>
          <w:p w:rsidR="0013798A" w:rsidRPr="00E13597" w:rsidRDefault="0013798A" w:rsidP="00F416B7">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13798A" w:rsidRPr="00C11865" w:rsidTr="00F416B7">
        <w:tblPrEx>
          <w:shd w:val="clear" w:color="auto" w:fill="auto"/>
        </w:tblPrEx>
        <w:trPr>
          <w:trHeight w:val="590"/>
        </w:trPr>
        <w:tc>
          <w:tcPr>
            <w:tcW w:w="9062" w:type="dxa"/>
            <w:gridSpan w:val="9"/>
            <w:tcBorders>
              <w:top w:val="nil"/>
            </w:tcBorders>
            <w:shd w:val="clear" w:color="auto" w:fill="5ADB45"/>
          </w:tcPr>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Kadar; plan; kompozicija i neki od likovnih pojmova predviđenih ishodom OŠ LK A.4.1</w:t>
            </w:r>
          </w:p>
        </w:tc>
      </w:tr>
      <w:tr w:rsidR="00535AB8" w:rsidRPr="00C11865" w:rsidTr="00F416B7">
        <w:tblPrEx>
          <w:shd w:val="clear" w:color="auto" w:fill="auto"/>
        </w:tblPrEx>
        <w:trPr>
          <w:trHeight w:val="716"/>
        </w:trPr>
        <w:tc>
          <w:tcPr>
            <w:tcW w:w="2632" w:type="dxa"/>
            <w:gridSpan w:val="2"/>
            <w:shd w:val="clear" w:color="auto" w:fill="54F12F"/>
            <w:vAlign w:val="center"/>
          </w:tcPr>
          <w:p w:rsidR="00535AB8" w:rsidRPr="00CD28D6" w:rsidRDefault="00535AB8" w:rsidP="00535AB8">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30" w:type="dxa"/>
            <w:gridSpan w:val="7"/>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ne bilježi sadržaje iz okoline</w:t>
            </w:r>
          </w:p>
        </w:tc>
      </w:tr>
      <w:tr w:rsidR="00535AB8" w:rsidRPr="00C11865" w:rsidTr="00F416B7">
        <w:tblPrEx>
          <w:shd w:val="clear" w:color="auto" w:fill="auto"/>
        </w:tblPrEx>
        <w:trPr>
          <w:trHeight w:val="716"/>
        </w:trPr>
        <w:tc>
          <w:tcPr>
            <w:tcW w:w="2632" w:type="dxa"/>
            <w:gridSpan w:val="2"/>
            <w:shd w:val="clear" w:color="auto" w:fill="54F12F"/>
            <w:vAlign w:val="center"/>
          </w:tcPr>
          <w:p w:rsidR="00535AB8" w:rsidRPr="00CD28D6" w:rsidRDefault="00535AB8" w:rsidP="00535AB8">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30" w:type="dxa"/>
            <w:gridSpan w:val="7"/>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uz pomoć učitelja učenik digitalnom kamerom bilježi sadržaje iz vlastite okoline primjenjujući osnovna znanja o kadru</w:t>
            </w:r>
          </w:p>
        </w:tc>
      </w:tr>
      <w:tr w:rsidR="00535AB8" w:rsidRPr="00C11865" w:rsidTr="00F416B7">
        <w:tblPrEx>
          <w:shd w:val="clear" w:color="auto" w:fill="auto"/>
        </w:tblPrEx>
        <w:trPr>
          <w:trHeight w:val="697"/>
        </w:trPr>
        <w:tc>
          <w:tcPr>
            <w:tcW w:w="2632" w:type="dxa"/>
            <w:gridSpan w:val="2"/>
            <w:shd w:val="clear" w:color="auto" w:fill="54F12F"/>
            <w:vAlign w:val="center"/>
          </w:tcPr>
          <w:p w:rsidR="00535AB8" w:rsidRPr="00CD28D6" w:rsidRDefault="00535AB8" w:rsidP="00535AB8">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30" w:type="dxa"/>
            <w:gridSpan w:val="7"/>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primjenjuje osnovne izražajne mogućnosti likovnog jezika (kadar, kompozicija) pri bilježenju sadržaja iz vlastite okoline digitalnom kamerom uz pomoć učitelja</w:t>
            </w:r>
          </w:p>
        </w:tc>
      </w:tr>
      <w:tr w:rsidR="00535AB8" w:rsidRPr="00C11865" w:rsidTr="00F416B7">
        <w:tblPrEx>
          <w:shd w:val="clear" w:color="auto" w:fill="auto"/>
        </w:tblPrEx>
        <w:trPr>
          <w:trHeight w:val="697"/>
        </w:trPr>
        <w:tc>
          <w:tcPr>
            <w:tcW w:w="2632" w:type="dxa"/>
            <w:gridSpan w:val="2"/>
            <w:shd w:val="clear" w:color="auto" w:fill="54F12F"/>
            <w:vAlign w:val="center"/>
          </w:tcPr>
          <w:p w:rsidR="00535AB8" w:rsidRPr="00CD28D6" w:rsidRDefault="00535AB8" w:rsidP="00535AB8">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30" w:type="dxa"/>
            <w:gridSpan w:val="7"/>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primjenjuje izražajne mogućnosti likovnog jezika (kadar, plan i kompozicija) pri bilježenju sadržaja iz vlastite okoline digitalnom kamerom</w:t>
            </w:r>
          </w:p>
        </w:tc>
      </w:tr>
      <w:tr w:rsidR="00535AB8" w:rsidRPr="00C11865" w:rsidTr="00F416B7">
        <w:tblPrEx>
          <w:shd w:val="clear" w:color="auto" w:fill="auto"/>
        </w:tblPrEx>
        <w:trPr>
          <w:trHeight w:val="697"/>
        </w:trPr>
        <w:tc>
          <w:tcPr>
            <w:tcW w:w="2632" w:type="dxa"/>
            <w:gridSpan w:val="2"/>
            <w:shd w:val="clear" w:color="auto" w:fill="54F12F"/>
            <w:vAlign w:val="center"/>
          </w:tcPr>
          <w:p w:rsidR="00535AB8" w:rsidRPr="00CD28D6" w:rsidRDefault="00535AB8" w:rsidP="00535AB8">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30" w:type="dxa"/>
            <w:gridSpan w:val="7"/>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na originalan način primjenjuje različite izražajne mogućnosti likovnog jezika (kadar, plan i kompozicija) pri bilježenju sadržaja iz vlastite okoline digitalnom kamerom</w:t>
            </w:r>
          </w:p>
        </w:tc>
      </w:tr>
    </w:tbl>
    <w:p w:rsidR="00CE7A13" w:rsidRDefault="00CE7A13" w:rsidP="00CE7A13">
      <w:pPr>
        <w:pStyle w:val="box459587"/>
        <w:shd w:val="clear" w:color="auto" w:fill="FFFFFF"/>
        <w:spacing w:before="0" w:beforeAutospacing="0" w:after="48" w:afterAutospacing="0"/>
        <w:jc w:val="both"/>
        <w:textAlignment w:val="baseline"/>
        <w:rPr>
          <w:color w:val="231F20"/>
          <w:sz w:val="22"/>
          <w:szCs w:val="22"/>
        </w:rPr>
      </w:pPr>
    </w:p>
    <w:p w:rsidR="00CE7A13" w:rsidRDefault="00CE7A13" w:rsidP="00CE7A13">
      <w:pPr>
        <w:pStyle w:val="box459587"/>
        <w:shd w:val="clear" w:color="auto" w:fill="FFFFFF"/>
        <w:spacing w:before="0" w:beforeAutospacing="0" w:after="48" w:afterAutospacing="0"/>
        <w:jc w:val="both"/>
        <w:textAlignment w:val="baseline"/>
        <w:rPr>
          <w:color w:val="231F20"/>
          <w:sz w:val="22"/>
          <w:szCs w:val="22"/>
        </w:rPr>
      </w:pPr>
    </w:p>
    <w:p w:rsidR="00535AB8" w:rsidRDefault="00535AB8" w:rsidP="00CE7A13">
      <w:pPr>
        <w:pStyle w:val="box459587"/>
        <w:shd w:val="clear" w:color="auto" w:fill="FFFFFF"/>
        <w:spacing w:before="0" w:beforeAutospacing="0" w:after="48" w:afterAutospacing="0"/>
        <w:jc w:val="both"/>
        <w:textAlignment w:val="baseline"/>
        <w:rPr>
          <w:color w:val="231F20"/>
          <w:sz w:val="22"/>
          <w:szCs w:val="22"/>
        </w:rPr>
      </w:pPr>
    </w:p>
    <w:p w:rsidR="00535AB8" w:rsidRDefault="00535AB8" w:rsidP="00CE7A13">
      <w:pPr>
        <w:pStyle w:val="box459587"/>
        <w:shd w:val="clear" w:color="auto" w:fill="FFFFFF"/>
        <w:spacing w:before="0" w:beforeAutospacing="0" w:after="48" w:afterAutospacing="0"/>
        <w:jc w:val="both"/>
        <w:textAlignment w:val="baseline"/>
        <w:rPr>
          <w:color w:val="231F20"/>
          <w:sz w:val="22"/>
          <w:szCs w:val="22"/>
        </w:rPr>
      </w:pPr>
    </w:p>
    <w:tbl>
      <w:tblPr>
        <w:tblStyle w:val="Reetkatablice"/>
        <w:tblW w:w="0" w:type="auto"/>
        <w:shd w:val="clear" w:color="auto" w:fill="8EAADB" w:themeFill="accent1" w:themeFillTint="99"/>
        <w:tblLook w:val="04A0" w:firstRow="1" w:lastRow="0" w:firstColumn="1" w:lastColumn="0" w:noHBand="0" w:noVBand="1"/>
      </w:tblPr>
      <w:tblGrid>
        <w:gridCol w:w="2617"/>
        <w:gridCol w:w="15"/>
        <w:gridCol w:w="285"/>
        <w:gridCol w:w="16"/>
        <w:gridCol w:w="495"/>
        <w:gridCol w:w="2577"/>
        <w:gridCol w:w="38"/>
        <w:gridCol w:w="3019"/>
      </w:tblGrid>
      <w:tr w:rsidR="00CE7A13" w:rsidRPr="006D5CF9" w:rsidTr="00367C7F">
        <w:trPr>
          <w:trHeight w:val="489"/>
        </w:trPr>
        <w:tc>
          <w:tcPr>
            <w:tcW w:w="9062" w:type="dxa"/>
            <w:gridSpan w:val="8"/>
            <w:shd w:val="clear" w:color="auto" w:fill="00B050"/>
            <w:vAlign w:val="center"/>
          </w:tcPr>
          <w:p w:rsidR="00CE7A13" w:rsidRPr="00367C7F" w:rsidRDefault="00367C7F" w:rsidP="00367C7F">
            <w:pPr>
              <w:rPr>
                <w:rFonts w:cstheme="minorHAnsi"/>
                <w:b/>
                <w:color w:val="FF0000"/>
                <w:sz w:val="24"/>
                <w:szCs w:val="24"/>
              </w:rPr>
            </w:pPr>
            <w:r>
              <w:rPr>
                <w:rFonts w:cstheme="minorHAnsi"/>
                <w:b/>
                <w:color w:val="000000" w:themeColor="text1"/>
                <w:sz w:val="24"/>
                <w:szCs w:val="24"/>
              </w:rPr>
              <w:t xml:space="preserve">ELEMENT VREDNOVANJA: </w:t>
            </w:r>
            <w:r w:rsidRPr="00367C7F">
              <w:rPr>
                <w:rFonts w:cstheme="minorHAnsi"/>
                <w:b/>
                <w:color w:val="FF0000"/>
                <w:sz w:val="24"/>
                <w:szCs w:val="24"/>
              </w:rPr>
              <w:t>KRITIČKO MIŠLJENJE</w:t>
            </w:r>
          </w:p>
        </w:tc>
      </w:tr>
      <w:tr w:rsidR="00CE7A13" w:rsidRPr="00C11865" w:rsidTr="00535AB8">
        <w:tblPrEx>
          <w:shd w:val="clear" w:color="auto" w:fill="auto"/>
        </w:tblPrEx>
        <w:trPr>
          <w:trHeight w:val="287"/>
        </w:trPr>
        <w:tc>
          <w:tcPr>
            <w:tcW w:w="2917" w:type="dxa"/>
            <w:gridSpan w:val="3"/>
            <w:tcBorders>
              <w:bottom w:val="nil"/>
              <w:right w:val="nil"/>
            </w:tcBorders>
            <w:shd w:val="clear" w:color="auto" w:fill="00B050"/>
            <w:vAlign w:val="center"/>
          </w:tcPr>
          <w:p w:rsidR="00CE7A13" w:rsidRPr="0051773C" w:rsidRDefault="00CE7A13" w:rsidP="00FE3D3D">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511" w:type="dxa"/>
            <w:gridSpan w:val="2"/>
            <w:tcBorders>
              <w:left w:val="nil"/>
              <w:bottom w:val="nil"/>
            </w:tcBorders>
            <w:shd w:val="clear" w:color="auto" w:fill="00B050"/>
            <w:vAlign w:val="center"/>
          </w:tcPr>
          <w:p w:rsidR="00CE7A13" w:rsidRPr="0051773C" w:rsidRDefault="00CE7A13" w:rsidP="00FE3D3D">
            <w:pPr>
              <w:pStyle w:val="box459587"/>
              <w:spacing w:before="0" w:beforeAutospacing="0" w:after="0" w:afterAutospacing="0" w:line="276" w:lineRule="auto"/>
              <w:jc w:val="center"/>
              <w:textAlignment w:val="baseline"/>
              <w:rPr>
                <w:rFonts w:asciiTheme="minorHAnsi" w:hAnsiTheme="minorHAnsi" w:cstheme="minorHAnsi"/>
                <w:b/>
              </w:rPr>
            </w:pPr>
          </w:p>
        </w:tc>
        <w:tc>
          <w:tcPr>
            <w:tcW w:w="2615" w:type="dxa"/>
            <w:gridSpan w:val="2"/>
            <w:tcBorders>
              <w:bottom w:val="nil"/>
              <w:right w:val="nil"/>
            </w:tcBorders>
            <w:shd w:val="clear" w:color="auto" w:fill="00B050"/>
            <w:vAlign w:val="center"/>
          </w:tcPr>
          <w:p w:rsidR="00CE7A13" w:rsidRPr="0051773C" w:rsidRDefault="00CE7A13" w:rsidP="00FE3D3D">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19" w:type="dxa"/>
            <w:tcBorders>
              <w:left w:val="nil"/>
              <w:bottom w:val="nil"/>
            </w:tcBorders>
            <w:shd w:val="clear" w:color="auto" w:fill="00B050"/>
            <w:vAlign w:val="center"/>
          </w:tcPr>
          <w:p w:rsidR="00CE7A13" w:rsidRPr="0051773C" w:rsidRDefault="00CE7A13" w:rsidP="00FE3D3D">
            <w:pPr>
              <w:pStyle w:val="box459587"/>
              <w:spacing w:before="0" w:beforeAutospacing="0" w:after="0" w:afterAutospacing="0" w:line="276" w:lineRule="auto"/>
              <w:jc w:val="center"/>
              <w:textAlignment w:val="baseline"/>
              <w:rPr>
                <w:rFonts w:asciiTheme="minorHAnsi" w:hAnsiTheme="minorHAnsi" w:cstheme="minorHAnsi"/>
                <w:color w:val="231F20"/>
                <w:sz w:val="20"/>
                <w:szCs w:val="20"/>
              </w:rPr>
            </w:pPr>
          </w:p>
        </w:tc>
      </w:tr>
      <w:tr w:rsidR="00CE7A13" w:rsidRPr="00C11865" w:rsidTr="00535AB8">
        <w:tblPrEx>
          <w:shd w:val="clear" w:color="auto" w:fill="auto"/>
        </w:tblPrEx>
        <w:trPr>
          <w:trHeight w:val="971"/>
        </w:trPr>
        <w:tc>
          <w:tcPr>
            <w:tcW w:w="3428" w:type="dxa"/>
            <w:gridSpan w:val="5"/>
            <w:tcBorders>
              <w:top w:val="nil"/>
            </w:tcBorders>
            <w:shd w:val="clear" w:color="auto" w:fill="5ADB45"/>
            <w:vAlign w:val="center"/>
          </w:tcPr>
          <w:p w:rsidR="00CE7A13" w:rsidRPr="00535AB8" w:rsidRDefault="00CE7A13" w:rsidP="00FE3D3D">
            <w:pPr>
              <w:rPr>
                <w:rFonts w:ascii="Arial" w:hAnsi="Arial" w:cs="Arial"/>
                <w:b/>
                <w:sz w:val="24"/>
                <w:szCs w:val="24"/>
                <w:lang w:eastAsia="hr-HR"/>
              </w:rPr>
            </w:pPr>
            <w:r w:rsidRPr="00535AB8">
              <w:rPr>
                <w:rFonts w:ascii="Arial" w:hAnsi="Arial" w:cs="Arial"/>
                <w:b/>
                <w:sz w:val="24"/>
                <w:szCs w:val="24"/>
                <w:lang w:eastAsia="hr-HR"/>
              </w:rPr>
              <w:t>OŠ LK B.</w:t>
            </w:r>
            <w:r w:rsidR="00535AB8">
              <w:rPr>
                <w:rFonts w:ascii="Arial" w:hAnsi="Arial" w:cs="Arial"/>
                <w:b/>
                <w:sz w:val="24"/>
                <w:szCs w:val="24"/>
                <w:lang w:eastAsia="hr-HR"/>
              </w:rPr>
              <w:t>4</w:t>
            </w:r>
            <w:r w:rsidRPr="00535AB8">
              <w:rPr>
                <w:rFonts w:ascii="Arial" w:hAnsi="Arial" w:cs="Arial"/>
                <w:b/>
                <w:sz w:val="24"/>
                <w:szCs w:val="24"/>
                <w:lang w:eastAsia="hr-HR"/>
              </w:rPr>
              <w:t>.1.</w:t>
            </w:r>
          </w:p>
          <w:p w:rsidR="00CE7A13" w:rsidRPr="003F53F8" w:rsidRDefault="00CE7A13" w:rsidP="00FE3D3D">
            <w:pPr>
              <w:rPr>
                <w:rFonts w:ascii="Arial" w:hAnsi="Arial" w:cs="Arial"/>
                <w:sz w:val="24"/>
                <w:szCs w:val="24"/>
                <w:lang w:eastAsia="hr-HR"/>
              </w:rPr>
            </w:pPr>
            <w:r w:rsidRPr="003F53F8">
              <w:rPr>
                <w:rFonts w:ascii="Arial" w:hAnsi="Arial" w:cs="Arial"/>
                <w:sz w:val="24"/>
                <w:szCs w:val="24"/>
                <w:lang w:eastAsia="hr-HR"/>
              </w:rPr>
              <w:t>Učenik povezuje likovno i vizualno umjetničko djelo s osobnim doživljajem, likovnim jezikom i tematskim sadržajem djela.</w:t>
            </w:r>
          </w:p>
        </w:tc>
        <w:tc>
          <w:tcPr>
            <w:tcW w:w="5634" w:type="dxa"/>
            <w:gridSpan w:val="3"/>
            <w:tcBorders>
              <w:top w:val="nil"/>
            </w:tcBorders>
            <w:shd w:val="clear" w:color="auto" w:fill="5ADB45"/>
            <w:vAlign w:val="center"/>
          </w:tcPr>
          <w:p w:rsidR="00CE7A13" w:rsidRPr="00535AB8" w:rsidRDefault="00CE7A13" w:rsidP="00367C7F">
            <w:pPr>
              <w:rPr>
                <w:rFonts w:ascii="Arial" w:hAnsi="Arial" w:cs="Arial"/>
                <w:sz w:val="24"/>
                <w:szCs w:val="24"/>
                <w:lang w:eastAsia="hr-HR"/>
              </w:rPr>
            </w:pPr>
            <w:r w:rsidRPr="00535AB8">
              <w:rPr>
                <w:rFonts w:ascii="Arial" w:hAnsi="Arial" w:cs="Arial"/>
                <w:sz w:val="24"/>
                <w:szCs w:val="24"/>
                <w:lang w:eastAsia="hr-HR"/>
              </w:rPr>
              <w:t>Učenik opisuje osobni doživljaj djela i povezuje ga s vlastitim osjećajima, iskustvom i mislima.</w:t>
            </w:r>
          </w:p>
          <w:p w:rsidR="00CE7A13" w:rsidRPr="00535AB8" w:rsidRDefault="00CE7A13" w:rsidP="00367C7F">
            <w:pPr>
              <w:rPr>
                <w:rFonts w:ascii="Arial" w:hAnsi="Arial" w:cs="Arial"/>
                <w:sz w:val="24"/>
                <w:szCs w:val="24"/>
                <w:lang w:eastAsia="hr-HR"/>
              </w:rPr>
            </w:pPr>
            <w:r w:rsidRPr="00535AB8">
              <w:rPr>
                <w:rFonts w:ascii="Arial" w:hAnsi="Arial" w:cs="Arial"/>
                <w:sz w:val="24"/>
                <w:szCs w:val="24"/>
                <w:lang w:eastAsia="hr-HR"/>
              </w:rPr>
              <w:t>Učenik opisuje</w:t>
            </w:r>
          </w:p>
          <w:p w:rsidR="00CE7A13" w:rsidRPr="00535AB8" w:rsidRDefault="00CE7A13" w:rsidP="00367C7F">
            <w:pPr>
              <w:rPr>
                <w:rFonts w:ascii="Arial" w:hAnsi="Arial" w:cs="Arial"/>
                <w:sz w:val="24"/>
                <w:szCs w:val="24"/>
                <w:lang w:eastAsia="hr-HR"/>
              </w:rPr>
            </w:pPr>
            <w:r w:rsidRPr="00535AB8">
              <w:rPr>
                <w:rFonts w:ascii="Arial" w:hAnsi="Arial" w:cs="Arial"/>
                <w:sz w:val="24"/>
                <w:szCs w:val="24"/>
                <w:lang w:eastAsia="hr-HR"/>
              </w:rPr>
              <w:t>– materijale i postupke</w:t>
            </w:r>
          </w:p>
          <w:p w:rsidR="00CE7A13" w:rsidRPr="00535AB8" w:rsidRDefault="00CE7A13" w:rsidP="00367C7F">
            <w:pPr>
              <w:rPr>
                <w:rFonts w:ascii="Arial" w:hAnsi="Arial" w:cs="Arial"/>
                <w:sz w:val="24"/>
                <w:szCs w:val="24"/>
                <w:lang w:eastAsia="hr-HR"/>
              </w:rPr>
            </w:pPr>
            <w:r w:rsidRPr="00535AB8">
              <w:rPr>
                <w:rFonts w:ascii="Arial" w:hAnsi="Arial" w:cs="Arial"/>
                <w:sz w:val="24"/>
                <w:szCs w:val="24"/>
                <w:lang w:eastAsia="hr-HR"/>
              </w:rPr>
              <w:t>– likovne elemente i kompozicijska načela</w:t>
            </w:r>
          </w:p>
          <w:p w:rsidR="00CE7A13" w:rsidRPr="00535AB8" w:rsidRDefault="00CE7A13" w:rsidP="00367C7F">
            <w:pPr>
              <w:rPr>
                <w:rFonts w:ascii="Arial" w:hAnsi="Arial" w:cs="Arial"/>
                <w:sz w:val="24"/>
                <w:szCs w:val="24"/>
                <w:lang w:eastAsia="hr-HR"/>
              </w:rPr>
            </w:pPr>
            <w:r w:rsidRPr="00535AB8">
              <w:rPr>
                <w:rFonts w:ascii="Arial" w:hAnsi="Arial" w:cs="Arial"/>
                <w:sz w:val="24"/>
                <w:szCs w:val="24"/>
                <w:lang w:eastAsia="hr-HR"/>
              </w:rPr>
              <w:t>– tematski sadržaj djela (motiv, teme, asocijacije).</w:t>
            </w:r>
          </w:p>
        </w:tc>
      </w:tr>
      <w:tr w:rsidR="0013798A" w:rsidRPr="00C11865" w:rsidTr="00F416B7">
        <w:tblPrEx>
          <w:shd w:val="clear" w:color="auto" w:fill="auto"/>
        </w:tblPrEx>
        <w:trPr>
          <w:trHeight w:val="441"/>
        </w:trPr>
        <w:tc>
          <w:tcPr>
            <w:tcW w:w="9062" w:type="dxa"/>
            <w:gridSpan w:val="8"/>
            <w:tcBorders>
              <w:top w:val="nil"/>
            </w:tcBorders>
            <w:shd w:val="clear" w:color="auto" w:fill="00B050"/>
          </w:tcPr>
          <w:p w:rsidR="0013798A" w:rsidRPr="00E13597" w:rsidRDefault="0013798A" w:rsidP="00F416B7">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13798A" w:rsidRPr="00C11865" w:rsidTr="00F416B7">
        <w:tblPrEx>
          <w:shd w:val="clear" w:color="auto" w:fill="auto"/>
        </w:tblPrEx>
        <w:trPr>
          <w:trHeight w:val="590"/>
        </w:trPr>
        <w:tc>
          <w:tcPr>
            <w:tcW w:w="9062" w:type="dxa"/>
            <w:gridSpan w:val="8"/>
            <w:tcBorders>
              <w:top w:val="nil"/>
            </w:tcBorders>
            <w:shd w:val="clear" w:color="auto" w:fill="5ADB45"/>
          </w:tcPr>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Crtež, slikarstvo, skulptura, grafika, vizualne komunikacije i dizajn (grafički), arhitektura i urbanizam, fotografija, film (igrani i animirani), strip, skulptura u javnome prostoru, elementi grada i sela, lokaliteta ili pojedinačnih arhitektonskih objekata</w:t>
            </w:r>
          </w:p>
        </w:tc>
      </w:tr>
      <w:tr w:rsidR="00367C7F" w:rsidRPr="00C11865" w:rsidTr="00367C7F">
        <w:tblPrEx>
          <w:shd w:val="clear" w:color="auto" w:fill="auto"/>
        </w:tblPrEx>
        <w:trPr>
          <w:trHeight w:val="716"/>
        </w:trPr>
        <w:tc>
          <w:tcPr>
            <w:tcW w:w="2617" w:type="dxa"/>
            <w:shd w:val="clear" w:color="auto" w:fill="54F12F"/>
            <w:vAlign w:val="center"/>
          </w:tcPr>
          <w:p w:rsidR="00367C7F" w:rsidRPr="00CD28D6" w:rsidRDefault="00367C7F" w:rsidP="00367C7F">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45" w:type="dxa"/>
            <w:gridSpan w:val="7"/>
            <w:vAlign w:val="center"/>
          </w:tcPr>
          <w:p w:rsidR="00367C7F" w:rsidRPr="00367C7F" w:rsidRDefault="00535AB8" w:rsidP="00367C7F">
            <w:pPr>
              <w:tabs>
                <w:tab w:val="left" w:pos="1800"/>
              </w:tabs>
              <w:rPr>
                <w:rFonts w:cstheme="minorHAnsi"/>
                <w:bCs/>
                <w:sz w:val="24"/>
                <w:szCs w:val="24"/>
              </w:rPr>
            </w:pPr>
            <w:r>
              <w:rPr>
                <w:rFonts w:cstheme="minorHAnsi"/>
                <w:bCs/>
                <w:sz w:val="24"/>
                <w:szCs w:val="24"/>
              </w:rPr>
              <w:t>- n</w:t>
            </w:r>
            <w:r w:rsidR="00367C7F" w:rsidRPr="00367C7F">
              <w:rPr>
                <w:rFonts w:cstheme="minorHAnsi"/>
                <w:bCs/>
                <w:sz w:val="24"/>
                <w:szCs w:val="24"/>
              </w:rPr>
              <w:t>e iskazuje interes niti opaža detalje i karakteristike likovno/vizualnih sadržaja.</w:t>
            </w:r>
          </w:p>
        </w:tc>
      </w:tr>
      <w:tr w:rsidR="00535AB8" w:rsidRPr="00C11865" w:rsidTr="00F416B7">
        <w:tblPrEx>
          <w:shd w:val="clear" w:color="auto" w:fill="auto"/>
        </w:tblPrEx>
        <w:trPr>
          <w:trHeight w:val="716"/>
        </w:trPr>
        <w:tc>
          <w:tcPr>
            <w:tcW w:w="2617" w:type="dxa"/>
            <w:shd w:val="clear" w:color="auto" w:fill="54F12F"/>
            <w:vAlign w:val="center"/>
          </w:tcPr>
          <w:p w:rsidR="00535AB8" w:rsidRPr="00CD28D6" w:rsidRDefault="00535AB8" w:rsidP="00535AB8">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45" w:type="dxa"/>
            <w:gridSpan w:val="7"/>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uz pomoć učitelja pronalazi  manje detalja i karakteristika tematskih i likovnih ili vizualnih sadržaja (likovni jezik, materijali, likovni elementi, kompozicija)   stvarajući poveznice s osobnim doživljajem</w:t>
            </w:r>
          </w:p>
        </w:tc>
      </w:tr>
      <w:tr w:rsidR="00535AB8" w:rsidRPr="00C11865" w:rsidTr="00F416B7">
        <w:tblPrEx>
          <w:shd w:val="clear" w:color="auto" w:fill="auto"/>
        </w:tblPrEx>
        <w:trPr>
          <w:trHeight w:val="697"/>
        </w:trPr>
        <w:tc>
          <w:tcPr>
            <w:tcW w:w="2617" w:type="dxa"/>
            <w:shd w:val="clear" w:color="auto" w:fill="54F12F"/>
            <w:vAlign w:val="center"/>
          </w:tcPr>
          <w:p w:rsidR="00535AB8" w:rsidRPr="00CD28D6" w:rsidRDefault="00535AB8" w:rsidP="00535AB8">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45" w:type="dxa"/>
            <w:gridSpan w:val="7"/>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pronalazi  manje detalja i karakteristika tematskih i likovnih ili vizualnih sadržaja (likovni jezik, materijali, likovni elementi, kompozicija)   stvarajući poveznice s osobnim doživljajem</w:t>
            </w:r>
          </w:p>
        </w:tc>
      </w:tr>
      <w:tr w:rsidR="00535AB8" w:rsidRPr="00C11865" w:rsidTr="00F416B7">
        <w:tblPrEx>
          <w:shd w:val="clear" w:color="auto" w:fill="auto"/>
        </w:tblPrEx>
        <w:trPr>
          <w:trHeight w:val="697"/>
        </w:trPr>
        <w:tc>
          <w:tcPr>
            <w:tcW w:w="2617" w:type="dxa"/>
            <w:shd w:val="clear" w:color="auto" w:fill="54F12F"/>
            <w:vAlign w:val="center"/>
          </w:tcPr>
          <w:p w:rsidR="00535AB8" w:rsidRPr="00CD28D6" w:rsidRDefault="00535AB8" w:rsidP="00535AB8">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45" w:type="dxa"/>
            <w:gridSpan w:val="7"/>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pronalazi različite veze između tematskih i likovnih ili vizualnih sadržaja (likovni jezik, materijali, likovni elementi, kompozicija)   stvarajući poveznice s osobnim doživljajem</w:t>
            </w:r>
          </w:p>
        </w:tc>
      </w:tr>
      <w:tr w:rsidR="00535AB8" w:rsidRPr="00C11865" w:rsidTr="00F416B7">
        <w:tblPrEx>
          <w:shd w:val="clear" w:color="auto" w:fill="auto"/>
        </w:tblPrEx>
        <w:trPr>
          <w:trHeight w:val="697"/>
        </w:trPr>
        <w:tc>
          <w:tcPr>
            <w:tcW w:w="2617" w:type="dxa"/>
            <w:shd w:val="clear" w:color="auto" w:fill="54F12F"/>
            <w:vAlign w:val="center"/>
          </w:tcPr>
          <w:p w:rsidR="00535AB8" w:rsidRPr="00CD28D6" w:rsidRDefault="00535AB8" w:rsidP="00535AB8">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45" w:type="dxa"/>
            <w:gridSpan w:val="7"/>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analizira određene tematske i likovne ili vizualne sadržaje  umjetničkog djela (likovni jezik, materijali, likovni elementi, kompozicija) povezujući ih s vlastitim doživljajem</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tc>
      </w:tr>
      <w:tr w:rsidR="00535AB8" w:rsidRPr="00C11865" w:rsidTr="00535AB8">
        <w:tblPrEx>
          <w:shd w:val="clear" w:color="auto" w:fill="auto"/>
        </w:tblPrEx>
        <w:trPr>
          <w:trHeight w:val="287"/>
        </w:trPr>
        <w:tc>
          <w:tcPr>
            <w:tcW w:w="2933" w:type="dxa"/>
            <w:gridSpan w:val="4"/>
            <w:tcBorders>
              <w:bottom w:val="nil"/>
              <w:right w:val="nil"/>
            </w:tcBorders>
            <w:shd w:val="clear" w:color="auto" w:fill="00B050"/>
            <w:vAlign w:val="center"/>
          </w:tcPr>
          <w:p w:rsidR="00535AB8" w:rsidRPr="0051773C" w:rsidRDefault="00535AB8" w:rsidP="00535AB8">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5" w:type="dxa"/>
            <w:tcBorders>
              <w:left w:val="nil"/>
              <w:bottom w:val="nil"/>
            </w:tcBorders>
            <w:shd w:val="clear" w:color="auto" w:fill="00B050"/>
            <w:vAlign w:val="center"/>
          </w:tcPr>
          <w:p w:rsidR="00535AB8" w:rsidRPr="0051773C" w:rsidRDefault="00535AB8" w:rsidP="00535AB8">
            <w:pPr>
              <w:pStyle w:val="box459587"/>
              <w:spacing w:before="0" w:beforeAutospacing="0" w:after="0" w:afterAutospacing="0" w:line="276" w:lineRule="auto"/>
              <w:jc w:val="center"/>
              <w:textAlignment w:val="baseline"/>
              <w:rPr>
                <w:rFonts w:asciiTheme="minorHAnsi" w:hAnsiTheme="minorHAnsi" w:cstheme="minorHAnsi"/>
                <w:b/>
              </w:rPr>
            </w:pPr>
          </w:p>
        </w:tc>
        <w:tc>
          <w:tcPr>
            <w:tcW w:w="2577" w:type="dxa"/>
            <w:tcBorders>
              <w:bottom w:val="nil"/>
              <w:right w:val="nil"/>
            </w:tcBorders>
            <w:shd w:val="clear" w:color="auto" w:fill="00B050"/>
            <w:vAlign w:val="center"/>
          </w:tcPr>
          <w:p w:rsidR="00535AB8" w:rsidRPr="0051773C" w:rsidRDefault="00535AB8" w:rsidP="00535AB8">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57" w:type="dxa"/>
            <w:gridSpan w:val="2"/>
            <w:tcBorders>
              <w:left w:val="nil"/>
              <w:bottom w:val="nil"/>
            </w:tcBorders>
            <w:shd w:val="clear" w:color="auto" w:fill="00B050"/>
            <w:vAlign w:val="center"/>
          </w:tcPr>
          <w:p w:rsidR="00535AB8" w:rsidRPr="00C11865" w:rsidRDefault="00535AB8" w:rsidP="00535AB8">
            <w:pPr>
              <w:pStyle w:val="box459587"/>
              <w:spacing w:before="0" w:beforeAutospacing="0" w:after="0" w:afterAutospacing="0" w:line="276" w:lineRule="auto"/>
              <w:jc w:val="center"/>
              <w:textAlignment w:val="baseline"/>
              <w:rPr>
                <w:color w:val="231F20"/>
                <w:sz w:val="20"/>
                <w:szCs w:val="20"/>
              </w:rPr>
            </w:pPr>
          </w:p>
        </w:tc>
      </w:tr>
      <w:tr w:rsidR="00535AB8" w:rsidRPr="00C11865" w:rsidTr="00367C7F">
        <w:tblPrEx>
          <w:shd w:val="clear" w:color="auto" w:fill="auto"/>
        </w:tblPrEx>
        <w:trPr>
          <w:trHeight w:val="971"/>
        </w:trPr>
        <w:tc>
          <w:tcPr>
            <w:tcW w:w="3428" w:type="dxa"/>
            <w:gridSpan w:val="5"/>
            <w:tcBorders>
              <w:top w:val="nil"/>
            </w:tcBorders>
            <w:shd w:val="clear" w:color="auto" w:fill="5ADB45"/>
            <w:vAlign w:val="center"/>
          </w:tcPr>
          <w:p w:rsidR="00535AB8" w:rsidRPr="00535AB8" w:rsidRDefault="00535AB8" w:rsidP="00535AB8">
            <w:pPr>
              <w:rPr>
                <w:rFonts w:ascii="Arial" w:hAnsi="Arial" w:cs="Arial"/>
                <w:b/>
                <w:sz w:val="24"/>
                <w:szCs w:val="24"/>
                <w:lang w:eastAsia="hr-HR"/>
              </w:rPr>
            </w:pPr>
            <w:r w:rsidRPr="00535AB8">
              <w:rPr>
                <w:rFonts w:ascii="Arial" w:hAnsi="Arial" w:cs="Arial"/>
                <w:b/>
                <w:sz w:val="24"/>
                <w:szCs w:val="24"/>
                <w:lang w:eastAsia="hr-HR"/>
              </w:rPr>
              <w:t>OŠ LK B.4.2.</w:t>
            </w:r>
          </w:p>
          <w:p w:rsidR="00535AB8" w:rsidRPr="003F53F8" w:rsidRDefault="00535AB8" w:rsidP="00535AB8">
            <w:pPr>
              <w:rPr>
                <w:rFonts w:ascii="Arial" w:hAnsi="Arial" w:cs="Arial"/>
                <w:sz w:val="24"/>
                <w:szCs w:val="24"/>
                <w:lang w:eastAsia="hr-HR"/>
              </w:rPr>
            </w:pPr>
            <w:r w:rsidRPr="003F53F8">
              <w:rPr>
                <w:rFonts w:ascii="Arial" w:hAnsi="Arial" w:cs="Arial"/>
                <w:sz w:val="24"/>
                <w:szCs w:val="24"/>
                <w:lang w:eastAsia="hr-HR"/>
              </w:rPr>
              <w:t>Učenik uspoređuje svoj likovni ili vizualni rad i radove drugih učenika te opisuje vlastiti doživljaj stvaranja.</w:t>
            </w:r>
          </w:p>
        </w:tc>
        <w:tc>
          <w:tcPr>
            <w:tcW w:w="5634" w:type="dxa"/>
            <w:gridSpan w:val="3"/>
            <w:tcBorders>
              <w:top w:val="nil"/>
            </w:tcBorders>
            <w:shd w:val="clear" w:color="auto" w:fill="5ADB45"/>
            <w:vAlign w:val="center"/>
          </w:tcPr>
          <w:p w:rsidR="00535AB8" w:rsidRPr="00535AB8" w:rsidRDefault="00535AB8" w:rsidP="00535AB8">
            <w:pPr>
              <w:rPr>
                <w:rFonts w:ascii="Arial" w:hAnsi="Arial" w:cs="Arial"/>
                <w:sz w:val="24"/>
                <w:szCs w:val="24"/>
                <w:lang w:eastAsia="hr-HR"/>
              </w:rPr>
            </w:pPr>
            <w:r w:rsidRPr="00535AB8">
              <w:rPr>
                <w:rFonts w:ascii="Arial" w:hAnsi="Arial" w:cs="Arial"/>
                <w:sz w:val="24"/>
                <w:szCs w:val="24"/>
                <w:lang w:eastAsia="hr-HR"/>
              </w:rPr>
              <w:t>Učenik opisuje i uspoređuje likovne ili vizualne radove prema kriterijima: likovnog jezika, likovnih materijala, tehnika i/ili vizualnih medija, prikaza motiva te originalnosti i uloženog truda.</w:t>
            </w:r>
          </w:p>
          <w:p w:rsidR="00535AB8" w:rsidRPr="00535AB8" w:rsidRDefault="00535AB8" w:rsidP="00535AB8">
            <w:pPr>
              <w:rPr>
                <w:rFonts w:ascii="Arial" w:hAnsi="Arial" w:cs="Arial"/>
                <w:sz w:val="24"/>
                <w:szCs w:val="24"/>
                <w:lang w:eastAsia="hr-HR"/>
              </w:rPr>
            </w:pPr>
            <w:r w:rsidRPr="00535AB8">
              <w:rPr>
                <w:rFonts w:ascii="Arial" w:hAnsi="Arial" w:cs="Arial"/>
                <w:sz w:val="24"/>
                <w:szCs w:val="24"/>
                <w:lang w:eastAsia="hr-HR"/>
              </w:rPr>
              <w:t>Učenik prepoznaje poticaj, osnovnu ideju/poruku te način na koji je to izraženo u likovnom ili vizualnom radu.</w:t>
            </w:r>
          </w:p>
          <w:p w:rsidR="00535AB8" w:rsidRPr="00535AB8" w:rsidRDefault="00535AB8" w:rsidP="00535AB8">
            <w:pPr>
              <w:rPr>
                <w:rFonts w:ascii="Arial" w:hAnsi="Arial" w:cs="Arial"/>
                <w:sz w:val="24"/>
                <w:szCs w:val="24"/>
                <w:lang w:eastAsia="hr-HR"/>
              </w:rPr>
            </w:pPr>
            <w:r w:rsidRPr="00535AB8">
              <w:rPr>
                <w:rFonts w:ascii="Arial" w:hAnsi="Arial" w:cs="Arial"/>
                <w:sz w:val="24"/>
                <w:szCs w:val="24"/>
                <w:lang w:eastAsia="hr-HR"/>
              </w:rPr>
              <w:t>Učenik prepoznaje da je zadani likovni/vizualni problem moguće riješiti na više (jednakovrijednih) načina.</w:t>
            </w:r>
          </w:p>
          <w:p w:rsidR="00535AB8" w:rsidRPr="00535AB8" w:rsidRDefault="00535AB8" w:rsidP="00535AB8">
            <w:pPr>
              <w:rPr>
                <w:rFonts w:ascii="Arial" w:hAnsi="Arial" w:cs="Arial"/>
                <w:sz w:val="24"/>
                <w:szCs w:val="24"/>
                <w:lang w:eastAsia="hr-HR"/>
              </w:rPr>
            </w:pPr>
            <w:r w:rsidRPr="00535AB8">
              <w:rPr>
                <w:rFonts w:ascii="Arial" w:hAnsi="Arial" w:cs="Arial"/>
                <w:sz w:val="24"/>
                <w:szCs w:val="24"/>
                <w:lang w:eastAsia="hr-HR"/>
              </w:rPr>
              <w:t>Učenik prepoznaje razinu osobnog zadovoljstva u stvaralačkom procesu.</w:t>
            </w:r>
          </w:p>
        </w:tc>
      </w:tr>
      <w:tr w:rsidR="0013798A" w:rsidRPr="00C11865" w:rsidTr="00F416B7">
        <w:tblPrEx>
          <w:shd w:val="clear" w:color="auto" w:fill="auto"/>
        </w:tblPrEx>
        <w:trPr>
          <w:trHeight w:val="441"/>
        </w:trPr>
        <w:tc>
          <w:tcPr>
            <w:tcW w:w="9062" w:type="dxa"/>
            <w:gridSpan w:val="8"/>
            <w:tcBorders>
              <w:top w:val="nil"/>
            </w:tcBorders>
            <w:shd w:val="clear" w:color="auto" w:fill="00B050"/>
          </w:tcPr>
          <w:p w:rsidR="0013798A" w:rsidRPr="00E13597" w:rsidRDefault="0013798A" w:rsidP="00F416B7">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13798A" w:rsidRPr="00C11865" w:rsidTr="00F416B7">
        <w:tblPrEx>
          <w:shd w:val="clear" w:color="auto" w:fill="auto"/>
        </w:tblPrEx>
        <w:trPr>
          <w:trHeight w:val="590"/>
        </w:trPr>
        <w:tc>
          <w:tcPr>
            <w:tcW w:w="9062" w:type="dxa"/>
            <w:gridSpan w:val="8"/>
            <w:tcBorders>
              <w:top w:val="nil"/>
            </w:tcBorders>
            <w:shd w:val="clear" w:color="auto" w:fill="5ADB45"/>
          </w:tcPr>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Sadržaji ishoda OŠ LK B.4.2. istovjetni su sadržajima ishoda OŠ LK A.4.1.</w:t>
            </w:r>
          </w:p>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tc>
      </w:tr>
      <w:tr w:rsidR="00535AB8" w:rsidRPr="00C11865" w:rsidTr="00F416B7">
        <w:tblPrEx>
          <w:shd w:val="clear" w:color="auto" w:fill="auto"/>
        </w:tblPrEx>
        <w:trPr>
          <w:trHeight w:val="716"/>
        </w:trPr>
        <w:tc>
          <w:tcPr>
            <w:tcW w:w="2632" w:type="dxa"/>
            <w:gridSpan w:val="2"/>
            <w:shd w:val="clear" w:color="auto" w:fill="54F12F"/>
            <w:vAlign w:val="center"/>
          </w:tcPr>
          <w:p w:rsidR="00535AB8" w:rsidRPr="00CD28D6" w:rsidRDefault="00535AB8" w:rsidP="00535AB8">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30" w:type="dxa"/>
            <w:gridSpan w:val="6"/>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ne opisuje vlastiti doživljaj stvaranja</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ne uspoređuje svoj likovni ili vizualni rad s radovima  drugih učenika</w:t>
            </w:r>
          </w:p>
        </w:tc>
      </w:tr>
      <w:tr w:rsidR="00535AB8" w:rsidRPr="00C11865" w:rsidTr="00F416B7">
        <w:tblPrEx>
          <w:shd w:val="clear" w:color="auto" w:fill="auto"/>
        </w:tblPrEx>
        <w:trPr>
          <w:trHeight w:val="716"/>
        </w:trPr>
        <w:tc>
          <w:tcPr>
            <w:tcW w:w="2632" w:type="dxa"/>
            <w:gridSpan w:val="2"/>
            <w:shd w:val="clear" w:color="auto" w:fill="54F12F"/>
            <w:vAlign w:val="center"/>
          </w:tcPr>
          <w:p w:rsidR="00535AB8" w:rsidRPr="00CD28D6" w:rsidRDefault="00535AB8" w:rsidP="00535AB8">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30" w:type="dxa"/>
            <w:gridSpan w:val="6"/>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opisuje vlastiti doživljaj stvaranja</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uz pomoć učitelja uspoređuje svoj likovni ili vizualni rad s radovima  drugih učenika</w:t>
            </w:r>
          </w:p>
        </w:tc>
      </w:tr>
      <w:tr w:rsidR="00535AB8" w:rsidRPr="00C11865" w:rsidTr="00F416B7">
        <w:tblPrEx>
          <w:shd w:val="clear" w:color="auto" w:fill="auto"/>
        </w:tblPrEx>
        <w:trPr>
          <w:trHeight w:val="697"/>
        </w:trPr>
        <w:tc>
          <w:tcPr>
            <w:tcW w:w="2632" w:type="dxa"/>
            <w:gridSpan w:val="2"/>
            <w:shd w:val="clear" w:color="auto" w:fill="54F12F"/>
            <w:vAlign w:val="center"/>
          </w:tcPr>
          <w:p w:rsidR="00535AB8" w:rsidRPr="00CD28D6" w:rsidRDefault="00535AB8" w:rsidP="00535AB8">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30" w:type="dxa"/>
            <w:gridSpan w:val="6"/>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3F53F8">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opisuje vlastiti doživljaj stvaranja</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djelomično  uspoređuje svoj likovni ili vizualni rad s radovima drugih učenika prema upotrebi likovnog jezika, materijala, prikaza teme ili motiva</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tc>
      </w:tr>
      <w:tr w:rsidR="00535AB8" w:rsidRPr="00C11865" w:rsidTr="00F416B7">
        <w:tblPrEx>
          <w:shd w:val="clear" w:color="auto" w:fill="auto"/>
        </w:tblPrEx>
        <w:trPr>
          <w:trHeight w:val="697"/>
        </w:trPr>
        <w:tc>
          <w:tcPr>
            <w:tcW w:w="2632" w:type="dxa"/>
            <w:gridSpan w:val="2"/>
            <w:shd w:val="clear" w:color="auto" w:fill="54F12F"/>
            <w:vAlign w:val="center"/>
          </w:tcPr>
          <w:p w:rsidR="00535AB8" w:rsidRPr="00CD28D6" w:rsidRDefault="00535AB8" w:rsidP="00535AB8">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30" w:type="dxa"/>
            <w:gridSpan w:val="6"/>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opisuje vlastiti doživljaj stvaranja</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uspoređuje svoj likovni ili vizualni rad s radovima drugih učenika prema maštovitosti upotrebe likovnog jezika, materijala, prikaza teme ili motiva</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prepoznaje različite mogućnosti rješavanja istog likovnog ili vizualnog problema</w:t>
            </w:r>
          </w:p>
        </w:tc>
      </w:tr>
      <w:tr w:rsidR="00535AB8" w:rsidRPr="00C11865" w:rsidTr="00F416B7">
        <w:tblPrEx>
          <w:shd w:val="clear" w:color="auto" w:fill="auto"/>
        </w:tblPrEx>
        <w:trPr>
          <w:trHeight w:val="697"/>
        </w:trPr>
        <w:tc>
          <w:tcPr>
            <w:tcW w:w="2632" w:type="dxa"/>
            <w:gridSpan w:val="2"/>
            <w:shd w:val="clear" w:color="auto" w:fill="54F12F"/>
            <w:vAlign w:val="center"/>
          </w:tcPr>
          <w:p w:rsidR="00535AB8" w:rsidRPr="00CD28D6" w:rsidRDefault="00535AB8" w:rsidP="00535AB8">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30" w:type="dxa"/>
            <w:gridSpan w:val="6"/>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objašnjava  vlastiti doživljaj stvaranja</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uspoređuje svoj likovni ili vizualni rad s radovima drugih učenika prema maštovitosti upotrebe likovnog jezika, materijala, prikaza teme ili motiva</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samostalno ukazuje na različite mogućnosti rješavanja istog likovnog ili vizualnog problema</w:t>
            </w:r>
          </w:p>
        </w:tc>
      </w:tr>
    </w:tbl>
    <w:p w:rsidR="00CE7A13" w:rsidRPr="00C11865" w:rsidRDefault="00CE7A13" w:rsidP="00CE7A13">
      <w:pPr>
        <w:pStyle w:val="box459587"/>
        <w:shd w:val="clear" w:color="auto" w:fill="FFFFFF"/>
        <w:spacing w:before="0" w:beforeAutospacing="0" w:after="48" w:afterAutospacing="0"/>
        <w:ind w:firstLine="408"/>
        <w:jc w:val="both"/>
        <w:textAlignment w:val="baseline"/>
        <w:rPr>
          <w:color w:val="231F20"/>
          <w:sz w:val="18"/>
          <w:szCs w:val="18"/>
        </w:rPr>
      </w:pPr>
    </w:p>
    <w:p w:rsidR="00CE7A13" w:rsidRDefault="00CE7A13" w:rsidP="00CE7A13">
      <w:pPr>
        <w:pStyle w:val="box459587"/>
        <w:shd w:val="clear" w:color="auto" w:fill="FFFFFF"/>
        <w:spacing w:before="0" w:beforeAutospacing="0" w:after="48" w:afterAutospacing="0"/>
        <w:jc w:val="both"/>
        <w:textAlignment w:val="baseline"/>
        <w:rPr>
          <w:color w:val="231F20"/>
          <w:sz w:val="22"/>
          <w:szCs w:val="22"/>
        </w:rPr>
      </w:pPr>
    </w:p>
    <w:tbl>
      <w:tblPr>
        <w:tblStyle w:val="Reetkatablice"/>
        <w:tblW w:w="0" w:type="auto"/>
        <w:shd w:val="clear" w:color="auto" w:fill="8EAADB" w:themeFill="accent1" w:themeFillTint="99"/>
        <w:tblLook w:val="04A0" w:firstRow="1" w:lastRow="0" w:firstColumn="1" w:lastColumn="0" w:noHBand="0" w:noVBand="1"/>
      </w:tblPr>
      <w:tblGrid>
        <w:gridCol w:w="2632"/>
        <w:gridCol w:w="9"/>
        <w:gridCol w:w="292"/>
        <w:gridCol w:w="495"/>
        <w:gridCol w:w="2578"/>
        <w:gridCol w:w="3056"/>
      </w:tblGrid>
      <w:tr w:rsidR="00CE7A13" w:rsidRPr="006D5CF9" w:rsidTr="00367C7F">
        <w:trPr>
          <w:trHeight w:val="489"/>
        </w:trPr>
        <w:tc>
          <w:tcPr>
            <w:tcW w:w="9062" w:type="dxa"/>
            <w:gridSpan w:val="6"/>
            <w:shd w:val="clear" w:color="auto" w:fill="00B050"/>
            <w:vAlign w:val="center"/>
          </w:tcPr>
          <w:p w:rsidR="00CE7A13" w:rsidRPr="00367C7F" w:rsidRDefault="00367C7F" w:rsidP="00367C7F">
            <w:pPr>
              <w:rPr>
                <w:rFonts w:cstheme="minorHAnsi"/>
                <w:b/>
                <w:color w:val="FF0000"/>
                <w:sz w:val="24"/>
                <w:szCs w:val="24"/>
              </w:rPr>
            </w:pPr>
            <w:r w:rsidRPr="00367C7F">
              <w:rPr>
                <w:rFonts w:cstheme="minorHAnsi"/>
                <w:b/>
                <w:sz w:val="24"/>
                <w:szCs w:val="24"/>
              </w:rPr>
              <w:t xml:space="preserve">ELEMENT VREDNOVANJA: </w:t>
            </w:r>
            <w:r w:rsidRPr="00367C7F">
              <w:rPr>
                <w:rFonts w:cstheme="minorHAnsi"/>
                <w:b/>
                <w:color w:val="FF0000"/>
                <w:sz w:val="24"/>
                <w:szCs w:val="24"/>
              </w:rPr>
              <w:t>UMJETNOST U KONTEKSTU</w:t>
            </w:r>
          </w:p>
        </w:tc>
      </w:tr>
      <w:tr w:rsidR="00CE7A13" w:rsidRPr="00C11865" w:rsidTr="00367C7F">
        <w:tblPrEx>
          <w:shd w:val="clear" w:color="auto" w:fill="auto"/>
        </w:tblPrEx>
        <w:trPr>
          <w:trHeight w:val="287"/>
        </w:trPr>
        <w:tc>
          <w:tcPr>
            <w:tcW w:w="2933" w:type="dxa"/>
            <w:gridSpan w:val="3"/>
            <w:tcBorders>
              <w:bottom w:val="nil"/>
              <w:right w:val="nil"/>
            </w:tcBorders>
            <w:shd w:val="clear" w:color="auto" w:fill="00B050"/>
            <w:vAlign w:val="center"/>
          </w:tcPr>
          <w:p w:rsidR="00CE7A13" w:rsidRPr="0051773C" w:rsidRDefault="00CE7A13" w:rsidP="00FE3D3D">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5" w:type="dxa"/>
            <w:tcBorders>
              <w:left w:val="nil"/>
              <w:bottom w:val="nil"/>
            </w:tcBorders>
            <w:shd w:val="clear" w:color="auto" w:fill="00B050"/>
            <w:vAlign w:val="center"/>
          </w:tcPr>
          <w:p w:rsidR="00CE7A13" w:rsidRPr="0051773C" w:rsidRDefault="00CE7A13" w:rsidP="00FE3D3D">
            <w:pPr>
              <w:pStyle w:val="box459587"/>
              <w:spacing w:before="0" w:beforeAutospacing="0" w:after="0" w:afterAutospacing="0" w:line="276" w:lineRule="auto"/>
              <w:jc w:val="center"/>
              <w:textAlignment w:val="baseline"/>
              <w:rPr>
                <w:rFonts w:asciiTheme="minorHAnsi" w:hAnsiTheme="minorHAnsi" w:cstheme="minorHAnsi"/>
                <w:b/>
              </w:rPr>
            </w:pPr>
          </w:p>
        </w:tc>
        <w:tc>
          <w:tcPr>
            <w:tcW w:w="2578" w:type="dxa"/>
            <w:tcBorders>
              <w:bottom w:val="nil"/>
              <w:right w:val="nil"/>
            </w:tcBorders>
            <w:shd w:val="clear" w:color="auto" w:fill="00B050"/>
            <w:vAlign w:val="center"/>
          </w:tcPr>
          <w:p w:rsidR="00CE7A13" w:rsidRPr="0051773C" w:rsidRDefault="00CE7A13" w:rsidP="00FE3D3D">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56" w:type="dxa"/>
            <w:tcBorders>
              <w:left w:val="nil"/>
              <w:bottom w:val="nil"/>
            </w:tcBorders>
            <w:shd w:val="clear" w:color="auto" w:fill="00B050"/>
            <w:vAlign w:val="center"/>
          </w:tcPr>
          <w:p w:rsidR="00CE7A13" w:rsidRPr="00C11865" w:rsidRDefault="00CE7A13" w:rsidP="00FE3D3D">
            <w:pPr>
              <w:pStyle w:val="box459587"/>
              <w:spacing w:before="0" w:beforeAutospacing="0" w:after="0" w:afterAutospacing="0" w:line="276" w:lineRule="auto"/>
              <w:jc w:val="center"/>
              <w:textAlignment w:val="baseline"/>
              <w:rPr>
                <w:color w:val="231F20"/>
                <w:sz w:val="20"/>
                <w:szCs w:val="20"/>
              </w:rPr>
            </w:pPr>
          </w:p>
        </w:tc>
      </w:tr>
      <w:tr w:rsidR="00CE7A13" w:rsidRPr="00C11865" w:rsidTr="00367C7F">
        <w:tblPrEx>
          <w:shd w:val="clear" w:color="auto" w:fill="auto"/>
        </w:tblPrEx>
        <w:trPr>
          <w:trHeight w:val="971"/>
        </w:trPr>
        <w:tc>
          <w:tcPr>
            <w:tcW w:w="3428" w:type="dxa"/>
            <w:gridSpan w:val="4"/>
            <w:tcBorders>
              <w:top w:val="nil"/>
            </w:tcBorders>
            <w:shd w:val="clear" w:color="auto" w:fill="5ADB45"/>
            <w:vAlign w:val="center"/>
          </w:tcPr>
          <w:p w:rsidR="00CE7A13" w:rsidRPr="00535AB8" w:rsidRDefault="00CE7A13" w:rsidP="00FE3D3D">
            <w:pPr>
              <w:rPr>
                <w:rFonts w:ascii="Arial" w:hAnsi="Arial" w:cs="Arial"/>
                <w:b/>
                <w:sz w:val="24"/>
                <w:szCs w:val="24"/>
                <w:lang w:eastAsia="hr-HR"/>
              </w:rPr>
            </w:pPr>
            <w:r w:rsidRPr="00535AB8">
              <w:rPr>
                <w:rFonts w:ascii="Arial" w:hAnsi="Arial" w:cs="Arial"/>
                <w:b/>
                <w:sz w:val="24"/>
                <w:szCs w:val="24"/>
                <w:lang w:eastAsia="hr-HR"/>
              </w:rPr>
              <w:t>OŠ LK C.</w:t>
            </w:r>
            <w:r w:rsidR="00535AB8" w:rsidRPr="00535AB8">
              <w:rPr>
                <w:rFonts w:ascii="Arial" w:hAnsi="Arial" w:cs="Arial"/>
                <w:b/>
                <w:sz w:val="24"/>
                <w:szCs w:val="24"/>
                <w:lang w:eastAsia="hr-HR"/>
              </w:rPr>
              <w:t>4</w:t>
            </w:r>
            <w:r w:rsidRPr="00535AB8">
              <w:rPr>
                <w:rFonts w:ascii="Arial" w:hAnsi="Arial" w:cs="Arial"/>
                <w:b/>
                <w:sz w:val="24"/>
                <w:szCs w:val="24"/>
                <w:lang w:eastAsia="hr-HR"/>
              </w:rPr>
              <w:t>.1.</w:t>
            </w:r>
          </w:p>
          <w:p w:rsidR="00CE7A13" w:rsidRPr="003F53F8" w:rsidRDefault="00CE7A13" w:rsidP="00FE3D3D">
            <w:pPr>
              <w:rPr>
                <w:rFonts w:ascii="Arial" w:hAnsi="Arial" w:cs="Arial"/>
                <w:sz w:val="24"/>
                <w:szCs w:val="24"/>
                <w:lang w:eastAsia="hr-HR"/>
              </w:rPr>
            </w:pPr>
            <w:r w:rsidRPr="003F53F8">
              <w:rPr>
                <w:rFonts w:ascii="Arial" w:hAnsi="Arial" w:cs="Arial"/>
                <w:sz w:val="24"/>
                <w:szCs w:val="24"/>
                <w:lang w:eastAsia="hr-HR"/>
              </w:rPr>
              <w:t>Učenik opisuje i u likovnom i vizualnom radu interpretira kako je oblikovanje vizualne okoline povezano s aktivnostima i namjenama koje se u njoj odvijaju.</w:t>
            </w:r>
          </w:p>
        </w:tc>
        <w:tc>
          <w:tcPr>
            <w:tcW w:w="5634" w:type="dxa"/>
            <w:gridSpan w:val="2"/>
            <w:tcBorders>
              <w:top w:val="nil"/>
            </w:tcBorders>
            <w:shd w:val="clear" w:color="auto" w:fill="5ADB45"/>
            <w:vAlign w:val="center"/>
          </w:tcPr>
          <w:p w:rsidR="00CE7A13" w:rsidRPr="00535AB8" w:rsidRDefault="00CE7A13" w:rsidP="00367C7F">
            <w:pPr>
              <w:rPr>
                <w:rFonts w:ascii="Arial" w:hAnsi="Arial" w:cs="Arial"/>
                <w:sz w:val="24"/>
                <w:szCs w:val="24"/>
                <w:lang w:eastAsia="hr-HR"/>
              </w:rPr>
            </w:pPr>
            <w:r w:rsidRPr="00535AB8">
              <w:rPr>
                <w:rFonts w:ascii="Arial" w:hAnsi="Arial" w:cs="Arial"/>
                <w:sz w:val="24"/>
                <w:szCs w:val="24"/>
                <w:lang w:eastAsia="hr-HR"/>
              </w:rPr>
              <w:t>Likovnim i vizualnim izražavanjem učenik:</w:t>
            </w:r>
          </w:p>
          <w:p w:rsidR="00CE7A13" w:rsidRPr="00535AB8" w:rsidRDefault="00CE7A13" w:rsidP="00367C7F">
            <w:pPr>
              <w:rPr>
                <w:rFonts w:ascii="Arial" w:hAnsi="Arial" w:cs="Arial"/>
                <w:sz w:val="24"/>
                <w:szCs w:val="24"/>
                <w:lang w:eastAsia="hr-HR"/>
              </w:rPr>
            </w:pPr>
            <w:r w:rsidRPr="00535AB8">
              <w:rPr>
                <w:rFonts w:ascii="Arial" w:hAnsi="Arial" w:cs="Arial"/>
                <w:sz w:val="24"/>
                <w:szCs w:val="24"/>
                <w:lang w:eastAsia="hr-HR"/>
              </w:rPr>
              <w:t>– uočava na koji način prostornom organizacijom čovjek prilagođava svoj životni prostor prirodnom okruženju i svojim potrebama te izrađuje plan i maketu mjesta</w:t>
            </w:r>
          </w:p>
          <w:p w:rsidR="00CE7A13" w:rsidRPr="00535AB8" w:rsidRDefault="00CE7A13" w:rsidP="00367C7F">
            <w:pPr>
              <w:rPr>
                <w:rFonts w:ascii="Arial" w:hAnsi="Arial" w:cs="Arial"/>
                <w:sz w:val="24"/>
                <w:szCs w:val="24"/>
                <w:lang w:eastAsia="hr-HR"/>
              </w:rPr>
            </w:pPr>
            <w:r w:rsidRPr="00535AB8">
              <w:rPr>
                <w:rFonts w:ascii="Arial" w:hAnsi="Arial" w:cs="Arial"/>
                <w:sz w:val="24"/>
                <w:szCs w:val="24"/>
                <w:lang w:eastAsia="hr-HR"/>
              </w:rPr>
              <w:t>– opisuje i u crtežu ili maketi varira oblik uporabnog predmeta vezanog uz njegove svakodnevne aktivnosti</w:t>
            </w:r>
          </w:p>
          <w:p w:rsidR="00CE7A13" w:rsidRPr="00535AB8" w:rsidRDefault="00CE7A13" w:rsidP="00367C7F">
            <w:pPr>
              <w:rPr>
                <w:rFonts w:ascii="Arial" w:hAnsi="Arial" w:cs="Arial"/>
                <w:sz w:val="24"/>
                <w:szCs w:val="24"/>
                <w:lang w:eastAsia="hr-HR"/>
              </w:rPr>
            </w:pPr>
            <w:r w:rsidRPr="00535AB8">
              <w:rPr>
                <w:rFonts w:ascii="Arial" w:hAnsi="Arial" w:cs="Arial"/>
                <w:sz w:val="24"/>
                <w:szCs w:val="24"/>
                <w:lang w:eastAsia="hr-HR"/>
              </w:rPr>
              <w:t>– razlikuje različite tipove vizualnih znakova u okolini te oblikuje piktograme vezane uz svakodnevne aktivnosti.</w:t>
            </w:r>
          </w:p>
        </w:tc>
      </w:tr>
      <w:tr w:rsidR="0013798A" w:rsidRPr="00C11865" w:rsidTr="00F416B7">
        <w:tblPrEx>
          <w:shd w:val="clear" w:color="auto" w:fill="auto"/>
        </w:tblPrEx>
        <w:trPr>
          <w:trHeight w:val="441"/>
        </w:trPr>
        <w:tc>
          <w:tcPr>
            <w:tcW w:w="9062" w:type="dxa"/>
            <w:gridSpan w:val="6"/>
            <w:tcBorders>
              <w:top w:val="nil"/>
            </w:tcBorders>
            <w:shd w:val="clear" w:color="auto" w:fill="00B050"/>
          </w:tcPr>
          <w:p w:rsidR="0013798A" w:rsidRPr="00E13597" w:rsidRDefault="0013798A" w:rsidP="00F416B7">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13798A" w:rsidRPr="00C11865" w:rsidTr="00F416B7">
        <w:tblPrEx>
          <w:shd w:val="clear" w:color="auto" w:fill="auto"/>
        </w:tblPrEx>
        <w:trPr>
          <w:trHeight w:val="590"/>
        </w:trPr>
        <w:tc>
          <w:tcPr>
            <w:tcW w:w="9062" w:type="dxa"/>
            <w:gridSpan w:val="6"/>
            <w:tcBorders>
              <w:top w:val="nil"/>
            </w:tcBorders>
            <w:shd w:val="clear" w:color="auto" w:fill="5ADB45"/>
          </w:tcPr>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Plan, tlocrt, maketa.</w:t>
            </w:r>
            <w:r w:rsidRPr="00E13597">
              <w:rPr>
                <w:rFonts w:ascii="Arial" w:eastAsia="Times New Roman" w:hAnsi="Arial" w:cs="Arial"/>
                <w:color w:val="000000"/>
                <w:sz w:val="24"/>
                <w:szCs w:val="24"/>
                <w:lang w:eastAsia="hr-HR"/>
              </w:rPr>
              <w:br/>
              <w:t xml:space="preserve"> Odnos slike i teksta: reklame, časopisi, knjige, strip</w:t>
            </w:r>
          </w:p>
        </w:tc>
      </w:tr>
      <w:tr w:rsidR="00535AB8" w:rsidRPr="00C11865" w:rsidTr="00F416B7">
        <w:tblPrEx>
          <w:shd w:val="clear" w:color="auto" w:fill="auto"/>
        </w:tblPrEx>
        <w:trPr>
          <w:trHeight w:val="430"/>
        </w:trPr>
        <w:tc>
          <w:tcPr>
            <w:tcW w:w="2641" w:type="dxa"/>
            <w:gridSpan w:val="2"/>
            <w:shd w:val="clear" w:color="auto" w:fill="54F12F"/>
            <w:vAlign w:val="center"/>
          </w:tcPr>
          <w:p w:rsidR="00535AB8" w:rsidRPr="00CD28D6" w:rsidRDefault="00535AB8" w:rsidP="00535AB8">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21" w:type="dxa"/>
            <w:gridSpan w:val="4"/>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ne prikazuje povezanost oblikovanja životnog prostora, prirodnog okruženja i čovjekovih potreba</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ne prepoznaje različite odnose slike i teksta</w:t>
            </w:r>
          </w:p>
        </w:tc>
      </w:tr>
      <w:tr w:rsidR="00535AB8" w:rsidRPr="00C11865" w:rsidTr="00F416B7">
        <w:tblPrEx>
          <w:shd w:val="clear" w:color="auto" w:fill="auto"/>
        </w:tblPrEx>
        <w:trPr>
          <w:trHeight w:val="380"/>
        </w:trPr>
        <w:tc>
          <w:tcPr>
            <w:tcW w:w="2641" w:type="dxa"/>
            <w:gridSpan w:val="2"/>
            <w:shd w:val="clear" w:color="auto" w:fill="54F12F"/>
            <w:vAlign w:val="center"/>
          </w:tcPr>
          <w:p w:rsidR="00535AB8" w:rsidRPr="00CD28D6" w:rsidRDefault="00535AB8" w:rsidP="00535AB8">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21" w:type="dxa"/>
            <w:gridSpan w:val="4"/>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uz pomoć učitelja prikazuje povezanost oblikovanja životnog prostora, prirodnog okruženja i čovjekovih potreba</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prepoznaje različite odnose slike i teksta te ih prema zadanoj strukturi koristi u vlastitom radu djelomično postižući jasnoću poruke i preglednost</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tc>
      </w:tr>
      <w:tr w:rsidR="00535AB8" w:rsidRPr="00C11865" w:rsidTr="00F416B7">
        <w:tblPrEx>
          <w:shd w:val="clear" w:color="auto" w:fill="auto"/>
        </w:tblPrEx>
        <w:trPr>
          <w:trHeight w:val="457"/>
        </w:trPr>
        <w:tc>
          <w:tcPr>
            <w:tcW w:w="2641" w:type="dxa"/>
            <w:gridSpan w:val="2"/>
            <w:shd w:val="clear" w:color="auto" w:fill="54F12F"/>
            <w:vAlign w:val="center"/>
          </w:tcPr>
          <w:p w:rsidR="00535AB8" w:rsidRPr="00CD28D6" w:rsidRDefault="00535AB8" w:rsidP="00535AB8">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21" w:type="dxa"/>
            <w:gridSpan w:val="4"/>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u vlastitom radu prikazuje povezanost oblikovanja životnog prostora, prirodnog okruženja i čovjekovih potreba</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u vlastitom radu koristi različite odnose slike i teksta uglavnom postižući jasnoću poruke i preglednost</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tc>
      </w:tr>
      <w:tr w:rsidR="00535AB8" w:rsidRPr="00C11865" w:rsidTr="00F416B7">
        <w:tblPrEx>
          <w:shd w:val="clear" w:color="auto" w:fill="auto"/>
        </w:tblPrEx>
        <w:trPr>
          <w:trHeight w:val="697"/>
        </w:trPr>
        <w:tc>
          <w:tcPr>
            <w:tcW w:w="2641" w:type="dxa"/>
            <w:gridSpan w:val="2"/>
            <w:shd w:val="clear" w:color="auto" w:fill="54F12F"/>
            <w:vAlign w:val="center"/>
          </w:tcPr>
          <w:p w:rsidR="00535AB8" w:rsidRPr="00CD28D6" w:rsidRDefault="00535AB8" w:rsidP="00535AB8">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21" w:type="dxa"/>
            <w:gridSpan w:val="4"/>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u vlastitom radu interpretira povezanost oblikovanja životnog prostora, prirodnog okruženja i čovjekovih potreba</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opisuje i u vlastitom radu koristi različite odnose slike i teksta postižući jasnoću poruke i preglednost</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uspoređuje na koji način prostornom organizacijom čovjek prilagođava svoj životni prostor prirodnom okruženju i svojim potrebama</w:t>
            </w:r>
          </w:p>
        </w:tc>
      </w:tr>
      <w:tr w:rsidR="00535AB8" w:rsidRPr="00C11865" w:rsidTr="00F416B7">
        <w:tblPrEx>
          <w:shd w:val="clear" w:color="auto" w:fill="auto"/>
        </w:tblPrEx>
        <w:trPr>
          <w:trHeight w:val="697"/>
        </w:trPr>
        <w:tc>
          <w:tcPr>
            <w:tcW w:w="2641" w:type="dxa"/>
            <w:gridSpan w:val="2"/>
            <w:shd w:val="clear" w:color="auto" w:fill="54F12F"/>
            <w:vAlign w:val="center"/>
          </w:tcPr>
          <w:p w:rsidR="00535AB8" w:rsidRPr="00CD28D6" w:rsidRDefault="00535AB8" w:rsidP="00535AB8">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21" w:type="dxa"/>
            <w:gridSpan w:val="4"/>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u vlastitom radu interpretira povezanost oblikovanja životnog prostora, prirodnog okruženja i čovjekovih potreba</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 u vlastitom radu inventivno koristi različite odnose slike i teksta postižući jasnoću poruke i preglednost sadržaja</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uspoređuje i u vlastitom radu interpretira arhitektonske ili urbanističke cjeline</w:t>
            </w:r>
          </w:p>
        </w:tc>
      </w:tr>
      <w:tr w:rsidR="00535AB8" w:rsidRPr="00C11865" w:rsidTr="00367C7F">
        <w:tblPrEx>
          <w:shd w:val="clear" w:color="auto" w:fill="auto"/>
        </w:tblPrEx>
        <w:trPr>
          <w:trHeight w:val="287"/>
        </w:trPr>
        <w:tc>
          <w:tcPr>
            <w:tcW w:w="2933" w:type="dxa"/>
            <w:gridSpan w:val="3"/>
            <w:tcBorders>
              <w:bottom w:val="nil"/>
              <w:right w:val="nil"/>
            </w:tcBorders>
            <w:shd w:val="clear" w:color="auto" w:fill="00B050"/>
            <w:vAlign w:val="center"/>
          </w:tcPr>
          <w:p w:rsidR="00535AB8" w:rsidRPr="0051773C" w:rsidRDefault="00535AB8" w:rsidP="00535AB8">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5" w:type="dxa"/>
            <w:tcBorders>
              <w:left w:val="nil"/>
              <w:bottom w:val="nil"/>
            </w:tcBorders>
            <w:shd w:val="clear" w:color="auto" w:fill="00B050"/>
            <w:vAlign w:val="center"/>
          </w:tcPr>
          <w:p w:rsidR="00535AB8" w:rsidRPr="0051773C" w:rsidRDefault="00535AB8" w:rsidP="00535AB8">
            <w:pPr>
              <w:pStyle w:val="box459587"/>
              <w:spacing w:before="0" w:beforeAutospacing="0" w:after="0" w:afterAutospacing="0" w:line="276" w:lineRule="auto"/>
              <w:jc w:val="center"/>
              <w:textAlignment w:val="baseline"/>
              <w:rPr>
                <w:rFonts w:asciiTheme="minorHAnsi" w:hAnsiTheme="minorHAnsi" w:cstheme="minorHAnsi"/>
                <w:b/>
              </w:rPr>
            </w:pPr>
          </w:p>
        </w:tc>
        <w:tc>
          <w:tcPr>
            <w:tcW w:w="2578" w:type="dxa"/>
            <w:tcBorders>
              <w:bottom w:val="nil"/>
              <w:right w:val="nil"/>
            </w:tcBorders>
            <w:shd w:val="clear" w:color="auto" w:fill="00B050"/>
            <w:vAlign w:val="center"/>
          </w:tcPr>
          <w:p w:rsidR="00535AB8" w:rsidRPr="0051773C" w:rsidRDefault="00535AB8" w:rsidP="00535AB8">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56" w:type="dxa"/>
            <w:tcBorders>
              <w:left w:val="nil"/>
              <w:bottom w:val="nil"/>
            </w:tcBorders>
            <w:shd w:val="clear" w:color="auto" w:fill="00B050"/>
            <w:vAlign w:val="center"/>
          </w:tcPr>
          <w:p w:rsidR="00535AB8" w:rsidRPr="00C11865" w:rsidRDefault="00535AB8" w:rsidP="00535AB8">
            <w:pPr>
              <w:pStyle w:val="box459587"/>
              <w:spacing w:before="0" w:beforeAutospacing="0" w:after="0" w:afterAutospacing="0" w:line="276" w:lineRule="auto"/>
              <w:jc w:val="center"/>
              <w:textAlignment w:val="baseline"/>
              <w:rPr>
                <w:color w:val="231F20"/>
                <w:sz w:val="20"/>
                <w:szCs w:val="20"/>
              </w:rPr>
            </w:pPr>
          </w:p>
        </w:tc>
      </w:tr>
      <w:tr w:rsidR="00535AB8" w:rsidRPr="00C11865" w:rsidTr="00367C7F">
        <w:tblPrEx>
          <w:shd w:val="clear" w:color="auto" w:fill="auto"/>
        </w:tblPrEx>
        <w:trPr>
          <w:trHeight w:val="971"/>
        </w:trPr>
        <w:tc>
          <w:tcPr>
            <w:tcW w:w="3428" w:type="dxa"/>
            <w:gridSpan w:val="4"/>
            <w:tcBorders>
              <w:top w:val="nil"/>
            </w:tcBorders>
            <w:shd w:val="clear" w:color="auto" w:fill="5ADB45"/>
            <w:vAlign w:val="center"/>
          </w:tcPr>
          <w:p w:rsidR="00535AB8" w:rsidRPr="00535AB8" w:rsidRDefault="00535AB8" w:rsidP="00535AB8">
            <w:pPr>
              <w:rPr>
                <w:rFonts w:ascii="Arial" w:hAnsi="Arial" w:cs="Arial"/>
                <w:b/>
                <w:sz w:val="24"/>
                <w:szCs w:val="24"/>
                <w:lang w:eastAsia="hr-HR"/>
              </w:rPr>
            </w:pPr>
            <w:r w:rsidRPr="00535AB8">
              <w:rPr>
                <w:rFonts w:ascii="Arial" w:hAnsi="Arial" w:cs="Arial"/>
                <w:b/>
                <w:sz w:val="24"/>
                <w:szCs w:val="24"/>
                <w:lang w:eastAsia="hr-HR"/>
              </w:rPr>
              <w:t>OŠ LK C.4.2.</w:t>
            </w:r>
          </w:p>
          <w:p w:rsidR="00535AB8" w:rsidRPr="003F53F8" w:rsidRDefault="00535AB8" w:rsidP="00535AB8">
            <w:pPr>
              <w:rPr>
                <w:rFonts w:ascii="Arial" w:hAnsi="Arial" w:cs="Arial"/>
                <w:sz w:val="24"/>
                <w:szCs w:val="24"/>
                <w:lang w:eastAsia="hr-HR"/>
              </w:rPr>
            </w:pPr>
            <w:r w:rsidRPr="003F53F8">
              <w:rPr>
                <w:rFonts w:ascii="Arial" w:hAnsi="Arial" w:cs="Arial"/>
                <w:sz w:val="24"/>
                <w:szCs w:val="24"/>
                <w:lang w:eastAsia="hr-HR"/>
              </w:rPr>
              <w:t>Učenik povezuje umjetničko djelo s iskustvima iz svakodnevnog života te društvenim kontekstom.</w:t>
            </w:r>
          </w:p>
        </w:tc>
        <w:tc>
          <w:tcPr>
            <w:tcW w:w="5634" w:type="dxa"/>
            <w:gridSpan w:val="2"/>
            <w:tcBorders>
              <w:top w:val="nil"/>
            </w:tcBorders>
            <w:shd w:val="clear" w:color="auto" w:fill="5ADB45"/>
            <w:vAlign w:val="center"/>
          </w:tcPr>
          <w:p w:rsidR="00535AB8" w:rsidRPr="00535AB8" w:rsidRDefault="00535AB8" w:rsidP="00535AB8">
            <w:pPr>
              <w:rPr>
                <w:rFonts w:ascii="Arial" w:hAnsi="Arial" w:cs="Arial"/>
                <w:sz w:val="24"/>
                <w:szCs w:val="24"/>
                <w:lang w:eastAsia="hr-HR"/>
              </w:rPr>
            </w:pPr>
            <w:r w:rsidRPr="00535AB8">
              <w:rPr>
                <w:rFonts w:ascii="Arial" w:hAnsi="Arial" w:cs="Arial"/>
                <w:sz w:val="24"/>
                <w:szCs w:val="24"/>
                <w:lang w:eastAsia="hr-HR"/>
              </w:rPr>
              <w:t>Učenik povezuje vizualni ili likovni i tematski sadržaj određenog umjetničkog djela s iskustvom iz svakodnevnog života.</w:t>
            </w:r>
          </w:p>
          <w:p w:rsidR="00535AB8" w:rsidRPr="00535AB8" w:rsidRDefault="00535AB8" w:rsidP="00535AB8">
            <w:pPr>
              <w:rPr>
                <w:rFonts w:ascii="Arial" w:hAnsi="Arial" w:cs="Arial"/>
                <w:sz w:val="24"/>
                <w:szCs w:val="24"/>
                <w:lang w:eastAsia="hr-HR"/>
              </w:rPr>
            </w:pPr>
            <w:r w:rsidRPr="00535AB8">
              <w:rPr>
                <w:rFonts w:ascii="Arial" w:hAnsi="Arial" w:cs="Arial"/>
                <w:sz w:val="24"/>
                <w:szCs w:val="24"/>
                <w:lang w:eastAsia="hr-HR"/>
              </w:rPr>
              <w:t>Učenik prepoznaje i imenuje različite sadržaje iz svoje okoline kao produkt likovnog ili vizualnog izražavanja (umjetničko djelo; spomenik).</w:t>
            </w:r>
          </w:p>
          <w:p w:rsidR="00535AB8" w:rsidRPr="00535AB8" w:rsidRDefault="00535AB8" w:rsidP="00535AB8">
            <w:pPr>
              <w:rPr>
                <w:rFonts w:ascii="Arial" w:hAnsi="Arial" w:cs="Arial"/>
                <w:sz w:val="24"/>
                <w:szCs w:val="24"/>
                <w:lang w:eastAsia="hr-HR"/>
              </w:rPr>
            </w:pPr>
            <w:r w:rsidRPr="00535AB8">
              <w:rPr>
                <w:rFonts w:ascii="Arial" w:hAnsi="Arial" w:cs="Arial"/>
                <w:sz w:val="24"/>
                <w:szCs w:val="24"/>
                <w:lang w:eastAsia="hr-HR"/>
              </w:rPr>
              <w:t>Učenik opisuje djela kulturne i tradicijske baštine svog kraja te nalazi poveznice s društvenim kontekstom u kojem su nastala (način života, običaji).</w:t>
            </w:r>
          </w:p>
        </w:tc>
      </w:tr>
      <w:tr w:rsidR="0013798A" w:rsidRPr="00C11865" w:rsidTr="00F416B7">
        <w:tblPrEx>
          <w:shd w:val="clear" w:color="auto" w:fill="auto"/>
        </w:tblPrEx>
        <w:trPr>
          <w:trHeight w:val="441"/>
        </w:trPr>
        <w:tc>
          <w:tcPr>
            <w:tcW w:w="9062" w:type="dxa"/>
            <w:gridSpan w:val="6"/>
            <w:tcBorders>
              <w:top w:val="nil"/>
            </w:tcBorders>
            <w:shd w:val="clear" w:color="auto" w:fill="00B050"/>
          </w:tcPr>
          <w:p w:rsidR="0013798A" w:rsidRPr="00E13597" w:rsidRDefault="0013798A" w:rsidP="00F416B7">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13798A" w:rsidRPr="00C11865" w:rsidTr="00F416B7">
        <w:tblPrEx>
          <w:shd w:val="clear" w:color="auto" w:fill="auto"/>
        </w:tblPrEx>
        <w:trPr>
          <w:trHeight w:val="590"/>
        </w:trPr>
        <w:tc>
          <w:tcPr>
            <w:tcW w:w="9062" w:type="dxa"/>
            <w:gridSpan w:val="6"/>
            <w:tcBorders>
              <w:top w:val="nil"/>
            </w:tcBorders>
            <w:shd w:val="clear" w:color="auto" w:fill="5ADB45"/>
          </w:tcPr>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Različiti  oblici umjetničkog izražavanja, kulturno umjetnička događanja, spomenici iz svog kraja muzej, galerija, izložba, radionica, kazalište.</w:t>
            </w:r>
          </w:p>
        </w:tc>
      </w:tr>
      <w:tr w:rsidR="00535AB8" w:rsidRPr="00C11865" w:rsidTr="00F416B7">
        <w:tblPrEx>
          <w:shd w:val="clear" w:color="auto" w:fill="auto"/>
        </w:tblPrEx>
        <w:trPr>
          <w:trHeight w:val="322"/>
        </w:trPr>
        <w:tc>
          <w:tcPr>
            <w:tcW w:w="2632" w:type="dxa"/>
            <w:shd w:val="clear" w:color="auto" w:fill="54F12F"/>
            <w:vAlign w:val="center"/>
          </w:tcPr>
          <w:p w:rsidR="00535AB8" w:rsidRPr="00CD28D6" w:rsidRDefault="00535AB8" w:rsidP="00535AB8">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30" w:type="dxa"/>
            <w:gridSpan w:val="5"/>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ne opisuje djela kulturne baštine</w:t>
            </w:r>
          </w:p>
        </w:tc>
      </w:tr>
      <w:tr w:rsidR="00535AB8" w:rsidRPr="00C11865" w:rsidTr="00F416B7">
        <w:tblPrEx>
          <w:shd w:val="clear" w:color="auto" w:fill="auto"/>
        </w:tblPrEx>
        <w:trPr>
          <w:trHeight w:val="372"/>
        </w:trPr>
        <w:tc>
          <w:tcPr>
            <w:tcW w:w="2632" w:type="dxa"/>
            <w:shd w:val="clear" w:color="auto" w:fill="54F12F"/>
            <w:vAlign w:val="center"/>
          </w:tcPr>
          <w:p w:rsidR="00535AB8" w:rsidRPr="00CD28D6" w:rsidRDefault="00535AB8" w:rsidP="00535AB8">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30" w:type="dxa"/>
            <w:gridSpan w:val="5"/>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na poticaj učitelja opisuje djela kulturne baštine iz različitih krajeva i kultura uz pomoć učitelja</w:t>
            </w:r>
          </w:p>
        </w:tc>
      </w:tr>
      <w:tr w:rsidR="00535AB8" w:rsidRPr="00C11865" w:rsidTr="00F416B7">
        <w:tblPrEx>
          <w:shd w:val="clear" w:color="auto" w:fill="auto"/>
        </w:tblPrEx>
        <w:trPr>
          <w:trHeight w:val="697"/>
        </w:trPr>
        <w:tc>
          <w:tcPr>
            <w:tcW w:w="2632" w:type="dxa"/>
            <w:shd w:val="clear" w:color="auto" w:fill="54F12F"/>
            <w:vAlign w:val="center"/>
          </w:tcPr>
          <w:p w:rsidR="00535AB8" w:rsidRPr="00CD28D6" w:rsidRDefault="00535AB8" w:rsidP="00535AB8">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30" w:type="dxa"/>
            <w:gridSpan w:val="5"/>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opisuje djela kulturne baštine iz različitih krajeva i kultura uz pomoć učitelja</w:t>
            </w:r>
          </w:p>
        </w:tc>
      </w:tr>
      <w:tr w:rsidR="00535AB8" w:rsidRPr="00C11865" w:rsidTr="00F416B7">
        <w:tblPrEx>
          <w:shd w:val="clear" w:color="auto" w:fill="auto"/>
        </w:tblPrEx>
        <w:trPr>
          <w:trHeight w:val="697"/>
        </w:trPr>
        <w:tc>
          <w:tcPr>
            <w:tcW w:w="2632" w:type="dxa"/>
            <w:shd w:val="clear" w:color="auto" w:fill="54F12F"/>
            <w:vAlign w:val="center"/>
          </w:tcPr>
          <w:p w:rsidR="00535AB8" w:rsidRPr="00CD28D6" w:rsidRDefault="00535AB8" w:rsidP="00535AB8">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30" w:type="dxa"/>
            <w:gridSpan w:val="5"/>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opisuje umjetnička djela povezujući ih sa znanjima i iskustvima iz svakodnevnog života</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opisuje djela kulturne i tradicijske baštine različitih krajeva i kultura</w:t>
            </w:r>
          </w:p>
        </w:tc>
      </w:tr>
      <w:tr w:rsidR="00535AB8" w:rsidRPr="00C11865" w:rsidTr="00F416B7">
        <w:tblPrEx>
          <w:shd w:val="clear" w:color="auto" w:fill="auto"/>
        </w:tblPrEx>
        <w:trPr>
          <w:trHeight w:val="697"/>
        </w:trPr>
        <w:tc>
          <w:tcPr>
            <w:tcW w:w="2632" w:type="dxa"/>
            <w:shd w:val="clear" w:color="auto" w:fill="54F12F"/>
            <w:vAlign w:val="center"/>
          </w:tcPr>
          <w:p w:rsidR="00535AB8" w:rsidRPr="00CD28D6" w:rsidRDefault="00535AB8" w:rsidP="00535AB8">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30" w:type="dxa"/>
            <w:gridSpan w:val="5"/>
          </w:tcPr>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opisuje i uspoređuje umjetnička djela povezujući ih sa znanjima i iskustvima iz svakodnevnog života</w:t>
            </w:r>
          </w:p>
          <w:p w:rsidR="00535AB8" w:rsidRPr="00E13597" w:rsidRDefault="00535AB8" w:rsidP="00535AB8">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opisuje djela kulturne i tradicijske baštine različitih krajeva i kultura povezujući ih s načinom života i običajima toga vremena</w:t>
            </w:r>
          </w:p>
        </w:tc>
      </w:tr>
    </w:tbl>
    <w:p w:rsidR="00CE7A13" w:rsidRDefault="00CE7A13"/>
    <w:p w:rsidR="00367C7F" w:rsidRDefault="00367C7F"/>
    <w:p w:rsidR="00367C7F" w:rsidRDefault="00367C7F"/>
    <w:p w:rsidR="00367C7F" w:rsidRDefault="00367C7F"/>
    <w:p w:rsidR="00367C7F" w:rsidRDefault="00367C7F"/>
    <w:p w:rsidR="00367C7F" w:rsidRDefault="00367C7F"/>
    <w:p w:rsidR="0018577F" w:rsidRDefault="00535AB8" w:rsidP="0018577F">
      <w:pPr>
        <w:rPr>
          <w:rFonts w:ascii="Arial Black" w:hAnsi="Arial Black"/>
          <w:b/>
          <w:sz w:val="28"/>
          <w:szCs w:val="28"/>
          <w:u w:val="single"/>
        </w:rPr>
      </w:pPr>
      <w:r>
        <w:rPr>
          <w:rFonts w:ascii="Arial Black" w:hAnsi="Arial Black"/>
          <w:b/>
          <w:sz w:val="28"/>
          <w:szCs w:val="28"/>
          <w:u w:val="single"/>
        </w:rPr>
        <w:t>M</w:t>
      </w:r>
      <w:r w:rsidR="0018577F">
        <w:rPr>
          <w:rFonts w:ascii="Arial Black" w:hAnsi="Arial Black"/>
          <w:b/>
          <w:sz w:val="28"/>
          <w:szCs w:val="28"/>
          <w:u w:val="single"/>
        </w:rPr>
        <w:t>ATEMATIKA</w:t>
      </w:r>
    </w:p>
    <w:p w:rsidR="0018577F" w:rsidRPr="00715090" w:rsidRDefault="0018577F" w:rsidP="0018577F">
      <w:pPr>
        <w:pStyle w:val="box459495"/>
        <w:shd w:val="clear" w:color="auto" w:fill="FFFFFF"/>
        <w:spacing w:before="0" w:beforeAutospacing="0" w:after="48" w:afterAutospacing="0"/>
        <w:ind w:firstLine="408"/>
        <w:jc w:val="both"/>
        <w:textAlignment w:val="baseline"/>
        <w:rPr>
          <w:color w:val="231F20"/>
          <w:sz w:val="22"/>
          <w:szCs w:val="22"/>
        </w:rPr>
      </w:pPr>
    </w:p>
    <w:tbl>
      <w:tblPr>
        <w:tblStyle w:val="Reetkatablice"/>
        <w:tblW w:w="0" w:type="auto"/>
        <w:tblLook w:val="04A0" w:firstRow="1" w:lastRow="0" w:firstColumn="1" w:lastColumn="0" w:noHBand="0" w:noVBand="1"/>
      </w:tblPr>
      <w:tblGrid>
        <w:gridCol w:w="2577"/>
        <w:gridCol w:w="55"/>
        <w:gridCol w:w="69"/>
        <w:gridCol w:w="166"/>
        <w:gridCol w:w="64"/>
        <w:gridCol w:w="74"/>
        <w:gridCol w:w="358"/>
        <w:gridCol w:w="66"/>
        <w:gridCol w:w="76"/>
        <w:gridCol w:w="2450"/>
        <w:gridCol w:w="55"/>
        <w:gridCol w:w="52"/>
        <w:gridCol w:w="3000"/>
      </w:tblGrid>
      <w:tr w:rsidR="00FE3D3D" w:rsidRPr="006D5CF9" w:rsidTr="00C818F9">
        <w:trPr>
          <w:trHeight w:val="489"/>
        </w:trPr>
        <w:tc>
          <w:tcPr>
            <w:tcW w:w="9062" w:type="dxa"/>
            <w:gridSpan w:val="13"/>
            <w:shd w:val="clear" w:color="auto" w:fill="00B050"/>
          </w:tcPr>
          <w:p w:rsidR="00FE3D3D" w:rsidRPr="001D15EC" w:rsidRDefault="00FE3D3D" w:rsidP="00FE3D3D">
            <w:pPr>
              <w:pStyle w:val="box459587"/>
              <w:spacing w:before="0" w:beforeAutospacing="0" w:after="0" w:afterAutospacing="0" w:line="276" w:lineRule="auto"/>
              <w:textAlignment w:val="baseline"/>
              <w:rPr>
                <w:rFonts w:asciiTheme="minorHAnsi" w:hAnsiTheme="minorHAnsi" w:cstheme="minorHAnsi"/>
                <w:b/>
              </w:rPr>
            </w:pPr>
            <w:r w:rsidRPr="001D15EC">
              <w:rPr>
                <w:rFonts w:asciiTheme="minorHAnsi" w:hAnsiTheme="minorHAnsi" w:cstheme="minorHAnsi"/>
                <w:b/>
                <w:color w:val="000000" w:themeColor="text1"/>
              </w:rPr>
              <w:t xml:space="preserve">ELEMENT VREDNOVANJA: </w:t>
            </w:r>
            <w:r w:rsidR="007E5183">
              <w:rPr>
                <w:rFonts w:asciiTheme="minorHAnsi" w:hAnsiTheme="minorHAnsi" w:cstheme="minorHAnsi"/>
                <w:b/>
                <w:color w:val="FF0000"/>
              </w:rPr>
              <w:t>BROJEVI</w:t>
            </w:r>
          </w:p>
        </w:tc>
      </w:tr>
      <w:tr w:rsidR="0018577F" w:rsidRPr="00C11865" w:rsidTr="00552DBF">
        <w:trPr>
          <w:trHeight w:val="287"/>
        </w:trPr>
        <w:tc>
          <w:tcPr>
            <w:tcW w:w="2867" w:type="dxa"/>
            <w:gridSpan w:val="4"/>
            <w:tcBorders>
              <w:bottom w:val="nil"/>
              <w:right w:val="nil"/>
            </w:tcBorders>
            <w:shd w:val="clear" w:color="auto" w:fill="00B050"/>
            <w:vAlign w:val="center"/>
          </w:tcPr>
          <w:p w:rsidR="0018577F" w:rsidRPr="0051773C" w:rsidRDefault="0018577F" w:rsidP="00FE3D3D">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6" w:type="dxa"/>
            <w:gridSpan w:val="3"/>
            <w:tcBorders>
              <w:left w:val="nil"/>
              <w:bottom w:val="nil"/>
            </w:tcBorders>
            <w:shd w:val="clear" w:color="auto" w:fill="00B050"/>
            <w:vAlign w:val="center"/>
          </w:tcPr>
          <w:p w:rsidR="0018577F" w:rsidRPr="0051773C" w:rsidRDefault="0018577F" w:rsidP="00FE3D3D">
            <w:pPr>
              <w:pStyle w:val="box459587"/>
              <w:spacing w:before="0" w:beforeAutospacing="0" w:after="0" w:afterAutospacing="0" w:line="276" w:lineRule="auto"/>
              <w:jc w:val="center"/>
              <w:textAlignment w:val="baseline"/>
              <w:rPr>
                <w:rFonts w:asciiTheme="minorHAnsi" w:hAnsiTheme="minorHAnsi" w:cstheme="minorHAnsi"/>
                <w:b/>
              </w:rPr>
            </w:pPr>
          </w:p>
        </w:tc>
        <w:tc>
          <w:tcPr>
            <w:tcW w:w="2592" w:type="dxa"/>
            <w:gridSpan w:val="3"/>
            <w:tcBorders>
              <w:bottom w:val="nil"/>
              <w:right w:val="nil"/>
            </w:tcBorders>
            <w:shd w:val="clear" w:color="auto" w:fill="00B050"/>
            <w:vAlign w:val="center"/>
          </w:tcPr>
          <w:p w:rsidR="0018577F" w:rsidRPr="0051773C" w:rsidRDefault="0018577F" w:rsidP="00FE3D3D">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107" w:type="dxa"/>
            <w:gridSpan w:val="3"/>
            <w:tcBorders>
              <w:left w:val="nil"/>
              <w:bottom w:val="nil"/>
            </w:tcBorders>
            <w:shd w:val="clear" w:color="auto" w:fill="00B050"/>
            <w:vAlign w:val="center"/>
          </w:tcPr>
          <w:p w:rsidR="0018577F" w:rsidRPr="007E5183" w:rsidRDefault="0018577F" w:rsidP="00FE3D3D">
            <w:pPr>
              <w:pStyle w:val="box459587"/>
              <w:spacing w:before="0" w:beforeAutospacing="0" w:after="0" w:afterAutospacing="0" w:line="276" w:lineRule="auto"/>
              <w:jc w:val="center"/>
              <w:textAlignment w:val="baseline"/>
              <w:rPr>
                <w:b/>
              </w:rPr>
            </w:pPr>
          </w:p>
        </w:tc>
      </w:tr>
      <w:tr w:rsidR="0013798A" w:rsidRPr="00C11865" w:rsidTr="00552DBF">
        <w:trPr>
          <w:trHeight w:val="971"/>
        </w:trPr>
        <w:tc>
          <w:tcPr>
            <w:tcW w:w="3363" w:type="dxa"/>
            <w:gridSpan w:val="7"/>
            <w:tcBorders>
              <w:top w:val="nil"/>
            </w:tcBorders>
            <w:shd w:val="clear" w:color="auto" w:fill="5ADB45"/>
          </w:tcPr>
          <w:p w:rsidR="0013798A" w:rsidRPr="00E13597" w:rsidRDefault="0013798A" w:rsidP="0013798A">
            <w:pPr>
              <w:rPr>
                <w:rFonts w:ascii="Arial" w:eastAsia="Times New Roman" w:hAnsi="Arial" w:cs="Arial"/>
                <w:sz w:val="24"/>
                <w:szCs w:val="24"/>
                <w:lang w:eastAsia="hr-HR"/>
              </w:rPr>
            </w:pPr>
            <w:r w:rsidRPr="003F53F8">
              <w:rPr>
                <w:rFonts w:ascii="Arial" w:eastAsia="Times New Roman" w:hAnsi="Arial" w:cs="Arial"/>
                <w:b/>
                <w:color w:val="000000"/>
                <w:sz w:val="24"/>
                <w:szCs w:val="24"/>
                <w:lang w:eastAsia="hr-HR"/>
              </w:rPr>
              <w:t>MAT OŠ A.4.1</w:t>
            </w:r>
            <w:r w:rsidRPr="00E13597">
              <w:rPr>
                <w:rFonts w:ascii="Arial" w:eastAsia="Times New Roman" w:hAnsi="Arial" w:cs="Arial"/>
                <w:color w:val="000000"/>
                <w:sz w:val="24"/>
                <w:szCs w:val="24"/>
                <w:lang w:eastAsia="hr-HR"/>
              </w:rPr>
              <w:t>.</w:t>
            </w:r>
          </w:p>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Služi se prirodnim brojevima do milijun.</w:t>
            </w:r>
          </w:p>
        </w:tc>
        <w:tc>
          <w:tcPr>
            <w:tcW w:w="5699" w:type="dxa"/>
            <w:gridSpan w:val="6"/>
            <w:tcBorders>
              <w:top w:val="nil"/>
            </w:tcBorders>
            <w:shd w:val="clear" w:color="auto" w:fill="5ADB45"/>
          </w:tcPr>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Broji, čita, piše i uspoređuje brojeve do milijun.</w:t>
            </w:r>
            <w:r w:rsidRPr="00E13597">
              <w:rPr>
                <w:rFonts w:ascii="Arial" w:eastAsia="Times New Roman" w:hAnsi="Arial" w:cs="Arial"/>
                <w:color w:val="000000"/>
                <w:sz w:val="24"/>
                <w:szCs w:val="24"/>
                <w:lang w:eastAsia="hr-HR"/>
              </w:rPr>
              <w:br/>
              <w:t>Navodi dekadske jedinice i opisuje njihove odnose.</w:t>
            </w:r>
            <w:r w:rsidRPr="00E13597">
              <w:rPr>
                <w:rFonts w:ascii="Arial" w:eastAsia="Times New Roman" w:hAnsi="Arial" w:cs="Arial"/>
                <w:color w:val="000000"/>
                <w:sz w:val="24"/>
                <w:szCs w:val="24"/>
                <w:lang w:eastAsia="hr-HR"/>
              </w:rPr>
              <w:br/>
              <w:t>Prepoznaje mjesne vrijednosti pojedinih znamenaka.</w:t>
            </w:r>
          </w:p>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Koristi se višeznamenkastim brojevima.</w:t>
            </w:r>
          </w:p>
        </w:tc>
      </w:tr>
      <w:tr w:rsidR="00552DBF" w:rsidRPr="00C11865" w:rsidTr="00552DBF">
        <w:trPr>
          <w:trHeight w:val="510"/>
        </w:trPr>
        <w:tc>
          <w:tcPr>
            <w:tcW w:w="9062" w:type="dxa"/>
            <w:gridSpan w:val="13"/>
            <w:tcBorders>
              <w:top w:val="nil"/>
            </w:tcBorders>
            <w:shd w:val="clear" w:color="auto" w:fill="00B050"/>
          </w:tcPr>
          <w:p w:rsidR="00552DBF" w:rsidRPr="00E13597" w:rsidRDefault="00552DBF" w:rsidP="00552DBF">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13798A" w:rsidRPr="00C11865" w:rsidTr="00552DBF">
        <w:trPr>
          <w:trHeight w:val="510"/>
        </w:trPr>
        <w:tc>
          <w:tcPr>
            <w:tcW w:w="9062" w:type="dxa"/>
            <w:gridSpan w:val="13"/>
            <w:tcBorders>
              <w:top w:val="nil"/>
            </w:tcBorders>
            <w:shd w:val="clear" w:color="auto" w:fill="5ADB45"/>
          </w:tcPr>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Skup prirodnih brojeva do milijun.</w:t>
            </w:r>
          </w:p>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Uspoređivanje brojeva do milijun.</w:t>
            </w:r>
          </w:p>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Dekadske jedinice i mjesna vrijednost znamenaka.</w:t>
            </w:r>
          </w:p>
        </w:tc>
      </w:tr>
      <w:tr w:rsidR="0013798A" w:rsidRPr="00C11865" w:rsidTr="00F416B7">
        <w:trPr>
          <w:trHeight w:val="716"/>
        </w:trPr>
        <w:tc>
          <w:tcPr>
            <w:tcW w:w="2577" w:type="dxa"/>
            <w:shd w:val="clear" w:color="auto" w:fill="54F12F"/>
            <w:vAlign w:val="center"/>
          </w:tcPr>
          <w:p w:rsidR="0013798A" w:rsidRPr="00CD28D6" w:rsidRDefault="0013798A" w:rsidP="0013798A">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85" w:type="dxa"/>
            <w:gridSpan w:val="12"/>
          </w:tcPr>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ne broji, ne čita, ne piše i ne uspoređuje brojeve do milijun te ne određuje mjesnu vrijednost znamenaka</w:t>
            </w:r>
          </w:p>
        </w:tc>
      </w:tr>
      <w:tr w:rsidR="0013798A" w:rsidRPr="00C11865" w:rsidTr="00F416B7">
        <w:trPr>
          <w:trHeight w:val="716"/>
        </w:trPr>
        <w:tc>
          <w:tcPr>
            <w:tcW w:w="2577" w:type="dxa"/>
            <w:shd w:val="clear" w:color="auto" w:fill="54F12F"/>
            <w:vAlign w:val="center"/>
          </w:tcPr>
          <w:p w:rsidR="0013798A" w:rsidRPr="00CD28D6" w:rsidRDefault="0013798A" w:rsidP="0013798A">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85" w:type="dxa"/>
            <w:gridSpan w:val="12"/>
          </w:tcPr>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uz pomoć učitelja broji, čita, piše i uspoređuje brojeve do milijun te određuje mjesnu vrijednost znamenaka</w:t>
            </w:r>
          </w:p>
        </w:tc>
      </w:tr>
      <w:tr w:rsidR="0013798A" w:rsidRPr="00C11865" w:rsidTr="00F416B7">
        <w:trPr>
          <w:trHeight w:val="697"/>
        </w:trPr>
        <w:tc>
          <w:tcPr>
            <w:tcW w:w="2577" w:type="dxa"/>
            <w:shd w:val="clear" w:color="auto" w:fill="54F12F"/>
            <w:vAlign w:val="center"/>
          </w:tcPr>
          <w:p w:rsidR="0013798A" w:rsidRPr="00CD28D6" w:rsidRDefault="0013798A" w:rsidP="0013798A">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85" w:type="dxa"/>
            <w:gridSpan w:val="12"/>
          </w:tcPr>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3F53F8">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poznaje odnose među dekadskim jedinicama I prepoznaje mjesne vrijednosti</w:t>
            </w:r>
          </w:p>
        </w:tc>
      </w:tr>
      <w:tr w:rsidR="0013798A" w:rsidRPr="00C11865" w:rsidTr="00F416B7">
        <w:trPr>
          <w:trHeight w:val="697"/>
        </w:trPr>
        <w:tc>
          <w:tcPr>
            <w:tcW w:w="2577" w:type="dxa"/>
            <w:shd w:val="clear" w:color="auto" w:fill="54F12F"/>
            <w:vAlign w:val="center"/>
          </w:tcPr>
          <w:p w:rsidR="0013798A" w:rsidRPr="00CD28D6" w:rsidRDefault="0013798A" w:rsidP="0013798A">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85" w:type="dxa"/>
            <w:gridSpan w:val="12"/>
          </w:tcPr>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3F53F8">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prikazuje brojeve do milijun prema mjesnim vrijednostima</w:t>
            </w:r>
          </w:p>
        </w:tc>
      </w:tr>
      <w:tr w:rsidR="0013798A" w:rsidRPr="00C11865" w:rsidTr="00F416B7">
        <w:trPr>
          <w:trHeight w:val="697"/>
        </w:trPr>
        <w:tc>
          <w:tcPr>
            <w:tcW w:w="2577" w:type="dxa"/>
            <w:shd w:val="clear" w:color="auto" w:fill="54F12F"/>
            <w:vAlign w:val="center"/>
          </w:tcPr>
          <w:p w:rsidR="0013798A" w:rsidRPr="00CD28D6" w:rsidRDefault="0013798A" w:rsidP="0013798A">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85" w:type="dxa"/>
            <w:gridSpan w:val="12"/>
          </w:tcPr>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3F53F8">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služi se brojevima do milijun ( broji, čita I uspoređuje) te ih zaokružuje na višekratnik dekadske jedinice</w:t>
            </w:r>
          </w:p>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tc>
      </w:tr>
      <w:tr w:rsidR="0018577F" w:rsidRPr="00C11865" w:rsidTr="00552DBF">
        <w:trPr>
          <w:trHeight w:val="287"/>
        </w:trPr>
        <w:tc>
          <w:tcPr>
            <w:tcW w:w="2931" w:type="dxa"/>
            <w:gridSpan w:val="5"/>
            <w:tcBorders>
              <w:bottom w:val="nil"/>
              <w:right w:val="nil"/>
            </w:tcBorders>
            <w:shd w:val="clear" w:color="auto" w:fill="00B050"/>
            <w:vAlign w:val="center"/>
          </w:tcPr>
          <w:p w:rsidR="0018577F" w:rsidRPr="0051773C" w:rsidRDefault="0018577F" w:rsidP="00FE3D3D">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8" w:type="dxa"/>
            <w:gridSpan w:val="3"/>
            <w:tcBorders>
              <w:left w:val="nil"/>
              <w:bottom w:val="nil"/>
            </w:tcBorders>
            <w:shd w:val="clear" w:color="auto" w:fill="00B050"/>
            <w:vAlign w:val="center"/>
          </w:tcPr>
          <w:p w:rsidR="0018577F" w:rsidRPr="0051773C" w:rsidRDefault="0018577F" w:rsidP="00FE3D3D">
            <w:pPr>
              <w:pStyle w:val="box459587"/>
              <w:spacing w:before="0" w:beforeAutospacing="0" w:after="0" w:afterAutospacing="0" w:line="276" w:lineRule="auto"/>
              <w:jc w:val="center"/>
              <w:textAlignment w:val="baseline"/>
              <w:rPr>
                <w:rFonts w:asciiTheme="minorHAnsi" w:hAnsiTheme="minorHAnsi" w:cstheme="minorHAnsi"/>
                <w:b/>
              </w:rPr>
            </w:pPr>
          </w:p>
        </w:tc>
        <w:tc>
          <w:tcPr>
            <w:tcW w:w="2581" w:type="dxa"/>
            <w:gridSpan w:val="3"/>
            <w:tcBorders>
              <w:bottom w:val="nil"/>
              <w:right w:val="nil"/>
            </w:tcBorders>
            <w:shd w:val="clear" w:color="auto" w:fill="00B050"/>
            <w:vAlign w:val="center"/>
          </w:tcPr>
          <w:p w:rsidR="0018577F" w:rsidRPr="0051773C" w:rsidRDefault="0018577F" w:rsidP="00FE3D3D">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52" w:type="dxa"/>
            <w:gridSpan w:val="2"/>
            <w:tcBorders>
              <w:left w:val="nil"/>
              <w:bottom w:val="nil"/>
            </w:tcBorders>
            <w:shd w:val="clear" w:color="auto" w:fill="00B050"/>
            <w:vAlign w:val="center"/>
          </w:tcPr>
          <w:p w:rsidR="0018577F" w:rsidRPr="007E5183" w:rsidRDefault="0018577F" w:rsidP="00FE3D3D">
            <w:pPr>
              <w:pStyle w:val="box459587"/>
              <w:spacing w:before="0" w:beforeAutospacing="0" w:after="0" w:afterAutospacing="0" w:line="276" w:lineRule="auto"/>
              <w:jc w:val="center"/>
              <w:textAlignment w:val="baseline"/>
              <w:rPr>
                <w:b/>
              </w:rPr>
            </w:pPr>
          </w:p>
        </w:tc>
      </w:tr>
      <w:tr w:rsidR="0013798A" w:rsidRPr="00C11865" w:rsidTr="00F416B7">
        <w:trPr>
          <w:trHeight w:val="971"/>
        </w:trPr>
        <w:tc>
          <w:tcPr>
            <w:tcW w:w="3429" w:type="dxa"/>
            <w:gridSpan w:val="8"/>
            <w:tcBorders>
              <w:top w:val="nil"/>
            </w:tcBorders>
            <w:shd w:val="clear" w:color="auto" w:fill="5ADB45"/>
          </w:tcPr>
          <w:p w:rsidR="0013798A" w:rsidRPr="003F53F8" w:rsidRDefault="0013798A" w:rsidP="0013798A">
            <w:pPr>
              <w:rPr>
                <w:rFonts w:ascii="Arial" w:eastAsia="Times New Roman" w:hAnsi="Arial" w:cs="Arial"/>
                <w:b/>
                <w:sz w:val="24"/>
                <w:szCs w:val="24"/>
                <w:lang w:eastAsia="hr-HR"/>
              </w:rPr>
            </w:pPr>
            <w:r w:rsidRPr="003F53F8">
              <w:rPr>
                <w:rFonts w:ascii="Arial" w:eastAsia="Times New Roman" w:hAnsi="Arial" w:cs="Arial"/>
                <w:b/>
                <w:color w:val="000000"/>
                <w:sz w:val="24"/>
                <w:szCs w:val="24"/>
                <w:lang w:eastAsia="hr-HR"/>
              </w:rPr>
              <w:t>MAT OŠ A.4.2.</w:t>
            </w:r>
          </w:p>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Pisano zbraja i oduzima u skupu prirodnih brojeva do milijun.</w:t>
            </w:r>
          </w:p>
        </w:tc>
        <w:tc>
          <w:tcPr>
            <w:tcW w:w="5633" w:type="dxa"/>
            <w:gridSpan w:val="5"/>
            <w:tcBorders>
              <w:top w:val="nil"/>
            </w:tcBorders>
            <w:shd w:val="clear" w:color="auto" w:fill="5ADB45"/>
          </w:tcPr>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Zbraja i oduzima brojeve do milijun.</w:t>
            </w:r>
            <w:r w:rsidRPr="00E13597">
              <w:rPr>
                <w:rFonts w:ascii="Arial" w:eastAsia="Times New Roman" w:hAnsi="Arial" w:cs="Arial"/>
                <w:color w:val="000000"/>
                <w:sz w:val="24"/>
                <w:szCs w:val="24"/>
                <w:lang w:eastAsia="hr-HR"/>
              </w:rPr>
              <w:br/>
              <w:t>Primjenjuje odgovarajući matematički zapis pisanoga zbrajanja i oduzimanja.</w:t>
            </w:r>
            <w:r w:rsidRPr="00E13597">
              <w:rPr>
                <w:rFonts w:ascii="Arial" w:eastAsia="Times New Roman" w:hAnsi="Arial" w:cs="Arial"/>
                <w:color w:val="000000"/>
                <w:sz w:val="24"/>
                <w:szCs w:val="24"/>
                <w:lang w:eastAsia="hr-HR"/>
              </w:rPr>
              <w:br/>
              <w:t>Primjenjuje svojstvo komutativnosti i vezu zbrajanja i oduzimanja.</w:t>
            </w:r>
            <w:r w:rsidRPr="00E13597">
              <w:rPr>
                <w:rFonts w:ascii="Arial" w:eastAsia="Times New Roman" w:hAnsi="Arial" w:cs="Arial"/>
                <w:color w:val="000000"/>
                <w:sz w:val="24"/>
                <w:szCs w:val="24"/>
                <w:lang w:eastAsia="hr-HR"/>
              </w:rPr>
              <w:br/>
              <w:t>Imenuje članove računskih operacija.</w:t>
            </w:r>
            <w:r w:rsidRPr="00E13597">
              <w:rPr>
                <w:rFonts w:ascii="Arial" w:eastAsia="Times New Roman" w:hAnsi="Arial" w:cs="Arial"/>
                <w:color w:val="000000"/>
                <w:sz w:val="24"/>
                <w:szCs w:val="24"/>
                <w:lang w:eastAsia="hr-HR"/>
              </w:rPr>
              <w:br/>
              <w:t>Rješava tekstualne zadatke.</w:t>
            </w:r>
          </w:p>
        </w:tc>
      </w:tr>
      <w:tr w:rsidR="0013798A" w:rsidRPr="00C11865" w:rsidTr="00F416B7">
        <w:trPr>
          <w:trHeight w:val="510"/>
        </w:trPr>
        <w:tc>
          <w:tcPr>
            <w:tcW w:w="9062" w:type="dxa"/>
            <w:gridSpan w:val="13"/>
            <w:tcBorders>
              <w:top w:val="nil"/>
            </w:tcBorders>
            <w:shd w:val="clear" w:color="auto" w:fill="00B050"/>
          </w:tcPr>
          <w:p w:rsidR="0013798A" w:rsidRPr="00E13597" w:rsidRDefault="0013798A" w:rsidP="00F416B7">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13798A" w:rsidRPr="00C11865" w:rsidTr="00F416B7">
        <w:trPr>
          <w:trHeight w:val="510"/>
        </w:trPr>
        <w:tc>
          <w:tcPr>
            <w:tcW w:w="9062" w:type="dxa"/>
            <w:gridSpan w:val="13"/>
            <w:tcBorders>
              <w:top w:val="nil"/>
            </w:tcBorders>
            <w:shd w:val="clear" w:color="auto" w:fill="5ADB45"/>
          </w:tcPr>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Pisano zbrajanje i oduzimanje u skupu prirodnih brojeva do milijun.</w:t>
            </w:r>
          </w:p>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tc>
      </w:tr>
      <w:tr w:rsidR="0013798A" w:rsidRPr="00C11865" w:rsidTr="00F416B7">
        <w:trPr>
          <w:trHeight w:val="716"/>
        </w:trPr>
        <w:tc>
          <w:tcPr>
            <w:tcW w:w="2632" w:type="dxa"/>
            <w:gridSpan w:val="2"/>
            <w:shd w:val="clear" w:color="auto" w:fill="54F12F"/>
            <w:vAlign w:val="center"/>
          </w:tcPr>
          <w:p w:rsidR="0013798A" w:rsidRPr="00CD28D6" w:rsidRDefault="0013798A" w:rsidP="0013798A">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30" w:type="dxa"/>
            <w:gridSpan w:val="11"/>
          </w:tcPr>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3F53F8">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ne zbraja i ne oduzima pisanim postupkom</w:t>
            </w:r>
          </w:p>
        </w:tc>
      </w:tr>
      <w:tr w:rsidR="0013798A" w:rsidRPr="00C11865" w:rsidTr="00F416B7">
        <w:trPr>
          <w:trHeight w:val="716"/>
        </w:trPr>
        <w:tc>
          <w:tcPr>
            <w:tcW w:w="2632" w:type="dxa"/>
            <w:gridSpan w:val="2"/>
            <w:shd w:val="clear" w:color="auto" w:fill="54F12F"/>
            <w:vAlign w:val="center"/>
          </w:tcPr>
          <w:p w:rsidR="0013798A" w:rsidRPr="00CD28D6" w:rsidRDefault="0013798A" w:rsidP="0013798A">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30" w:type="dxa"/>
            <w:gridSpan w:val="11"/>
          </w:tcPr>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3F53F8">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pisano zbraja i oduzima u skupu brojeva do milijun unutar određene dekadske jedinice, uz pomoć učitelja</w:t>
            </w:r>
          </w:p>
        </w:tc>
      </w:tr>
      <w:tr w:rsidR="0013798A" w:rsidRPr="00C11865" w:rsidTr="00F416B7">
        <w:trPr>
          <w:trHeight w:val="697"/>
        </w:trPr>
        <w:tc>
          <w:tcPr>
            <w:tcW w:w="2632" w:type="dxa"/>
            <w:gridSpan w:val="2"/>
            <w:shd w:val="clear" w:color="auto" w:fill="54F12F"/>
            <w:vAlign w:val="center"/>
          </w:tcPr>
          <w:p w:rsidR="0013798A" w:rsidRPr="00CD28D6" w:rsidRDefault="0013798A" w:rsidP="0013798A">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30" w:type="dxa"/>
            <w:gridSpan w:val="11"/>
          </w:tcPr>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3F53F8">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pisano zbraja i oduzima u skupu brojeva do milijun te rješava tekstualne zadatke uz povremene pogreške</w:t>
            </w:r>
          </w:p>
        </w:tc>
      </w:tr>
      <w:tr w:rsidR="0013798A" w:rsidRPr="00C11865" w:rsidTr="00F416B7">
        <w:trPr>
          <w:trHeight w:val="697"/>
        </w:trPr>
        <w:tc>
          <w:tcPr>
            <w:tcW w:w="2632" w:type="dxa"/>
            <w:gridSpan w:val="2"/>
            <w:shd w:val="clear" w:color="auto" w:fill="54F12F"/>
            <w:vAlign w:val="center"/>
          </w:tcPr>
          <w:p w:rsidR="0013798A" w:rsidRPr="00CD28D6" w:rsidRDefault="0013798A" w:rsidP="0013798A">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30" w:type="dxa"/>
            <w:gridSpan w:val="11"/>
          </w:tcPr>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3F53F8">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pisano zbraja i oduzima te suprotnom računskom operacijom provjerava rezultat uz manje greške</w:t>
            </w:r>
          </w:p>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3F53F8">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rješava tekstualne zadatke uz manje greške</w:t>
            </w:r>
          </w:p>
        </w:tc>
      </w:tr>
      <w:tr w:rsidR="0013798A" w:rsidRPr="00C11865" w:rsidTr="00F416B7">
        <w:trPr>
          <w:trHeight w:val="697"/>
        </w:trPr>
        <w:tc>
          <w:tcPr>
            <w:tcW w:w="2632" w:type="dxa"/>
            <w:gridSpan w:val="2"/>
            <w:shd w:val="clear" w:color="auto" w:fill="54F12F"/>
            <w:vAlign w:val="center"/>
          </w:tcPr>
          <w:p w:rsidR="0013798A" w:rsidRPr="00CD28D6" w:rsidRDefault="0013798A" w:rsidP="0013798A">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30" w:type="dxa"/>
            <w:gridSpan w:val="11"/>
          </w:tcPr>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3F53F8">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brzo i točno zbraja i oduzima u skupu brojeva do milijun objašnjavajući postupak pisanoga računanja</w:t>
            </w:r>
          </w:p>
          <w:p w:rsidR="0013798A" w:rsidRPr="00E13597" w:rsidRDefault="0013798A" w:rsidP="0013798A">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3F53F8">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točno i samostalno rješava tekstualne zadatke</w:t>
            </w:r>
          </w:p>
        </w:tc>
      </w:tr>
      <w:tr w:rsidR="0013798A" w:rsidRPr="00C11865" w:rsidTr="00552DBF">
        <w:trPr>
          <w:trHeight w:val="287"/>
        </w:trPr>
        <w:tc>
          <w:tcPr>
            <w:tcW w:w="2931" w:type="dxa"/>
            <w:gridSpan w:val="5"/>
            <w:tcBorders>
              <w:bottom w:val="nil"/>
              <w:right w:val="nil"/>
            </w:tcBorders>
            <w:shd w:val="clear" w:color="auto" w:fill="00B050"/>
            <w:vAlign w:val="center"/>
          </w:tcPr>
          <w:p w:rsidR="0013798A" w:rsidRPr="0051773C" w:rsidRDefault="0013798A" w:rsidP="0013798A">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8" w:type="dxa"/>
            <w:gridSpan w:val="3"/>
            <w:tcBorders>
              <w:left w:val="nil"/>
              <w:bottom w:val="nil"/>
            </w:tcBorders>
            <w:shd w:val="clear" w:color="auto" w:fill="00B050"/>
            <w:vAlign w:val="center"/>
          </w:tcPr>
          <w:p w:rsidR="0013798A" w:rsidRPr="0051773C" w:rsidRDefault="0013798A" w:rsidP="0013798A">
            <w:pPr>
              <w:pStyle w:val="box459587"/>
              <w:spacing w:before="0" w:beforeAutospacing="0" w:after="0" w:afterAutospacing="0" w:line="276" w:lineRule="auto"/>
              <w:jc w:val="center"/>
              <w:textAlignment w:val="baseline"/>
              <w:rPr>
                <w:rFonts w:asciiTheme="minorHAnsi" w:hAnsiTheme="minorHAnsi" w:cstheme="minorHAnsi"/>
                <w:b/>
              </w:rPr>
            </w:pPr>
          </w:p>
        </w:tc>
        <w:tc>
          <w:tcPr>
            <w:tcW w:w="2581" w:type="dxa"/>
            <w:gridSpan w:val="3"/>
            <w:tcBorders>
              <w:bottom w:val="nil"/>
              <w:right w:val="nil"/>
            </w:tcBorders>
            <w:shd w:val="clear" w:color="auto" w:fill="00B050"/>
            <w:vAlign w:val="center"/>
          </w:tcPr>
          <w:p w:rsidR="0013798A" w:rsidRPr="0051773C" w:rsidRDefault="0013798A" w:rsidP="0013798A">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52" w:type="dxa"/>
            <w:gridSpan w:val="2"/>
            <w:tcBorders>
              <w:left w:val="nil"/>
              <w:bottom w:val="nil"/>
            </w:tcBorders>
            <w:shd w:val="clear" w:color="auto" w:fill="00B050"/>
            <w:vAlign w:val="center"/>
          </w:tcPr>
          <w:p w:rsidR="0013798A" w:rsidRPr="007E5183" w:rsidRDefault="0013798A" w:rsidP="0013798A">
            <w:pPr>
              <w:pStyle w:val="box459587"/>
              <w:spacing w:before="0" w:beforeAutospacing="0" w:after="0" w:afterAutospacing="0" w:line="276" w:lineRule="auto"/>
              <w:jc w:val="center"/>
              <w:textAlignment w:val="baseline"/>
              <w:rPr>
                <w:b/>
              </w:rPr>
            </w:pPr>
          </w:p>
        </w:tc>
      </w:tr>
      <w:tr w:rsidR="003E0FEC" w:rsidRPr="00C11865" w:rsidTr="00F416B7">
        <w:trPr>
          <w:trHeight w:val="971"/>
        </w:trPr>
        <w:tc>
          <w:tcPr>
            <w:tcW w:w="3429" w:type="dxa"/>
            <w:gridSpan w:val="8"/>
            <w:tcBorders>
              <w:top w:val="nil"/>
            </w:tcBorders>
            <w:shd w:val="clear" w:color="auto" w:fill="5ADB45"/>
          </w:tcPr>
          <w:p w:rsidR="003E0FEC" w:rsidRPr="003F53F8" w:rsidRDefault="003E0FEC" w:rsidP="003E0FEC">
            <w:pPr>
              <w:rPr>
                <w:rFonts w:ascii="Arial" w:eastAsia="Times New Roman" w:hAnsi="Arial" w:cs="Arial"/>
                <w:b/>
                <w:sz w:val="24"/>
                <w:szCs w:val="24"/>
                <w:lang w:eastAsia="hr-HR"/>
              </w:rPr>
            </w:pPr>
            <w:r w:rsidRPr="003F53F8">
              <w:rPr>
                <w:rFonts w:ascii="Arial" w:eastAsia="Times New Roman" w:hAnsi="Arial" w:cs="Arial"/>
                <w:b/>
                <w:color w:val="000000"/>
                <w:sz w:val="24"/>
                <w:szCs w:val="24"/>
                <w:lang w:eastAsia="hr-HR"/>
              </w:rPr>
              <w:t>MAT OŠ A.4.3.</w:t>
            </w:r>
          </w:p>
          <w:p w:rsidR="003E0FEC" w:rsidRPr="00E13597" w:rsidRDefault="003E0FEC" w:rsidP="003E0FEC">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Pisano množi i dijeli dvoznamenkastim brojevima u skupu prirodnih brojeva do milijun.</w:t>
            </w:r>
          </w:p>
        </w:tc>
        <w:tc>
          <w:tcPr>
            <w:tcW w:w="5633" w:type="dxa"/>
            <w:gridSpan w:val="5"/>
            <w:tcBorders>
              <w:top w:val="nil"/>
            </w:tcBorders>
            <w:shd w:val="clear" w:color="auto" w:fill="5ADB45"/>
          </w:tcPr>
          <w:p w:rsidR="003E0FEC" w:rsidRPr="00E13597" w:rsidRDefault="003E0FEC" w:rsidP="003E0FEC">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Množi i dijeli brojeve sa 10 i 100.</w:t>
            </w:r>
            <w:r w:rsidRPr="00E13597">
              <w:rPr>
                <w:rFonts w:ascii="Arial" w:eastAsia="Times New Roman" w:hAnsi="Arial" w:cs="Arial"/>
                <w:color w:val="000000"/>
                <w:sz w:val="24"/>
                <w:szCs w:val="24"/>
                <w:lang w:eastAsia="hr-HR"/>
              </w:rPr>
              <w:br/>
              <w:t>Procjenjuje djelomični količnik.</w:t>
            </w:r>
            <w:r w:rsidRPr="00E13597">
              <w:rPr>
                <w:rFonts w:ascii="Arial" w:eastAsia="Times New Roman" w:hAnsi="Arial" w:cs="Arial"/>
                <w:color w:val="000000"/>
                <w:sz w:val="24"/>
                <w:szCs w:val="24"/>
                <w:lang w:eastAsia="hr-HR"/>
              </w:rPr>
              <w:br/>
              <w:t>Procjenjuje rezultat u zadatku prije postupka pisanoga računanja.</w:t>
            </w:r>
            <w:r w:rsidRPr="00E13597">
              <w:rPr>
                <w:rFonts w:ascii="Arial" w:eastAsia="Times New Roman" w:hAnsi="Arial" w:cs="Arial"/>
                <w:color w:val="000000"/>
                <w:sz w:val="24"/>
                <w:szCs w:val="24"/>
                <w:lang w:eastAsia="hr-HR"/>
              </w:rPr>
              <w:br/>
              <w:t>Primjenjuje postupak pisanoga množenja i dijeljenja dvoznamenkastim brojem u različitim tipovima zadataka.</w:t>
            </w:r>
            <w:r w:rsidRPr="00E13597">
              <w:rPr>
                <w:rFonts w:ascii="Arial" w:eastAsia="Times New Roman" w:hAnsi="Arial" w:cs="Arial"/>
                <w:color w:val="000000"/>
                <w:sz w:val="24"/>
                <w:szCs w:val="24"/>
                <w:lang w:eastAsia="hr-HR"/>
              </w:rPr>
              <w:br/>
              <w:t>Primjenjuje svojstva računskih operacija radi provjere rezultata.</w:t>
            </w:r>
          </w:p>
        </w:tc>
      </w:tr>
      <w:tr w:rsidR="0013798A" w:rsidRPr="00C11865" w:rsidTr="00F416B7">
        <w:trPr>
          <w:trHeight w:val="510"/>
        </w:trPr>
        <w:tc>
          <w:tcPr>
            <w:tcW w:w="9062" w:type="dxa"/>
            <w:gridSpan w:val="13"/>
            <w:tcBorders>
              <w:top w:val="nil"/>
            </w:tcBorders>
            <w:shd w:val="clear" w:color="auto" w:fill="00B050"/>
          </w:tcPr>
          <w:p w:rsidR="0013798A" w:rsidRPr="00E13597" w:rsidRDefault="0013798A" w:rsidP="0013798A">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3E0FEC" w:rsidRPr="00C11865" w:rsidTr="00F416B7">
        <w:trPr>
          <w:trHeight w:val="510"/>
        </w:trPr>
        <w:tc>
          <w:tcPr>
            <w:tcW w:w="9062" w:type="dxa"/>
            <w:gridSpan w:val="13"/>
            <w:tcBorders>
              <w:top w:val="nil"/>
            </w:tcBorders>
            <w:shd w:val="clear" w:color="auto" w:fill="5ADB45"/>
          </w:tcPr>
          <w:p w:rsidR="003E0FEC" w:rsidRPr="00E13597" w:rsidRDefault="003E0FEC" w:rsidP="003E0FEC">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Pisano množi i dijeli dvoznamenkastim brojevima u skupu prirodnih brojeva do milijun.</w:t>
            </w:r>
          </w:p>
        </w:tc>
      </w:tr>
      <w:tr w:rsidR="003E0FEC" w:rsidRPr="00C11865" w:rsidTr="00F416B7">
        <w:trPr>
          <w:trHeight w:val="716"/>
        </w:trPr>
        <w:tc>
          <w:tcPr>
            <w:tcW w:w="2632" w:type="dxa"/>
            <w:gridSpan w:val="2"/>
            <w:shd w:val="clear" w:color="auto" w:fill="54F12F"/>
            <w:vAlign w:val="center"/>
          </w:tcPr>
          <w:p w:rsidR="003E0FEC" w:rsidRPr="00CD28D6" w:rsidRDefault="003E0FEC" w:rsidP="003E0FEC">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30" w:type="dxa"/>
            <w:gridSpan w:val="11"/>
          </w:tcPr>
          <w:p w:rsidR="003E0FEC" w:rsidRPr="00E13597" w:rsidRDefault="003E0FEC" w:rsidP="003E0FEC">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3F53F8">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ne primjenjuje postupak pisanog množenja i dijeljenja</w:t>
            </w:r>
          </w:p>
        </w:tc>
      </w:tr>
      <w:tr w:rsidR="003E0FEC" w:rsidRPr="00C11865" w:rsidTr="00F416B7">
        <w:trPr>
          <w:trHeight w:val="716"/>
        </w:trPr>
        <w:tc>
          <w:tcPr>
            <w:tcW w:w="2632" w:type="dxa"/>
            <w:gridSpan w:val="2"/>
            <w:shd w:val="clear" w:color="auto" w:fill="54F12F"/>
            <w:vAlign w:val="center"/>
          </w:tcPr>
          <w:p w:rsidR="003E0FEC" w:rsidRPr="00CD28D6" w:rsidRDefault="003E0FEC" w:rsidP="003E0FEC">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30" w:type="dxa"/>
            <w:gridSpan w:val="11"/>
          </w:tcPr>
          <w:p w:rsidR="003E0FEC" w:rsidRPr="00E13597" w:rsidRDefault="003E0FEC" w:rsidP="003E0FEC">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3F53F8">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pisano množi i dijeli dvoznamenkastim brojem uz pomoć učitelja</w:t>
            </w:r>
          </w:p>
        </w:tc>
      </w:tr>
      <w:tr w:rsidR="003E0FEC" w:rsidRPr="00C11865" w:rsidTr="00F416B7">
        <w:trPr>
          <w:trHeight w:val="697"/>
        </w:trPr>
        <w:tc>
          <w:tcPr>
            <w:tcW w:w="2632" w:type="dxa"/>
            <w:gridSpan w:val="2"/>
            <w:shd w:val="clear" w:color="auto" w:fill="54F12F"/>
            <w:vAlign w:val="center"/>
          </w:tcPr>
          <w:p w:rsidR="003E0FEC" w:rsidRPr="00CD28D6" w:rsidRDefault="003E0FEC" w:rsidP="003E0FEC">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30" w:type="dxa"/>
            <w:gridSpan w:val="11"/>
          </w:tcPr>
          <w:p w:rsidR="003E0FEC" w:rsidRPr="00E13597" w:rsidRDefault="003E0FEC" w:rsidP="003E0FEC">
            <w:pPr>
              <w:rPr>
                <w:rFonts w:ascii="Arial" w:eastAsia="Times New Roman" w:hAnsi="Arial" w:cs="Arial"/>
                <w:sz w:val="24"/>
                <w:szCs w:val="24"/>
                <w:lang w:eastAsia="hr-HR"/>
              </w:rPr>
            </w:pPr>
            <w:r>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množi i dijeli dvoznamenkastim brojem objašnjavajući postupak, uz veći broj grešaka</w:t>
            </w:r>
          </w:p>
          <w:p w:rsidR="003E0FEC" w:rsidRPr="00E13597" w:rsidRDefault="003E0FEC" w:rsidP="003E0FEC">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primjenjuje postupak pisanoga množenja i dijeljenja dvoznamenkastim brojem u različitim tipovima zadataka, uz veći broj grešaka</w:t>
            </w:r>
          </w:p>
        </w:tc>
      </w:tr>
      <w:tr w:rsidR="003E0FEC" w:rsidRPr="00C11865" w:rsidTr="00F416B7">
        <w:trPr>
          <w:trHeight w:val="697"/>
        </w:trPr>
        <w:tc>
          <w:tcPr>
            <w:tcW w:w="2632" w:type="dxa"/>
            <w:gridSpan w:val="2"/>
            <w:shd w:val="clear" w:color="auto" w:fill="54F12F"/>
            <w:vAlign w:val="center"/>
          </w:tcPr>
          <w:p w:rsidR="003E0FEC" w:rsidRPr="00CD28D6" w:rsidRDefault="003E0FEC" w:rsidP="003E0FEC">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30" w:type="dxa"/>
            <w:gridSpan w:val="11"/>
          </w:tcPr>
          <w:p w:rsidR="003E0FEC" w:rsidRPr="00E13597" w:rsidRDefault="003E0FEC" w:rsidP="003E0FEC">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3F53F8">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množi i dijeli dvoznamenkastim brojem objašnjavajući postupak, uz manje greške</w:t>
            </w:r>
          </w:p>
          <w:p w:rsidR="003E0FEC" w:rsidRPr="00E13597" w:rsidRDefault="003E0FEC" w:rsidP="003E0FEC">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primjenjuje postupak pisanoga množenja i dijeljenja dvoznamenkastim brojem u različitim tipovima zadataka, uz manje greške</w:t>
            </w:r>
          </w:p>
        </w:tc>
      </w:tr>
      <w:tr w:rsidR="003E0FEC" w:rsidRPr="00C11865" w:rsidTr="00F416B7">
        <w:trPr>
          <w:trHeight w:val="697"/>
        </w:trPr>
        <w:tc>
          <w:tcPr>
            <w:tcW w:w="2632" w:type="dxa"/>
            <w:gridSpan w:val="2"/>
            <w:shd w:val="clear" w:color="auto" w:fill="54F12F"/>
            <w:vAlign w:val="center"/>
          </w:tcPr>
          <w:p w:rsidR="003E0FEC" w:rsidRPr="00CD28D6" w:rsidRDefault="003E0FEC" w:rsidP="003E0FEC">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30" w:type="dxa"/>
            <w:gridSpan w:val="11"/>
          </w:tcPr>
          <w:p w:rsidR="003E0FEC" w:rsidRPr="00E13597" w:rsidRDefault="003E0FEC" w:rsidP="003E0FEC">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3F53F8">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samostalno i točno množi i dijeli dvoznamenkastim brojem objašnjavajući postupak</w:t>
            </w:r>
          </w:p>
          <w:p w:rsidR="003E0FEC" w:rsidRPr="00E13597" w:rsidRDefault="003E0FEC" w:rsidP="003E0FEC">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primjenjuje postupak pisanoga množenja i dijeljenja dvoznamenkastim brojem u različitim tipovima zadataka</w:t>
            </w:r>
          </w:p>
        </w:tc>
      </w:tr>
      <w:tr w:rsidR="003E0FEC" w:rsidRPr="00C11865" w:rsidTr="00552DBF">
        <w:trPr>
          <w:trHeight w:val="287"/>
        </w:trPr>
        <w:tc>
          <w:tcPr>
            <w:tcW w:w="3005" w:type="dxa"/>
            <w:gridSpan w:val="6"/>
            <w:tcBorders>
              <w:bottom w:val="nil"/>
              <w:right w:val="nil"/>
            </w:tcBorders>
            <w:shd w:val="clear" w:color="auto" w:fill="00B050"/>
            <w:vAlign w:val="center"/>
          </w:tcPr>
          <w:p w:rsidR="003E0FEC" w:rsidRPr="0051773C" w:rsidRDefault="003E0FEC" w:rsidP="003E0FEC">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500" w:type="dxa"/>
            <w:gridSpan w:val="3"/>
            <w:tcBorders>
              <w:left w:val="nil"/>
              <w:bottom w:val="nil"/>
            </w:tcBorders>
            <w:shd w:val="clear" w:color="auto" w:fill="00B050"/>
            <w:vAlign w:val="center"/>
          </w:tcPr>
          <w:p w:rsidR="003E0FEC" w:rsidRPr="0051773C" w:rsidRDefault="003E0FEC" w:rsidP="003E0FEC">
            <w:pPr>
              <w:pStyle w:val="box459587"/>
              <w:spacing w:before="0" w:beforeAutospacing="0" w:after="0" w:afterAutospacing="0" w:line="276" w:lineRule="auto"/>
              <w:jc w:val="center"/>
              <w:textAlignment w:val="baseline"/>
              <w:rPr>
                <w:rFonts w:asciiTheme="minorHAnsi" w:hAnsiTheme="minorHAnsi" w:cstheme="minorHAnsi"/>
                <w:b/>
              </w:rPr>
            </w:pPr>
          </w:p>
        </w:tc>
        <w:tc>
          <w:tcPr>
            <w:tcW w:w="2557" w:type="dxa"/>
            <w:gridSpan w:val="3"/>
            <w:tcBorders>
              <w:bottom w:val="nil"/>
              <w:right w:val="nil"/>
            </w:tcBorders>
            <w:shd w:val="clear" w:color="auto" w:fill="00B050"/>
            <w:vAlign w:val="center"/>
          </w:tcPr>
          <w:p w:rsidR="003E0FEC" w:rsidRPr="0051773C" w:rsidRDefault="003E0FEC" w:rsidP="003E0FEC">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00" w:type="dxa"/>
            <w:tcBorders>
              <w:left w:val="nil"/>
              <w:bottom w:val="nil"/>
            </w:tcBorders>
            <w:shd w:val="clear" w:color="auto" w:fill="00B050"/>
            <w:vAlign w:val="center"/>
          </w:tcPr>
          <w:p w:rsidR="003E0FEC" w:rsidRPr="0051773C" w:rsidRDefault="003E0FEC" w:rsidP="003E0FEC">
            <w:pPr>
              <w:pStyle w:val="box459587"/>
              <w:spacing w:before="0" w:beforeAutospacing="0" w:after="0" w:afterAutospacing="0" w:line="276" w:lineRule="auto"/>
              <w:jc w:val="center"/>
              <w:textAlignment w:val="baseline"/>
              <w:rPr>
                <w:rFonts w:asciiTheme="minorHAnsi" w:hAnsiTheme="minorHAnsi" w:cstheme="minorHAnsi"/>
                <w:b/>
              </w:rPr>
            </w:pPr>
          </w:p>
        </w:tc>
      </w:tr>
      <w:tr w:rsidR="003E0FEC" w:rsidRPr="00C11865" w:rsidTr="00F416B7">
        <w:trPr>
          <w:trHeight w:val="971"/>
        </w:trPr>
        <w:tc>
          <w:tcPr>
            <w:tcW w:w="3505" w:type="dxa"/>
            <w:gridSpan w:val="9"/>
            <w:tcBorders>
              <w:top w:val="nil"/>
            </w:tcBorders>
            <w:shd w:val="clear" w:color="auto" w:fill="5ADB45"/>
          </w:tcPr>
          <w:p w:rsidR="003E0FEC" w:rsidRPr="003F53F8" w:rsidRDefault="003E0FEC" w:rsidP="003E0FEC">
            <w:pPr>
              <w:rPr>
                <w:rFonts w:ascii="Arial" w:eastAsia="Times New Roman" w:hAnsi="Arial" w:cs="Arial"/>
                <w:b/>
                <w:sz w:val="24"/>
                <w:szCs w:val="24"/>
                <w:lang w:eastAsia="hr-HR"/>
              </w:rPr>
            </w:pPr>
            <w:r w:rsidRPr="003F53F8">
              <w:rPr>
                <w:rFonts w:ascii="Arial" w:eastAsia="Times New Roman" w:hAnsi="Arial" w:cs="Arial"/>
                <w:b/>
                <w:color w:val="000000"/>
                <w:sz w:val="24"/>
                <w:szCs w:val="24"/>
                <w:lang w:eastAsia="hr-HR"/>
              </w:rPr>
              <w:t>MAT OŠ A.4.4.</w:t>
            </w:r>
          </w:p>
          <w:p w:rsidR="003E0FEC" w:rsidRPr="00E13597" w:rsidRDefault="003E0FEC" w:rsidP="003E0FEC">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Primjenjuje četiri računske operacije i odnose među brojevima u problemskim situacijama.</w:t>
            </w:r>
          </w:p>
        </w:tc>
        <w:tc>
          <w:tcPr>
            <w:tcW w:w="5557" w:type="dxa"/>
            <w:gridSpan w:val="4"/>
            <w:tcBorders>
              <w:top w:val="nil"/>
            </w:tcBorders>
            <w:shd w:val="clear" w:color="auto" w:fill="5ADB45"/>
          </w:tcPr>
          <w:p w:rsidR="003E0FEC" w:rsidRPr="00E13597" w:rsidRDefault="003E0FEC" w:rsidP="003E0FEC">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Odabire računsku operaciju u pojedinome zadatku.</w:t>
            </w:r>
            <w:r w:rsidRPr="00E13597">
              <w:rPr>
                <w:rFonts w:ascii="Arial" w:eastAsia="Times New Roman" w:hAnsi="Arial" w:cs="Arial"/>
                <w:color w:val="000000"/>
                <w:sz w:val="24"/>
                <w:szCs w:val="24"/>
                <w:lang w:eastAsia="hr-HR"/>
              </w:rPr>
              <w:br/>
              <w:t>Primjenjuje svojstva računskih operacija (komutativnost, asocijativnost i distributivnost).</w:t>
            </w:r>
            <w:r w:rsidRPr="00E13597">
              <w:rPr>
                <w:rFonts w:ascii="Arial" w:eastAsia="Times New Roman" w:hAnsi="Arial" w:cs="Arial"/>
                <w:color w:val="000000"/>
                <w:sz w:val="24"/>
                <w:szCs w:val="24"/>
                <w:lang w:eastAsia="hr-HR"/>
              </w:rPr>
              <w:br/>
              <w:t>Provjerava rješenje primjenjujući veze među računskim operacijama.</w:t>
            </w:r>
            <w:r w:rsidRPr="00E13597">
              <w:rPr>
                <w:rFonts w:ascii="Arial" w:eastAsia="Times New Roman" w:hAnsi="Arial" w:cs="Arial"/>
                <w:color w:val="000000"/>
                <w:sz w:val="24"/>
                <w:szCs w:val="24"/>
                <w:lang w:eastAsia="hr-HR"/>
              </w:rPr>
              <w:br/>
              <w:t>Izvodi više računskih opearcija.</w:t>
            </w:r>
            <w:r w:rsidRPr="00E13597">
              <w:rPr>
                <w:rFonts w:ascii="Arial" w:eastAsia="Times New Roman" w:hAnsi="Arial" w:cs="Arial"/>
                <w:color w:val="000000"/>
                <w:sz w:val="24"/>
                <w:szCs w:val="24"/>
                <w:lang w:eastAsia="hr-HR"/>
              </w:rPr>
              <w:br/>
              <w:t>Rješava problemske zadatke s uporabom i bez uporabe zagrada.</w:t>
            </w:r>
            <w:r w:rsidRPr="00E13597">
              <w:rPr>
                <w:rFonts w:ascii="Arial" w:eastAsia="Times New Roman" w:hAnsi="Arial" w:cs="Arial"/>
                <w:color w:val="000000"/>
                <w:sz w:val="24"/>
                <w:szCs w:val="24"/>
                <w:lang w:eastAsia="hr-HR"/>
              </w:rPr>
              <w:br/>
              <w:t>Procjenjuje rezultat.</w:t>
            </w:r>
            <w:r w:rsidRPr="00E13597">
              <w:rPr>
                <w:rFonts w:ascii="Arial" w:eastAsia="Times New Roman" w:hAnsi="Arial" w:cs="Arial"/>
                <w:color w:val="000000"/>
                <w:sz w:val="24"/>
                <w:szCs w:val="24"/>
                <w:lang w:eastAsia="hr-HR"/>
              </w:rPr>
              <w:br/>
              <w:t>Upotrebljava nazive članova računskih operacija.</w:t>
            </w:r>
            <w:r w:rsidRPr="00E13597">
              <w:rPr>
                <w:rFonts w:ascii="Arial" w:eastAsia="Times New Roman" w:hAnsi="Arial" w:cs="Arial"/>
                <w:color w:val="000000"/>
                <w:sz w:val="24"/>
                <w:szCs w:val="24"/>
                <w:lang w:eastAsia="hr-HR"/>
              </w:rPr>
              <w:br/>
              <w:t>Korelacija s međupredmetnim temama Osobni i socijalni razvoj, Učiti kako učiti, Poduzetništvo, Održivi razvoj i Građanski odgoj i obrazovanje.</w:t>
            </w:r>
          </w:p>
        </w:tc>
      </w:tr>
      <w:tr w:rsidR="003E0FEC" w:rsidRPr="00C11865" w:rsidTr="00F416B7">
        <w:trPr>
          <w:trHeight w:val="510"/>
        </w:trPr>
        <w:tc>
          <w:tcPr>
            <w:tcW w:w="9062" w:type="dxa"/>
            <w:gridSpan w:val="13"/>
            <w:tcBorders>
              <w:top w:val="nil"/>
            </w:tcBorders>
            <w:shd w:val="clear" w:color="auto" w:fill="00B050"/>
          </w:tcPr>
          <w:p w:rsidR="003E0FEC" w:rsidRPr="00E13597" w:rsidRDefault="003E0FEC" w:rsidP="003E0FEC">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3E0FEC" w:rsidRPr="00C11865" w:rsidTr="00F416B7">
        <w:trPr>
          <w:trHeight w:val="510"/>
        </w:trPr>
        <w:tc>
          <w:tcPr>
            <w:tcW w:w="9062" w:type="dxa"/>
            <w:gridSpan w:val="13"/>
            <w:tcBorders>
              <w:top w:val="nil"/>
            </w:tcBorders>
            <w:shd w:val="clear" w:color="auto" w:fill="5ADB45"/>
          </w:tcPr>
          <w:p w:rsidR="003E0FEC" w:rsidRPr="00E13597" w:rsidRDefault="003E0FEC" w:rsidP="003E0FEC">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Primjena računskih operacija i odnosa među brojevima u rješavanju problemskih situacija.</w:t>
            </w:r>
          </w:p>
        </w:tc>
      </w:tr>
      <w:tr w:rsidR="003E0FEC" w:rsidRPr="00C11865" w:rsidTr="00F416B7">
        <w:trPr>
          <w:trHeight w:val="716"/>
        </w:trPr>
        <w:tc>
          <w:tcPr>
            <w:tcW w:w="2701" w:type="dxa"/>
            <w:gridSpan w:val="3"/>
            <w:shd w:val="clear" w:color="auto" w:fill="54F12F"/>
            <w:vAlign w:val="center"/>
          </w:tcPr>
          <w:p w:rsidR="003E0FEC" w:rsidRPr="00CD28D6" w:rsidRDefault="003E0FEC" w:rsidP="003E0FEC">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361" w:type="dxa"/>
            <w:gridSpan w:val="10"/>
          </w:tcPr>
          <w:p w:rsidR="003E0FEC" w:rsidRPr="00E13597" w:rsidRDefault="003E0FEC" w:rsidP="003E0FEC">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3F53F8">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ne rješava zadatke s više računskih operacija i jednostavne problemske situacije</w:t>
            </w:r>
          </w:p>
          <w:p w:rsidR="003E0FEC" w:rsidRPr="00E13597" w:rsidRDefault="003E0FEC" w:rsidP="003E0FEC">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tc>
      </w:tr>
      <w:tr w:rsidR="003E0FEC" w:rsidRPr="00C11865" w:rsidTr="00F416B7">
        <w:trPr>
          <w:trHeight w:val="716"/>
        </w:trPr>
        <w:tc>
          <w:tcPr>
            <w:tcW w:w="2701" w:type="dxa"/>
            <w:gridSpan w:val="3"/>
            <w:shd w:val="clear" w:color="auto" w:fill="54F12F"/>
            <w:vAlign w:val="center"/>
          </w:tcPr>
          <w:p w:rsidR="003E0FEC" w:rsidRPr="00CD28D6" w:rsidRDefault="003E0FEC" w:rsidP="003E0FEC">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361" w:type="dxa"/>
            <w:gridSpan w:val="10"/>
          </w:tcPr>
          <w:p w:rsidR="003E0FEC" w:rsidRPr="00E13597" w:rsidRDefault="003E0FEC" w:rsidP="003E0FEC">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3F53F8">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rješava zadatke s više računskih operacija i jednostavne problemske situacije uz pomoć učitelja</w:t>
            </w:r>
          </w:p>
          <w:p w:rsidR="003E0FEC" w:rsidRPr="00E13597" w:rsidRDefault="003E0FEC" w:rsidP="003E0FEC">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rješava problemske zadatke s uporabom i bez uporabe zagrada uz pomoć učitelja</w:t>
            </w:r>
          </w:p>
        </w:tc>
      </w:tr>
      <w:tr w:rsidR="003E0FEC" w:rsidRPr="00C11865" w:rsidTr="00F416B7">
        <w:trPr>
          <w:trHeight w:val="697"/>
        </w:trPr>
        <w:tc>
          <w:tcPr>
            <w:tcW w:w="2701" w:type="dxa"/>
            <w:gridSpan w:val="3"/>
            <w:shd w:val="clear" w:color="auto" w:fill="54F12F"/>
            <w:vAlign w:val="center"/>
          </w:tcPr>
          <w:p w:rsidR="003E0FEC" w:rsidRPr="00CD28D6" w:rsidRDefault="003E0FEC" w:rsidP="003E0FEC">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361" w:type="dxa"/>
            <w:gridSpan w:val="10"/>
          </w:tcPr>
          <w:p w:rsidR="003E0FEC" w:rsidRPr="00E13597" w:rsidRDefault="003E0FEC" w:rsidP="003E0FEC">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3F53F8">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primjenjuje različite strategije u rješavanju jednostavnih problemskih situacija, uz veći broj grešaka</w:t>
            </w:r>
          </w:p>
          <w:p w:rsidR="003E0FEC" w:rsidRPr="00E13597" w:rsidRDefault="003E0FEC" w:rsidP="003E0FEC">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rješava problemske zadatke s uporabom i bez uporabe zagrada, uz veći broj grešaka</w:t>
            </w:r>
          </w:p>
        </w:tc>
      </w:tr>
      <w:tr w:rsidR="003E0FEC" w:rsidRPr="00C11865" w:rsidTr="00F416B7">
        <w:trPr>
          <w:trHeight w:val="697"/>
        </w:trPr>
        <w:tc>
          <w:tcPr>
            <w:tcW w:w="2701" w:type="dxa"/>
            <w:gridSpan w:val="3"/>
            <w:shd w:val="clear" w:color="auto" w:fill="54F12F"/>
            <w:vAlign w:val="center"/>
          </w:tcPr>
          <w:p w:rsidR="003E0FEC" w:rsidRPr="00CD28D6" w:rsidRDefault="003E0FEC" w:rsidP="003E0FEC">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361" w:type="dxa"/>
            <w:gridSpan w:val="10"/>
          </w:tcPr>
          <w:p w:rsidR="003E0FEC" w:rsidRPr="00E13597" w:rsidRDefault="003E0FEC" w:rsidP="003E0FEC">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3F53F8">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primjenjuje različite strategije u rješavanju problemskih situacija, uz manje greške</w:t>
            </w:r>
          </w:p>
          <w:p w:rsidR="003E0FEC" w:rsidRPr="00E13597" w:rsidRDefault="003E0FEC" w:rsidP="003E0FEC">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3F53F8">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rješava problemske zadatke s uporabom i bez uporabe zagrada, uz manje greške</w:t>
            </w:r>
          </w:p>
        </w:tc>
      </w:tr>
      <w:tr w:rsidR="003E0FEC" w:rsidRPr="00C11865" w:rsidTr="00F416B7">
        <w:trPr>
          <w:trHeight w:val="697"/>
        </w:trPr>
        <w:tc>
          <w:tcPr>
            <w:tcW w:w="2701" w:type="dxa"/>
            <w:gridSpan w:val="3"/>
            <w:shd w:val="clear" w:color="auto" w:fill="54F12F"/>
            <w:vAlign w:val="center"/>
          </w:tcPr>
          <w:p w:rsidR="003E0FEC" w:rsidRPr="00CD28D6" w:rsidRDefault="003E0FEC" w:rsidP="003E0FEC">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361" w:type="dxa"/>
            <w:gridSpan w:val="10"/>
          </w:tcPr>
          <w:p w:rsidR="003E0FEC" w:rsidRPr="00E13597" w:rsidRDefault="003E0FEC" w:rsidP="003E0FEC">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3F53F8">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samostalno smišlja problemske situacije u kojima primjenjuje četiri računske operacije i odnose među brojevima u skupu brojeva do milijun</w:t>
            </w:r>
          </w:p>
          <w:p w:rsidR="003E0FEC" w:rsidRPr="00E13597" w:rsidRDefault="003E0FEC" w:rsidP="003E0FEC">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w:t>
            </w:r>
            <w:r w:rsidR="003F53F8">
              <w:rPr>
                <w:rFonts w:ascii="Arial" w:eastAsia="Times New Roman" w:hAnsi="Arial" w:cs="Arial"/>
                <w:color w:val="000000"/>
                <w:sz w:val="24"/>
                <w:szCs w:val="24"/>
                <w:lang w:eastAsia="hr-HR"/>
              </w:rPr>
              <w:t xml:space="preserve"> </w:t>
            </w:r>
            <w:r w:rsidRPr="00E13597">
              <w:rPr>
                <w:rFonts w:ascii="Arial" w:eastAsia="Times New Roman" w:hAnsi="Arial" w:cs="Arial"/>
                <w:color w:val="000000"/>
                <w:sz w:val="24"/>
                <w:szCs w:val="24"/>
                <w:lang w:eastAsia="hr-HR"/>
              </w:rPr>
              <w:t>samostalno i točno rješava problemske zadatke s uporabom i bez uporabe zagrada</w:t>
            </w:r>
          </w:p>
          <w:p w:rsidR="003E0FEC" w:rsidRPr="00E13597" w:rsidRDefault="003E0FEC" w:rsidP="003E0FEC">
            <w:pPr>
              <w:rPr>
                <w:rFonts w:ascii="Arial" w:eastAsia="Times New Roman" w:hAnsi="Arial" w:cs="Arial"/>
                <w:sz w:val="24"/>
                <w:szCs w:val="24"/>
                <w:lang w:eastAsia="hr-HR"/>
              </w:rPr>
            </w:pPr>
            <w:r w:rsidRPr="00E13597">
              <w:rPr>
                <w:rFonts w:ascii="Arial" w:eastAsia="Times New Roman" w:hAnsi="Arial" w:cs="Arial"/>
                <w:color w:val="000000"/>
                <w:sz w:val="24"/>
                <w:szCs w:val="24"/>
                <w:lang w:eastAsia="hr-HR"/>
              </w:rPr>
              <w:t> </w:t>
            </w:r>
          </w:p>
        </w:tc>
      </w:tr>
      <w:tr w:rsidR="002C059C" w:rsidRPr="00C11865" w:rsidTr="00F416B7">
        <w:trPr>
          <w:trHeight w:val="697"/>
        </w:trPr>
        <w:tc>
          <w:tcPr>
            <w:tcW w:w="2701" w:type="dxa"/>
            <w:gridSpan w:val="3"/>
            <w:shd w:val="clear" w:color="auto" w:fill="54F12F"/>
            <w:vAlign w:val="center"/>
          </w:tcPr>
          <w:p w:rsidR="002C059C" w:rsidRPr="00CD28D6" w:rsidRDefault="002C059C" w:rsidP="003E0FEC">
            <w:pPr>
              <w:tabs>
                <w:tab w:val="left" w:pos="1800"/>
              </w:tabs>
              <w:rPr>
                <w:rFonts w:ascii="Britannic Bold" w:hAnsi="Britannic Bold"/>
                <w:b/>
                <w:color w:val="FF0000"/>
                <w:sz w:val="24"/>
                <w:szCs w:val="24"/>
              </w:rPr>
            </w:pPr>
          </w:p>
        </w:tc>
        <w:tc>
          <w:tcPr>
            <w:tcW w:w="6361" w:type="dxa"/>
            <w:gridSpan w:val="10"/>
          </w:tcPr>
          <w:p w:rsidR="002C059C" w:rsidRPr="00E13597" w:rsidRDefault="002C059C" w:rsidP="003E0FEC">
            <w:pPr>
              <w:rPr>
                <w:rFonts w:ascii="Arial" w:eastAsia="Times New Roman" w:hAnsi="Arial" w:cs="Arial"/>
                <w:color w:val="000000"/>
                <w:sz w:val="24"/>
                <w:szCs w:val="24"/>
                <w:lang w:eastAsia="hr-HR"/>
              </w:rPr>
            </w:pPr>
          </w:p>
        </w:tc>
      </w:tr>
    </w:tbl>
    <w:p w:rsidR="007E5183" w:rsidRDefault="007E5183" w:rsidP="0018577F">
      <w:pPr>
        <w:spacing w:after="0"/>
      </w:pPr>
    </w:p>
    <w:tbl>
      <w:tblPr>
        <w:tblStyle w:val="Reetkatablice"/>
        <w:tblW w:w="0" w:type="auto"/>
        <w:shd w:val="clear" w:color="auto" w:fill="8EAADB" w:themeFill="accent1" w:themeFillTint="99"/>
        <w:tblLook w:val="04A0" w:firstRow="1" w:lastRow="0" w:firstColumn="1" w:lastColumn="0" w:noHBand="0" w:noVBand="1"/>
      </w:tblPr>
      <w:tblGrid>
        <w:gridCol w:w="2559"/>
        <w:gridCol w:w="295"/>
        <w:gridCol w:w="492"/>
        <w:gridCol w:w="2628"/>
        <w:gridCol w:w="3088"/>
      </w:tblGrid>
      <w:tr w:rsidR="002C059C" w:rsidRPr="006D5CF9" w:rsidTr="00F416B7">
        <w:trPr>
          <w:trHeight w:val="489"/>
        </w:trPr>
        <w:tc>
          <w:tcPr>
            <w:tcW w:w="9062" w:type="dxa"/>
            <w:gridSpan w:val="5"/>
            <w:shd w:val="clear" w:color="auto" w:fill="00B050"/>
            <w:vAlign w:val="center"/>
          </w:tcPr>
          <w:p w:rsidR="002C059C" w:rsidRPr="001D15EC" w:rsidRDefault="002C059C" w:rsidP="00F416B7">
            <w:pPr>
              <w:pStyle w:val="box459587"/>
              <w:spacing w:before="0" w:beforeAutospacing="0" w:after="0" w:afterAutospacing="0" w:line="276" w:lineRule="auto"/>
              <w:textAlignment w:val="baseline"/>
              <w:rPr>
                <w:rFonts w:asciiTheme="minorHAnsi" w:hAnsiTheme="minorHAnsi" w:cstheme="minorHAnsi"/>
                <w:b/>
              </w:rPr>
            </w:pPr>
            <w:r w:rsidRPr="001D15EC">
              <w:rPr>
                <w:rFonts w:asciiTheme="minorHAnsi" w:hAnsiTheme="minorHAnsi" w:cstheme="minorHAnsi"/>
                <w:b/>
                <w:color w:val="000000" w:themeColor="text1"/>
              </w:rPr>
              <w:t xml:space="preserve">ELEMENT VREDNOVANJA: </w:t>
            </w:r>
            <w:r>
              <w:rPr>
                <w:rFonts w:asciiTheme="minorHAnsi" w:hAnsiTheme="minorHAnsi" w:cstheme="minorHAnsi"/>
                <w:b/>
                <w:color w:val="FF0000"/>
              </w:rPr>
              <w:t>ALGEBRA I FUNKCIJE</w:t>
            </w:r>
          </w:p>
        </w:tc>
      </w:tr>
      <w:tr w:rsidR="002C059C" w:rsidRPr="00C11865" w:rsidTr="00F416B7">
        <w:tblPrEx>
          <w:shd w:val="clear" w:color="auto" w:fill="auto"/>
        </w:tblPrEx>
        <w:trPr>
          <w:trHeight w:val="287"/>
        </w:trPr>
        <w:tc>
          <w:tcPr>
            <w:tcW w:w="2854" w:type="dxa"/>
            <w:gridSpan w:val="2"/>
            <w:tcBorders>
              <w:bottom w:val="nil"/>
              <w:right w:val="nil"/>
            </w:tcBorders>
            <w:shd w:val="clear" w:color="auto" w:fill="00B050"/>
            <w:vAlign w:val="center"/>
          </w:tcPr>
          <w:p w:rsidR="002C059C" w:rsidRPr="0051773C" w:rsidRDefault="002C059C" w:rsidP="00F416B7">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2" w:type="dxa"/>
            <w:tcBorders>
              <w:left w:val="nil"/>
              <w:bottom w:val="nil"/>
            </w:tcBorders>
            <w:shd w:val="clear" w:color="auto" w:fill="00B050"/>
            <w:vAlign w:val="center"/>
          </w:tcPr>
          <w:p w:rsidR="002C059C" w:rsidRPr="0051773C" w:rsidRDefault="002C059C" w:rsidP="00F416B7">
            <w:pPr>
              <w:pStyle w:val="box459587"/>
              <w:spacing w:before="0" w:beforeAutospacing="0" w:after="0" w:afterAutospacing="0" w:line="276" w:lineRule="auto"/>
              <w:jc w:val="center"/>
              <w:textAlignment w:val="baseline"/>
              <w:rPr>
                <w:rFonts w:asciiTheme="minorHAnsi" w:hAnsiTheme="minorHAnsi" w:cstheme="minorHAnsi"/>
                <w:b/>
              </w:rPr>
            </w:pPr>
          </w:p>
        </w:tc>
        <w:tc>
          <w:tcPr>
            <w:tcW w:w="2628" w:type="dxa"/>
            <w:tcBorders>
              <w:bottom w:val="nil"/>
              <w:right w:val="nil"/>
            </w:tcBorders>
            <w:shd w:val="clear" w:color="auto" w:fill="00B050"/>
            <w:vAlign w:val="center"/>
          </w:tcPr>
          <w:p w:rsidR="002C059C" w:rsidRPr="0051773C" w:rsidRDefault="002C059C" w:rsidP="00F416B7">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88" w:type="dxa"/>
            <w:tcBorders>
              <w:left w:val="nil"/>
              <w:bottom w:val="nil"/>
            </w:tcBorders>
            <w:shd w:val="clear" w:color="auto" w:fill="00B050"/>
            <w:vAlign w:val="center"/>
          </w:tcPr>
          <w:p w:rsidR="002C059C" w:rsidRPr="00A1048A" w:rsidRDefault="002C059C" w:rsidP="00F416B7">
            <w:pPr>
              <w:pStyle w:val="box459587"/>
              <w:spacing w:before="0" w:beforeAutospacing="0" w:after="0" w:afterAutospacing="0" w:line="276" w:lineRule="auto"/>
              <w:jc w:val="center"/>
              <w:textAlignment w:val="baseline"/>
              <w:rPr>
                <w:b/>
              </w:rPr>
            </w:pPr>
          </w:p>
        </w:tc>
      </w:tr>
      <w:tr w:rsidR="00F416B7" w:rsidRPr="00C11865" w:rsidTr="00F416B7">
        <w:tblPrEx>
          <w:shd w:val="clear" w:color="auto" w:fill="auto"/>
        </w:tblPrEx>
        <w:trPr>
          <w:trHeight w:val="971"/>
        </w:trPr>
        <w:tc>
          <w:tcPr>
            <w:tcW w:w="3346" w:type="dxa"/>
            <w:gridSpan w:val="3"/>
            <w:tcBorders>
              <w:top w:val="nil"/>
            </w:tcBorders>
            <w:shd w:val="clear" w:color="auto" w:fill="5ADB45"/>
          </w:tcPr>
          <w:p w:rsidR="00F416B7" w:rsidRPr="003F53F8" w:rsidRDefault="00F416B7" w:rsidP="00F416B7">
            <w:pPr>
              <w:rPr>
                <w:rFonts w:ascii="Times New Roman" w:eastAsia="Times New Roman" w:hAnsi="Times New Roman" w:cs="Times New Roman"/>
                <w:b/>
                <w:sz w:val="24"/>
                <w:szCs w:val="24"/>
                <w:lang w:eastAsia="hr-HR"/>
              </w:rPr>
            </w:pPr>
            <w:r w:rsidRPr="003F53F8">
              <w:rPr>
                <w:rFonts w:ascii="Arial" w:eastAsia="Times New Roman" w:hAnsi="Arial" w:cs="Arial"/>
                <w:b/>
                <w:color w:val="000000"/>
                <w:lang w:eastAsia="hr-HR"/>
              </w:rPr>
              <w:t>MAT OŠ B.4.1.</w:t>
            </w:r>
          </w:p>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Određuje vrijednost nepoznate veličine u jednakostima ili nejednakostima.</w:t>
            </w:r>
          </w:p>
        </w:tc>
        <w:tc>
          <w:tcPr>
            <w:tcW w:w="5716" w:type="dxa"/>
            <w:gridSpan w:val="2"/>
            <w:tcBorders>
              <w:top w:val="nil"/>
            </w:tcBorders>
            <w:shd w:val="clear" w:color="auto" w:fill="5ADB45"/>
          </w:tcPr>
          <w:p w:rsidR="003F53F8" w:rsidRDefault="00F416B7" w:rsidP="00F416B7">
            <w:pPr>
              <w:rPr>
                <w:rFonts w:ascii="Arial" w:eastAsia="Times New Roman" w:hAnsi="Arial" w:cs="Arial"/>
                <w:color w:val="000000"/>
                <w:lang w:eastAsia="hr-HR"/>
              </w:rPr>
            </w:pPr>
            <w:r w:rsidRPr="004A3036">
              <w:rPr>
                <w:rFonts w:ascii="Arial" w:eastAsia="Times New Roman" w:hAnsi="Arial" w:cs="Arial"/>
                <w:color w:val="000000"/>
                <w:lang w:eastAsia="hr-HR"/>
              </w:rPr>
              <w:t>Razlikuje jednakosti i nejednakosti.</w:t>
            </w:r>
            <w:r w:rsidRPr="004A3036">
              <w:rPr>
                <w:rFonts w:ascii="Arial" w:eastAsia="Times New Roman" w:hAnsi="Arial" w:cs="Arial"/>
                <w:color w:val="000000"/>
                <w:lang w:eastAsia="hr-HR"/>
              </w:rPr>
              <w:br/>
              <w:t xml:space="preserve">Koristi se slovom kao oznakom za nepoznati broj u jednakostima i nejednakostima. </w:t>
            </w:r>
          </w:p>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Računa vrijednost nepoznate veličine primjenjujući veze između računskih operacija.</w:t>
            </w:r>
          </w:p>
        </w:tc>
      </w:tr>
      <w:tr w:rsidR="002C059C" w:rsidRPr="00C11865" w:rsidTr="00F416B7">
        <w:tblPrEx>
          <w:shd w:val="clear" w:color="auto" w:fill="auto"/>
        </w:tblPrEx>
        <w:trPr>
          <w:trHeight w:val="510"/>
        </w:trPr>
        <w:tc>
          <w:tcPr>
            <w:tcW w:w="9062" w:type="dxa"/>
            <w:gridSpan w:val="5"/>
            <w:tcBorders>
              <w:top w:val="nil"/>
            </w:tcBorders>
            <w:shd w:val="clear" w:color="auto" w:fill="00B050"/>
          </w:tcPr>
          <w:p w:rsidR="002C059C" w:rsidRPr="00E13597" w:rsidRDefault="002C059C" w:rsidP="00F416B7">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F416B7" w:rsidRPr="00C11865" w:rsidTr="00F416B7">
        <w:tblPrEx>
          <w:shd w:val="clear" w:color="auto" w:fill="auto"/>
        </w:tblPrEx>
        <w:trPr>
          <w:trHeight w:val="510"/>
        </w:trPr>
        <w:tc>
          <w:tcPr>
            <w:tcW w:w="9062" w:type="dxa"/>
            <w:gridSpan w:val="5"/>
            <w:tcBorders>
              <w:top w:val="nil"/>
            </w:tcBorders>
            <w:shd w:val="clear" w:color="auto" w:fill="5ADB45"/>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Određivanje vrijednosti nepoznate veličine u jednakostima ili nejednakostima. Slovo kao oznaka za broj.</w:t>
            </w:r>
          </w:p>
        </w:tc>
      </w:tr>
      <w:tr w:rsidR="00F416B7" w:rsidRPr="00C11865" w:rsidTr="00F416B7">
        <w:tblPrEx>
          <w:shd w:val="clear" w:color="auto" w:fill="auto"/>
        </w:tblPrEx>
        <w:trPr>
          <w:trHeight w:val="716"/>
        </w:trPr>
        <w:tc>
          <w:tcPr>
            <w:tcW w:w="2559" w:type="dxa"/>
            <w:shd w:val="clear" w:color="auto" w:fill="54F12F"/>
            <w:vAlign w:val="center"/>
          </w:tcPr>
          <w:p w:rsidR="00F416B7" w:rsidRPr="00CD28D6" w:rsidRDefault="00F416B7" w:rsidP="00F416B7">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503" w:type="dxa"/>
            <w:gridSpan w:val="4"/>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ne određuje vrijednost nepoznate veličine u jednakostima</w:t>
            </w:r>
          </w:p>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ne koristi se slovom kao oznakom za nepoznati broj u jednakostima</w:t>
            </w:r>
          </w:p>
        </w:tc>
      </w:tr>
      <w:tr w:rsidR="00F416B7" w:rsidRPr="00C11865" w:rsidTr="00F416B7">
        <w:tblPrEx>
          <w:shd w:val="clear" w:color="auto" w:fill="auto"/>
        </w:tblPrEx>
        <w:trPr>
          <w:trHeight w:val="716"/>
        </w:trPr>
        <w:tc>
          <w:tcPr>
            <w:tcW w:w="2559" w:type="dxa"/>
            <w:shd w:val="clear" w:color="auto" w:fill="54F12F"/>
            <w:vAlign w:val="center"/>
          </w:tcPr>
          <w:p w:rsidR="00F416B7" w:rsidRPr="00CD28D6" w:rsidRDefault="00F416B7" w:rsidP="00F416B7">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503" w:type="dxa"/>
            <w:gridSpan w:val="4"/>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određuje vrijednost nepoznate veličine u jednakostima uz pomoć učitelja</w:t>
            </w:r>
          </w:p>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koristi se slovom kao oznakom za nepoznati broj u jednakostima i nejednakostima uz pomoć učitelja</w:t>
            </w:r>
          </w:p>
        </w:tc>
      </w:tr>
      <w:tr w:rsidR="00F416B7" w:rsidRPr="00C11865" w:rsidTr="00F416B7">
        <w:tblPrEx>
          <w:shd w:val="clear" w:color="auto" w:fill="auto"/>
        </w:tblPrEx>
        <w:trPr>
          <w:trHeight w:val="697"/>
        </w:trPr>
        <w:tc>
          <w:tcPr>
            <w:tcW w:w="2559" w:type="dxa"/>
            <w:shd w:val="clear" w:color="auto" w:fill="54F12F"/>
            <w:vAlign w:val="center"/>
          </w:tcPr>
          <w:p w:rsidR="00F416B7" w:rsidRPr="00CD28D6" w:rsidRDefault="00F416B7" w:rsidP="00F416B7">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503" w:type="dxa"/>
            <w:gridSpan w:val="4"/>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određuje vrijednost nepoznate veličine primjenjujući veze između računskih operacija, uz veći broj grešaka</w:t>
            </w:r>
          </w:p>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koristi se slovom kao oznakom za nepoznati broj u jednakostima i nejednakostima uz veći broj grešaka</w:t>
            </w:r>
          </w:p>
        </w:tc>
      </w:tr>
      <w:tr w:rsidR="00F416B7" w:rsidRPr="00C11865" w:rsidTr="00F416B7">
        <w:tblPrEx>
          <w:shd w:val="clear" w:color="auto" w:fill="auto"/>
        </w:tblPrEx>
        <w:trPr>
          <w:trHeight w:val="697"/>
        </w:trPr>
        <w:tc>
          <w:tcPr>
            <w:tcW w:w="2559" w:type="dxa"/>
            <w:shd w:val="clear" w:color="auto" w:fill="54F12F"/>
            <w:vAlign w:val="center"/>
          </w:tcPr>
          <w:p w:rsidR="00F416B7" w:rsidRPr="00CD28D6" w:rsidRDefault="00F416B7" w:rsidP="00F416B7">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503" w:type="dxa"/>
            <w:gridSpan w:val="4"/>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određuje vrijednost nepoznate veličine u jednakostima ili nejednakostima, a rezultat provjerava</w:t>
            </w:r>
          </w:p>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koristi se slovom kao oznakom za nepoznati broj u jednakostima i nejednakostima uz manje greške</w:t>
            </w:r>
          </w:p>
        </w:tc>
      </w:tr>
      <w:tr w:rsidR="00F416B7" w:rsidRPr="00C11865" w:rsidTr="00F416B7">
        <w:tblPrEx>
          <w:shd w:val="clear" w:color="auto" w:fill="auto"/>
        </w:tblPrEx>
        <w:trPr>
          <w:trHeight w:val="697"/>
        </w:trPr>
        <w:tc>
          <w:tcPr>
            <w:tcW w:w="2559" w:type="dxa"/>
            <w:shd w:val="clear" w:color="auto" w:fill="54F12F"/>
            <w:vAlign w:val="center"/>
          </w:tcPr>
          <w:p w:rsidR="00F416B7" w:rsidRPr="00CD28D6" w:rsidRDefault="00F416B7" w:rsidP="00F416B7">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503" w:type="dxa"/>
            <w:gridSpan w:val="4"/>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primjenjuje zapis u kojemu se koristi nepoznatom veličinom u problemskim situacijama</w:t>
            </w:r>
          </w:p>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samostalno i točno se koristi slovom kao oznakom za nepoznati broj u jednakostima i nejednakostima</w:t>
            </w:r>
          </w:p>
        </w:tc>
      </w:tr>
    </w:tbl>
    <w:p w:rsidR="002C059C" w:rsidRDefault="002C059C" w:rsidP="0018577F">
      <w:pPr>
        <w:spacing w:after="0"/>
      </w:pPr>
    </w:p>
    <w:p w:rsidR="007E5183" w:rsidRDefault="007E5183" w:rsidP="0018577F">
      <w:pPr>
        <w:spacing w:after="0"/>
      </w:pPr>
    </w:p>
    <w:tbl>
      <w:tblPr>
        <w:tblStyle w:val="Reetkatablice"/>
        <w:tblW w:w="9062" w:type="dxa"/>
        <w:shd w:val="clear" w:color="auto" w:fill="8EAADB" w:themeFill="accent1" w:themeFillTint="99"/>
        <w:tblLook w:val="04A0" w:firstRow="1" w:lastRow="0" w:firstColumn="1" w:lastColumn="0" w:noHBand="0" w:noVBand="1"/>
      </w:tblPr>
      <w:tblGrid>
        <w:gridCol w:w="2595"/>
        <w:gridCol w:w="37"/>
        <w:gridCol w:w="9"/>
        <w:gridCol w:w="257"/>
        <w:gridCol w:w="35"/>
        <w:gridCol w:w="466"/>
        <w:gridCol w:w="29"/>
        <w:gridCol w:w="2523"/>
        <w:gridCol w:w="55"/>
        <w:gridCol w:w="3056"/>
      </w:tblGrid>
      <w:tr w:rsidR="007E5183" w:rsidRPr="006D5CF9" w:rsidTr="003C2707">
        <w:trPr>
          <w:trHeight w:val="489"/>
        </w:trPr>
        <w:tc>
          <w:tcPr>
            <w:tcW w:w="9062" w:type="dxa"/>
            <w:gridSpan w:val="10"/>
            <w:shd w:val="clear" w:color="auto" w:fill="00B050"/>
            <w:vAlign w:val="center"/>
          </w:tcPr>
          <w:p w:rsidR="007E5183" w:rsidRPr="001D15EC" w:rsidRDefault="007E5183" w:rsidP="008A1BB4">
            <w:pPr>
              <w:pStyle w:val="box459587"/>
              <w:spacing w:before="0" w:beforeAutospacing="0" w:after="0" w:afterAutospacing="0" w:line="276" w:lineRule="auto"/>
              <w:textAlignment w:val="baseline"/>
              <w:rPr>
                <w:rFonts w:asciiTheme="minorHAnsi" w:hAnsiTheme="minorHAnsi" w:cstheme="minorHAnsi"/>
                <w:b/>
              </w:rPr>
            </w:pPr>
            <w:r w:rsidRPr="001D15EC">
              <w:rPr>
                <w:rFonts w:asciiTheme="minorHAnsi" w:hAnsiTheme="minorHAnsi" w:cstheme="minorHAnsi"/>
                <w:b/>
                <w:color w:val="000000" w:themeColor="text1"/>
              </w:rPr>
              <w:t xml:space="preserve">ELEMENT VREDNOVANJA: </w:t>
            </w:r>
            <w:r>
              <w:rPr>
                <w:rFonts w:asciiTheme="minorHAnsi" w:hAnsiTheme="minorHAnsi" w:cstheme="minorHAnsi"/>
                <w:b/>
                <w:color w:val="FF0000"/>
              </w:rPr>
              <w:t>OBLIK I PROSTOR</w:t>
            </w:r>
          </w:p>
        </w:tc>
      </w:tr>
      <w:tr w:rsidR="0018577F" w:rsidRPr="00C11865" w:rsidTr="003C2707">
        <w:tblPrEx>
          <w:shd w:val="clear" w:color="auto" w:fill="auto"/>
        </w:tblPrEx>
        <w:trPr>
          <w:trHeight w:val="287"/>
        </w:trPr>
        <w:tc>
          <w:tcPr>
            <w:tcW w:w="2898" w:type="dxa"/>
            <w:gridSpan w:val="4"/>
            <w:tcBorders>
              <w:bottom w:val="nil"/>
              <w:right w:val="nil"/>
            </w:tcBorders>
            <w:shd w:val="clear" w:color="auto" w:fill="00B050"/>
            <w:vAlign w:val="center"/>
          </w:tcPr>
          <w:p w:rsidR="0018577F" w:rsidRPr="0051773C" w:rsidRDefault="00C818F9" w:rsidP="00FE3D3D">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w:t>
            </w:r>
            <w:r w:rsidR="0018577F" w:rsidRPr="0051773C">
              <w:rPr>
                <w:rFonts w:asciiTheme="minorHAnsi" w:hAnsiTheme="minorHAnsi" w:cstheme="minorHAnsi"/>
                <w:b/>
              </w:rPr>
              <w:t>DGOJNO-OBRAZOVNI ISHOD</w:t>
            </w:r>
          </w:p>
        </w:tc>
        <w:tc>
          <w:tcPr>
            <w:tcW w:w="501" w:type="dxa"/>
            <w:gridSpan w:val="2"/>
            <w:tcBorders>
              <w:left w:val="nil"/>
              <w:bottom w:val="nil"/>
            </w:tcBorders>
            <w:shd w:val="clear" w:color="auto" w:fill="00B050"/>
            <w:vAlign w:val="center"/>
          </w:tcPr>
          <w:p w:rsidR="0018577F" w:rsidRPr="0051773C" w:rsidRDefault="0018577F" w:rsidP="00FE3D3D">
            <w:pPr>
              <w:pStyle w:val="box459587"/>
              <w:spacing w:before="0" w:beforeAutospacing="0" w:after="0" w:afterAutospacing="0" w:line="276" w:lineRule="auto"/>
              <w:jc w:val="center"/>
              <w:textAlignment w:val="baseline"/>
              <w:rPr>
                <w:rFonts w:asciiTheme="minorHAnsi" w:hAnsiTheme="minorHAnsi" w:cstheme="minorHAnsi"/>
                <w:b/>
              </w:rPr>
            </w:pPr>
          </w:p>
        </w:tc>
        <w:tc>
          <w:tcPr>
            <w:tcW w:w="2552" w:type="dxa"/>
            <w:gridSpan w:val="2"/>
            <w:tcBorders>
              <w:bottom w:val="nil"/>
              <w:right w:val="nil"/>
            </w:tcBorders>
            <w:shd w:val="clear" w:color="auto" w:fill="00B050"/>
            <w:vAlign w:val="center"/>
          </w:tcPr>
          <w:p w:rsidR="0018577F" w:rsidRPr="0051773C" w:rsidRDefault="0018577F" w:rsidP="00FE3D3D">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111" w:type="dxa"/>
            <w:gridSpan w:val="2"/>
            <w:tcBorders>
              <w:left w:val="nil"/>
              <w:bottom w:val="nil"/>
            </w:tcBorders>
            <w:shd w:val="clear" w:color="auto" w:fill="00B050"/>
            <w:vAlign w:val="center"/>
          </w:tcPr>
          <w:p w:rsidR="0018577F" w:rsidRPr="00A1048A" w:rsidRDefault="0018577F" w:rsidP="00FE3D3D">
            <w:pPr>
              <w:pStyle w:val="box459587"/>
              <w:spacing w:before="0" w:beforeAutospacing="0" w:after="0" w:afterAutospacing="0" w:line="276" w:lineRule="auto"/>
              <w:jc w:val="center"/>
              <w:textAlignment w:val="baseline"/>
              <w:rPr>
                <w:b/>
              </w:rPr>
            </w:pPr>
          </w:p>
        </w:tc>
      </w:tr>
      <w:tr w:rsidR="00F416B7" w:rsidRPr="00C11865" w:rsidTr="003C2707">
        <w:tblPrEx>
          <w:shd w:val="clear" w:color="auto" w:fill="auto"/>
        </w:tblPrEx>
        <w:trPr>
          <w:trHeight w:val="971"/>
        </w:trPr>
        <w:tc>
          <w:tcPr>
            <w:tcW w:w="3399" w:type="dxa"/>
            <w:gridSpan w:val="6"/>
            <w:tcBorders>
              <w:top w:val="nil"/>
            </w:tcBorders>
            <w:shd w:val="clear" w:color="auto" w:fill="5ADB45"/>
          </w:tcPr>
          <w:p w:rsidR="00F416B7" w:rsidRPr="004A3036" w:rsidRDefault="00F416B7" w:rsidP="00F416B7">
            <w:pPr>
              <w:rPr>
                <w:rFonts w:ascii="Times New Roman" w:eastAsia="Times New Roman" w:hAnsi="Times New Roman" w:cs="Times New Roman"/>
                <w:sz w:val="24"/>
                <w:szCs w:val="24"/>
                <w:lang w:eastAsia="hr-HR"/>
              </w:rPr>
            </w:pPr>
            <w:r w:rsidRPr="003F53F8">
              <w:rPr>
                <w:rFonts w:ascii="Arial" w:eastAsia="Times New Roman" w:hAnsi="Arial" w:cs="Arial"/>
                <w:b/>
                <w:color w:val="000000"/>
                <w:lang w:eastAsia="hr-HR"/>
              </w:rPr>
              <w:t>MAT OŠ C.4.1</w:t>
            </w:r>
            <w:r w:rsidRPr="004A3036">
              <w:rPr>
                <w:rFonts w:ascii="Arial" w:eastAsia="Times New Roman" w:hAnsi="Arial" w:cs="Arial"/>
                <w:color w:val="000000"/>
                <w:lang w:eastAsia="hr-HR"/>
              </w:rPr>
              <w:t>.</w:t>
            </w:r>
          </w:p>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Određuje i crta kut.</w:t>
            </w:r>
          </w:p>
        </w:tc>
        <w:tc>
          <w:tcPr>
            <w:tcW w:w="5663" w:type="dxa"/>
            <w:gridSpan w:val="4"/>
            <w:tcBorders>
              <w:top w:val="nil"/>
            </w:tcBorders>
            <w:shd w:val="clear" w:color="auto" w:fill="5ADB45"/>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Opisuje pojam kuta.</w:t>
            </w:r>
            <w:r w:rsidRPr="004A3036">
              <w:rPr>
                <w:rFonts w:ascii="Arial" w:eastAsia="Times New Roman" w:hAnsi="Arial" w:cs="Arial"/>
                <w:color w:val="000000"/>
                <w:lang w:eastAsia="hr-HR"/>
              </w:rPr>
              <w:br/>
              <w:t>Prepoznaje, uspoređuje i crta pravi, šiljasti i tupi kut.</w:t>
            </w:r>
            <w:r w:rsidRPr="004A3036">
              <w:rPr>
                <w:rFonts w:ascii="Arial" w:eastAsia="Times New Roman" w:hAnsi="Arial" w:cs="Arial"/>
                <w:color w:val="000000"/>
                <w:lang w:eastAsia="hr-HR"/>
              </w:rPr>
              <w:br/>
              <w:t>Imenuje vrh i krakove kuta.</w:t>
            </w:r>
            <w:r w:rsidRPr="004A3036">
              <w:rPr>
                <w:rFonts w:ascii="Arial" w:eastAsia="Times New Roman" w:hAnsi="Arial" w:cs="Arial"/>
                <w:color w:val="000000"/>
                <w:lang w:eastAsia="hr-HR"/>
              </w:rPr>
              <w:br/>
              <w:t>Prepoznaje i ističe točke koje (ne)pripadaju kutu.</w:t>
            </w:r>
            <w:r w:rsidRPr="004A3036">
              <w:rPr>
                <w:rFonts w:ascii="Arial" w:eastAsia="Times New Roman" w:hAnsi="Arial" w:cs="Arial"/>
                <w:color w:val="000000"/>
                <w:lang w:eastAsia="hr-HR"/>
              </w:rPr>
              <w:br/>
              <w:t>Koristi se oznakom kuta (kut aVb) pazeći na orijentaciju </w:t>
            </w:r>
          </w:p>
        </w:tc>
      </w:tr>
      <w:tr w:rsidR="0013798A" w:rsidRPr="00C11865" w:rsidTr="003C2707">
        <w:tblPrEx>
          <w:shd w:val="clear" w:color="auto" w:fill="auto"/>
        </w:tblPrEx>
        <w:trPr>
          <w:trHeight w:val="510"/>
        </w:trPr>
        <w:tc>
          <w:tcPr>
            <w:tcW w:w="9062" w:type="dxa"/>
            <w:gridSpan w:val="10"/>
            <w:tcBorders>
              <w:top w:val="nil"/>
            </w:tcBorders>
            <w:shd w:val="clear" w:color="auto" w:fill="00B050"/>
          </w:tcPr>
          <w:p w:rsidR="0013798A" w:rsidRPr="00E13597" w:rsidRDefault="0013798A" w:rsidP="00F416B7">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F416B7" w:rsidRPr="00C11865" w:rsidTr="003C2707">
        <w:tblPrEx>
          <w:shd w:val="clear" w:color="auto" w:fill="auto"/>
        </w:tblPrEx>
        <w:trPr>
          <w:trHeight w:val="510"/>
        </w:trPr>
        <w:tc>
          <w:tcPr>
            <w:tcW w:w="9062" w:type="dxa"/>
            <w:gridSpan w:val="10"/>
            <w:tcBorders>
              <w:top w:val="nil"/>
            </w:tcBorders>
            <w:shd w:val="clear" w:color="auto" w:fill="5ADB45"/>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Pravi, šiljasti i tupi kut.</w:t>
            </w:r>
          </w:p>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Crtanje kuta.</w:t>
            </w:r>
          </w:p>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F416B7" w:rsidRPr="00C11865" w:rsidTr="003C2707">
        <w:tblPrEx>
          <w:shd w:val="clear" w:color="auto" w:fill="auto"/>
        </w:tblPrEx>
        <w:trPr>
          <w:trHeight w:val="716"/>
        </w:trPr>
        <w:tc>
          <w:tcPr>
            <w:tcW w:w="2595" w:type="dxa"/>
            <w:shd w:val="clear" w:color="auto" w:fill="54F12F"/>
            <w:vAlign w:val="center"/>
          </w:tcPr>
          <w:p w:rsidR="00F416B7" w:rsidRPr="00CD28D6" w:rsidRDefault="00F416B7" w:rsidP="00F416B7">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67" w:type="dxa"/>
            <w:gridSpan w:val="9"/>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ne prepoznaje kut na osnovnim geometrijskim likovima, ne crta kutove</w:t>
            </w:r>
          </w:p>
        </w:tc>
      </w:tr>
      <w:tr w:rsidR="00F416B7" w:rsidRPr="00C11865" w:rsidTr="003C2707">
        <w:tblPrEx>
          <w:shd w:val="clear" w:color="auto" w:fill="auto"/>
        </w:tblPrEx>
        <w:trPr>
          <w:trHeight w:val="716"/>
        </w:trPr>
        <w:tc>
          <w:tcPr>
            <w:tcW w:w="2595" w:type="dxa"/>
            <w:shd w:val="clear" w:color="auto" w:fill="54F12F"/>
            <w:vAlign w:val="center"/>
          </w:tcPr>
          <w:p w:rsidR="00F416B7" w:rsidRPr="00CD28D6" w:rsidRDefault="00F416B7" w:rsidP="00F416B7">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67" w:type="dxa"/>
            <w:gridSpan w:val="9"/>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prepoznaje kut na osnovnim geometrijskim likovima, crta kutove uz pomoć učitelja</w:t>
            </w:r>
          </w:p>
        </w:tc>
      </w:tr>
      <w:tr w:rsidR="00F416B7" w:rsidRPr="00C11865" w:rsidTr="003C2707">
        <w:tblPrEx>
          <w:shd w:val="clear" w:color="auto" w:fill="auto"/>
        </w:tblPrEx>
        <w:trPr>
          <w:trHeight w:val="697"/>
        </w:trPr>
        <w:tc>
          <w:tcPr>
            <w:tcW w:w="2595" w:type="dxa"/>
            <w:shd w:val="clear" w:color="auto" w:fill="54F12F"/>
            <w:vAlign w:val="center"/>
          </w:tcPr>
          <w:p w:rsidR="00F416B7" w:rsidRPr="00CD28D6" w:rsidRDefault="00F416B7" w:rsidP="00F416B7">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67" w:type="dxa"/>
            <w:gridSpan w:val="9"/>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poznaje šiljasti, pravi i tupi kut te određuje (ne)pripadnost točke kutu</w:t>
            </w:r>
          </w:p>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-kutove crta uz veće greške</w:t>
            </w:r>
          </w:p>
        </w:tc>
      </w:tr>
      <w:tr w:rsidR="00F416B7" w:rsidRPr="00C11865" w:rsidTr="003C2707">
        <w:tblPrEx>
          <w:shd w:val="clear" w:color="auto" w:fill="auto"/>
        </w:tblPrEx>
        <w:trPr>
          <w:trHeight w:val="697"/>
        </w:trPr>
        <w:tc>
          <w:tcPr>
            <w:tcW w:w="2595" w:type="dxa"/>
            <w:shd w:val="clear" w:color="auto" w:fill="54F12F"/>
            <w:vAlign w:val="center"/>
          </w:tcPr>
          <w:p w:rsidR="00F416B7" w:rsidRPr="00CD28D6" w:rsidRDefault="00F416B7" w:rsidP="00F416B7">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67" w:type="dxa"/>
            <w:gridSpan w:val="9"/>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crta različite kutove te određuje vrh i krakove kuta uz manje greške</w:t>
            </w:r>
          </w:p>
        </w:tc>
      </w:tr>
      <w:tr w:rsidR="00F416B7" w:rsidRPr="00C11865" w:rsidTr="003C2707">
        <w:tblPrEx>
          <w:shd w:val="clear" w:color="auto" w:fill="auto"/>
        </w:tblPrEx>
        <w:trPr>
          <w:trHeight w:val="697"/>
        </w:trPr>
        <w:tc>
          <w:tcPr>
            <w:tcW w:w="2595" w:type="dxa"/>
            <w:shd w:val="clear" w:color="auto" w:fill="54F12F"/>
            <w:vAlign w:val="center"/>
          </w:tcPr>
          <w:p w:rsidR="00F416B7" w:rsidRPr="00CD28D6" w:rsidRDefault="00F416B7" w:rsidP="00F416B7">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67" w:type="dxa"/>
            <w:gridSpan w:val="9"/>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precizno crta zadani kut (pravi, šiljasti, tupi) te ga pravilno zapisuje matematičkim simbolom</w:t>
            </w:r>
          </w:p>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točno imenuje vrh i krakove kuta, koristeći se oznakom kuta</w:t>
            </w:r>
          </w:p>
        </w:tc>
      </w:tr>
      <w:tr w:rsidR="00F416B7" w:rsidRPr="00C11865" w:rsidTr="003C2707">
        <w:tblPrEx>
          <w:shd w:val="clear" w:color="auto" w:fill="auto"/>
        </w:tblPrEx>
        <w:trPr>
          <w:trHeight w:val="287"/>
        </w:trPr>
        <w:tc>
          <w:tcPr>
            <w:tcW w:w="2933" w:type="dxa"/>
            <w:gridSpan w:val="5"/>
            <w:tcBorders>
              <w:bottom w:val="nil"/>
              <w:right w:val="nil"/>
            </w:tcBorders>
            <w:shd w:val="clear" w:color="auto" w:fill="00B050"/>
            <w:vAlign w:val="center"/>
          </w:tcPr>
          <w:p w:rsidR="00F416B7" w:rsidRPr="0051773C" w:rsidRDefault="00F416B7" w:rsidP="00F416B7">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5" w:type="dxa"/>
            <w:gridSpan w:val="2"/>
            <w:tcBorders>
              <w:left w:val="nil"/>
              <w:bottom w:val="nil"/>
            </w:tcBorders>
            <w:shd w:val="clear" w:color="auto" w:fill="00B050"/>
            <w:vAlign w:val="center"/>
          </w:tcPr>
          <w:p w:rsidR="00F416B7" w:rsidRPr="0051773C" w:rsidRDefault="00F416B7" w:rsidP="00F416B7">
            <w:pPr>
              <w:pStyle w:val="box459587"/>
              <w:spacing w:before="0" w:beforeAutospacing="0" w:after="0" w:afterAutospacing="0" w:line="276" w:lineRule="auto"/>
              <w:jc w:val="center"/>
              <w:textAlignment w:val="baseline"/>
              <w:rPr>
                <w:rFonts w:asciiTheme="minorHAnsi" w:hAnsiTheme="minorHAnsi" w:cstheme="minorHAnsi"/>
                <w:b/>
              </w:rPr>
            </w:pPr>
          </w:p>
        </w:tc>
        <w:tc>
          <w:tcPr>
            <w:tcW w:w="2578" w:type="dxa"/>
            <w:gridSpan w:val="2"/>
            <w:tcBorders>
              <w:bottom w:val="nil"/>
              <w:right w:val="nil"/>
            </w:tcBorders>
            <w:shd w:val="clear" w:color="auto" w:fill="00B050"/>
            <w:vAlign w:val="center"/>
          </w:tcPr>
          <w:p w:rsidR="00F416B7" w:rsidRPr="0051773C" w:rsidRDefault="00F416B7" w:rsidP="00F416B7">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56" w:type="dxa"/>
            <w:tcBorders>
              <w:left w:val="nil"/>
              <w:bottom w:val="nil"/>
            </w:tcBorders>
            <w:shd w:val="clear" w:color="auto" w:fill="00B050"/>
            <w:vAlign w:val="center"/>
          </w:tcPr>
          <w:p w:rsidR="00F416B7" w:rsidRPr="0051773C" w:rsidRDefault="00F416B7" w:rsidP="00F416B7">
            <w:pPr>
              <w:pStyle w:val="box459587"/>
              <w:spacing w:before="0" w:beforeAutospacing="0" w:after="0" w:afterAutospacing="0" w:line="276" w:lineRule="auto"/>
              <w:jc w:val="center"/>
              <w:textAlignment w:val="baseline"/>
              <w:rPr>
                <w:rFonts w:asciiTheme="minorHAnsi" w:hAnsiTheme="minorHAnsi" w:cstheme="minorHAnsi"/>
                <w:b/>
              </w:rPr>
            </w:pPr>
          </w:p>
        </w:tc>
      </w:tr>
      <w:tr w:rsidR="00884258" w:rsidRPr="00C11865" w:rsidTr="003C2707">
        <w:tblPrEx>
          <w:shd w:val="clear" w:color="auto" w:fill="auto"/>
        </w:tblPrEx>
        <w:trPr>
          <w:trHeight w:val="971"/>
        </w:trPr>
        <w:tc>
          <w:tcPr>
            <w:tcW w:w="3428" w:type="dxa"/>
            <w:gridSpan w:val="7"/>
            <w:tcBorders>
              <w:top w:val="nil"/>
            </w:tcBorders>
            <w:shd w:val="clear" w:color="auto" w:fill="5ADB45"/>
          </w:tcPr>
          <w:p w:rsidR="00884258" w:rsidRPr="003F53F8" w:rsidRDefault="00884258" w:rsidP="00884258">
            <w:pPr>
              <w:rPr>
                <w:rFonts w:ascii="Times New Roman" w:eastAsia="Times New Roman" w:hAnsi="Times New Roman" w:cs="Times New Roman"/>
                <w:b/>
                <w:sz w:val="24"/>
                <w:szCs w:val="24"/>
                <w:lang w:eastAsia="hr-HR"/>
              </w:rPr>
            </w:pPr>
            <w:r w:rsidRPr="003F53F8">
              <w:rPr>
                <w:rFonts w:ascii="Arial" w:eastAsia="Times New Roman" w:hAnsi="Arial" w:cs="Arial"/>
                <w:b/>
                <w:color w:val="000000"/>
                <w:lang w:eastAsia="hr-HR"/>
              </w:rPr>
              <w:t>MAT OŠ C.4.2.</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Razlikuje i opisuje</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trokute prema duljinama stranica te pravokutni trokut.</w:t>
            </w:r>
          </w:p>
        </w:tc>
        <w:tc>
          <w:tcPr>
            <w:tcW w:w="5634" w:type="dxa"/>
            <w:gridSpan w:val="3"/>
            <w:tcBorders>
              <w:top w:val="nil"/>
            </w:tcBorders>
            <w:shd w:val="clear" w:color="auto" w:fill="5ADB45"/>
          </w:tcPr>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Razlikuje i opisuje trokute prema duljinama stranica i dijeli ih na jednakostranične, raznostranične i jednakokračne trokute.</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Razlikuje i opisuje pravokutni trokut u odnosu na druge trokute.</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F416B7" w:rsidRPr="00C11865" w:rsidTr="003C2707">
        <w:tblPrEx>
          <w:shd w:val="clear" w:color="auto" w:fill="auto"/>
        </w:tblPrEx>
        <w:trPr>
          <w:trHeight w:val="510"/>
        </w:trPr>
        <w:tc>
          <w:tcPr>
            <w:tcW w:w="9062" w:type="dxa"/>
            <w:gridSpan w:val="10"/>
            <w:tcBorders>
              <w:top w:val="nil"/>
            </w:tcBorders>
            <w:shd w:val="clear" w:color="auto" w:fill="00B050"/>
          </w:tcPr>
          <w:p w:rsidR="00F416B7" w:rsidRPr="00E13597" w:rsidRDefault="00F416B7" w:rsidP="00F416B7">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F416B7" w:rsidRPr="00C11865" w:rsidTr="003C2707">
        <w:tblPrEx>
          <w:shd w:val="clear" w:color="auto" w:fill="auto"/>
        </w:tblPrEx>
        <w:trPr>
          <w:trHeight w:val="510"/>
        </w:trPr>
        <w:tc>
          <w:tcPr>
            <w:tcW w:w="9062" w:type="dxa"/>
            <w:gridSpan w:val="10"/>
            <w:tcBorders>
              <w:top w:val="nil"/>
            </w:tcBorders>
            <w:shd w:val="clear" w:color="auto" w:fill="5ADB45"/>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Vrste trokuta prema duljini stranica (jednakostranični, raznostranični, jednakokračni).</w:t>
            </w:r>
          </w:p>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Pravokutni trokut</w:t>
            </w:r>
          </w:p>
        </w:tc>
      </w:tr>
      <w:tr w:rsidR="00F416B7" w:rsidRPr="00C11865" w:rsidTr="003C2707">
        <w:tblPrEx>
          <w:shd w:val="clear" w:color="auto" w:fill="auto"/>
        </w:tblPrEx>
        <w:trPr>
          <w:trHeight w:val="502"/>
        </w:trPr>
        <w:tc>
          <w:tcPr>
            <w:tcW w:w="2641" w:type="dxa"/>
            <w:gridSpan w:val="3"/>
            <w:shd w:val="clear" w:color="auto" w:fill="54F12F"/>
            <w:vAlign w:val="center"/>
          </w:tcPr>
          <w:p w:rsidR="00F416B7" w:rsidRPr="00CD28D6" w:rsidRDefault="00F416B7" w:rsidP="00F416B7">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21" w:type="dxa"/>
            <w:gridSpan w:val="7"/>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ne nabraja vrste trokuta (jednakostranični, jednakokračni, raznostranični i pravokutni trokut</w:t>
            </w:r>
          </w:p>
        </w:tc>
      </w:tr>
      <w:tr w:rsidR="00F416B7" w:rsidRPr="00C11865" w:rsidTr="003C2707">
        <w:tblPrEx>
          <w:shd w:val="clear" w:color="auto" w:fill="auto"/>
        </w:tblPrEx>
        <w:trPr>
          <w:trHeight w:val="551"/>
        </w:trPr>
        <w:tc>
          <w:tcPr>
            <w:tcW w:w="2641" w:type="dxa"/>
            <w:gridSpan w:val="3"/>
            <w:shd w:val="clear" w:color="auto" w:fill="54F12F"/>
            <w:vAlign w:val="center"/>
          </w:tcPr>
          <w:p w:rsidR="00F416B7" w:rsidRPr="00CD28D6" w:rsidRDefault="00F416B7" w:rsidP="00F416B7">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21" w:type="dxa"/>
            <w:gridSpan w:val="7"/>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nabraja vrste trokuta (jednakostranični, jednakokračni, raznostranični i pravokutni trokut</w:t>
            </w:r>
          </w:p>
        </w:tc>
      </w:tr>
      <w:tr w:rsidR="00F416B7" w:rsidRPr="00C11865" w:rsidTr="003C2707">
        <w:tblPrEx>
          <w:shd w:val="clear" w:color="auto" w:fill="auto"/>
        </w:tblPrEx>
        <w:trPr>
          <w:trHeight w:val="431"/>
        </w:trPr>
        <w:tc>
          <w:tcPr>
            <w:tcW w:w="2641" w:type="dxa"/>
            <w:gridSpan w:val="3"/>
            <w:shd w:val="clear" w:color="auto" w:fill="54F12F"/>
            <w:vAlign w:val="center"/>
          </w:tcPr>
          <w:p w:rsidR="00F416B7" w:rsidRPr="00CD28D6" w:rsidRDefault="00F416B7" w:rsidP="00F416B7">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21" w:type="dxa"/>
            <w:gridSpan w:val="7"/>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prepoznaje i razlikuje različite vrste trokuta (jednakostranične, raznostranične i jednakokračne, pravokutne) uz veće greške</w:t>
            </w:r>
          </w:p>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razlikuje i opisuje pravokutni trokut u odnosu na druge trokute uz pomoć učitelja</w:t>
            </w:r>
          </w:p>
        </w:tc>
      </w:tr>
      <w:tr w:rsidR="00F416B7" w:rsidRPr="00C11865" w:rsidTr="003C2707">
        <w:tblPrEx>
          <w:shd w:val="clear" w:color="auto" w:fill="auto"/>
        </w:tblPrEx>
        <w:trPr>
          <w:trHeight w:val="697"/>
        </w:trPr>
        <w:tc>
          <w:tcPr>
            <w:tcW w:w="2641" w:type="dxa"/>
            <w:gridSpan w:val="3"/>
            <w:shd w:val="clear" w:color="auto" w:fill="54F12F"/>
            <w:vAlign w:val="center"/>
          </w:tcPr>
          <w:p w:rsidR="00F416B7" w:rsidRPr="00CD28D6" w:rsidRDefault="00F416B7" w:rsidP="00F416B7">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21" w:type="dxa"/>
            <w:gridSpan w:val="7"/>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prepoznaje i razlikuje različite vrste trokuta (jednakostranične, raznostranične i jednakokračne, pravokutne) uz veće greške</w:t>
            </w:r>
          </w:p>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razlikuje i opisuje pravokutni trokut u odnosu na druge trokute uz pomoć učitelja</w:t>
            </w:r>
          </w:p>
        </w:tc>
      </w:tr>
      <w:tr w:rsidR="00F416B7" w:rsidRPr="00C11865" w:rsidTr="003C2707">
        <w:tblPrEx>
          <w:shd w:val="clear" w:color="auto" w:fill="auto"/>
        </w:tblPrEx>
        <w:trPr>
          <w:trHeight w:val="697"/>
        </w:trPr>
        <w:tc>
          <w:tcPr>
            <w:tcW w:w="2641" w:type="dxa"/>
            <w:gridSpan w:val="3"/>
            <w:shd w:val="clear" w:color="auto" w:fill="54F12F"/>
            <w:vAlign w:val="center"/>
          </w:tcPr>
          <w:p w:rsidR="00F416B7" w:rsidRPr="00CD28D6" w:rsidRDefault="00F416B7" w:rsidP="00F416B7">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21" w:type="dxa"/>
            <w:gridSpan w:val="7"/>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prepoznaje i razlikuje različite vrste trokuta (jednakostranične, raznostranične i jednakokračne, pravokutne)</w:t>
            </w:r>
          </w:p>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razlikuje i opisuje pravokutni trokut u odnosu na druge trokute</w:t>
            </w:r>
          </w:p>
        </w:tc>
      </w:tr>
      <w:tr w:rsidR="00F416B7" w:rsidRPr="00C11865" w:rsidTr="003C2707">
        <w:tblPrEx>
          <w:shd w:val="clear" w:color="auto" w:fill="auto"/>
        </w:tblPrEx>
        <w:trPr>
          <w:trHeight w:val="287"/>
        </w:trPr>
        <w:tc>
          <w:tcPr>
            <w:tcW w:w="2933" w:type="dxa"/>
            <w:gridSpan w:val="5"/>
            <w:tcBorders>
              <w:bottom w:val="nil"/>
              <w:right w:val="nil"/>
            </w:tcBorders>
            <w:shd w:val="clear" w:color="auto" w:fill="00B050"/>
            <w:vAlign w:val="center"/>
          </w:tcPr>
          <w:p w:rsidR="00F416B7" w:rsidRPr="0051773C" w:rsidRDefault="00F416B7" w:rsidP="00F416B7">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5" w:type="dxa"/>
            <w:gridSpan w:val="2"/>
            <w:tcBorders>
              <w:left w:val="nil"/>
              <w:bottom w:val="nil"/>
            </w:tcBorders>
            <w:shd w:val="clear" w:color="auto" w:fill="00B050"/>
            <w:vAlign w:val="center"/>
          </w:tcPr>
          <w:p w:rsidR="00F416B7" w:rsidRPr="0051773C" w:rsidRDefault="00F416B7" w:rsidP="00F416B7">
            <w:pPr>
              <w:pStyle w:val="box459587"/>
              <w:spacing w:before="0" w:beforeAutospacing="0" w:after="0" w:afterAutospacing="0" w:line="276" w:lineRule="auto"/>
              <w:jc w:val="center"/>
              <w:textAlignment w:val="baseline"/>
              <w:rPr>
                <w:rFonts w:asciiTheme="minorHAnsi" w:hAnsiTheme="minorHAnsi" w:cstheme="minorHAnsi"/>
                <w:b/>
              </w:rPr>
            </w:pPr>
          </w:p>
        </w:tc>
        <w:tc>
          <w:tcPr>
            <w:tcW w:w="2578" w:type="dxa"/>
            <w:gridSpan w:val="2"/>
            <w:tcBorders>
              <w:bottom w:val="nil"/>
              <w:right w:val="nil"/>
            </w:tcBorders>
            <w:shd w:val="clear" w:color="auto" w:fill="00B050"/>
            <w:vAlign w:val="center"/>
          </w:tcPr>
          <w:p w:rsidR="00F416B7" w:rsidRPr="0051773C" w:rsidRDefault="00F416B7" w:rsidP="00F416B7">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56" w:type="dxa"/>
            <w:tcBorders>
              <w:left w:val="nil"/>
              <w:bottom w:val="nil"/>
            </w:tcBorders>
            <w:shd w:val="clear" w:color="auto" w:fill="00B050"/>
            <w:vAlign w:val="center"/>
          </w:tcPr>
          <w:p w:rsidR="00F416B7" w:rsidRPr="00A1048A" w:rsidRDefault="00F416B7" w:rsidP="00F416B7">
            <w:pPr>
              <w:pStyle w:val="box459587"/>
              <w:spacing w:before="0" w:beforeAutospacing="0" w:after="0" w:afterAutospacing="0" w:line="276" w:lineRule="auto"/>
              <w:jc w:val="center"/>
              <w:textAlignment w:val="baseline"/>
              <w:rPr>
                <w:b/>
              </w:rPr>
            </w:pPr>
          </w:p>
        </w:tc>
      </w:tr>
      <w:tr w:rsidR="00F416B7" w:rsidRPr="00C11865" w:rsidTr="003C2707">
        <w:tblPrEx>
          <w:shd w:val="clear" w:color="auto" w:fill="auto"/>
        </w:tblPrEx>
        <w:trPr>
          <w:trHeight w:val="971"/>
        </w:trPr>
        <w:tc>
          <w:tcPr>
            <w:tcW w:w="3428" w:type="dxa"/>
            <w:gridSpan w:val="7"/>
            <w:tcBorders>
              <w:top w:val="nil"/>
            </w:tcBorders>
            <w:shd w:val="clear" w:color="auto" w:fill="5ADB45"/>
          </w:tcPr>
          <w:p w:rsidR="00F416B7" w:rsidRPr="003F53F8" w:rsidRDefault="00F416B7" w:rsidP="00F416B7">
            <w:pPr>
              <w:rPr>
                <w:rFonts w:ascii="Times New Roman" w:eastAsia="Times New Roman" w:hAnsi="Times New Roman" w:cs="Times New Roman"/>
                <w:b/>
                <w:sz w:val="24"/>
                <w:szCs w:val="24"/>
                <w:lang w:eastAsia="hr-HR"/>
              </w:rPr>
            </w:pPr>
            <w:r w:rsidRPr="003F53F8">
              <w:rPr>
                <w:rFonts w:ascii="Arial" w:eastAsia="Times New Roman" w:hAnsi="Arial" w:cs="Arial"/>
                <w:b/>
                <w:color w:val="000000"/>
                <w:lang w:eastAsia="hr-HR"/>
              </w:rPr>
              <w:t>MAT OŠ C.4.3.</w:t>
            </w:r>
          </w:p>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Opisuje i konstruira krug i njegove elemente.</w:t>
            </w:r>
          </w:p>
        </w:tc>
        <w:tc>
          <w:tcPr>
            <w:tcW w:w="5634" w:type="dxa"/>
            <w:gridSpan w:val="3"/>
            <w:tcBorders>
              <w:top w:val="nil"/>
            </w:tcBorders>
            <w:shd w:val="clear" w:color="auto" w:fill="5ADB45"/>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Opisuje i konstruira krug i njegove elemente (kružnica, polumjer i središte).</w:t>
            </w:r>
            <w:r w:rsidRPr="004A3036">
              <w:rPr>
                <w:rFonts w:ascii="Arial" w:eastAsia="Times New Roman" w:hAnsi="Arial" w:cs="Arial"/>
                <w:color w:val="000000"/>
                <w:lang w:eastAsia="hr-HR"/>
              </w:rPr>
              <w:br/>
              <w:t>Opisuje odnos kruga i kružnice.</w:t>
            </w:r>
            <w:r w:rsidRPr="004A3036">
              <w:rPr>
                <w:rFonts w:ascii="Arial" w:eastAsia="Times New Roman" w:hAnsi="Arial" w:cs="Arial"/>
                <w:color w:val="000000"/>
                <w:lang w:eastAsia="hr-HR"/>
              </w:rPr>
              <w:br/>
              <w:t>Prepoznaje polumjer i središte kruga i kružnice.</w:t>
            </w:r>
          </w:p>
        </w:tc>
      </w:tr>
      <w:tr w:rsidR="00F416B7" w:rsidRPr="00C11865" w:rsidTr="003C2707">
        <w:tblPrEx>
          <w:shd w:val="clear" w:color="auto" w:fill="auto"/>
        </w:tblPrEx>
        <w:trPr>
          <w:trHeight w:val="510"/>
        </w:trPr>
        <w:tc>
          <w:tcPr>
            <w:tcW w:w="9062" w:type="dxa"/>
            <w:gridSpan w:val="10"/>
            <w:tcBorders>
              <w:top w:val="nil"/>
            </w:tcBorders>
            <w:shd w:val="clear" w:color="auto" w:fill="00B050"/>
          </w:tcPr>
          <w:p w:rsidR="00F416B7" w:rsidRPr="00E13597" w:rsidRDefault="00F416B7" w:rsidP="00F416B7">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F416B7" w:rsidRPr="00C11865" w:rsidTr="003C2707">
        <w:tblPrEx>
          <w:shd w:val="clear" w:color="auto" w:fill="auto"/>
        </w:tblPrEx>
        <w:trPr>
          <w:trHeight w:val="558"/>
        </w:trPr>
        <w:tc>
          <w:tcPr>
            <w:tcW w:w="2632" w:type="dxa"/>
            <w:gridSpan w:val="2"/>
            <w:shd w:val="clear" w:color="auto" w:fill="54F12F"/>
            <w:vAlign w:val="center"/>
          </w:tcPr>
          <w:p w:rsidR="00F416B7" w:rsidRPr="00CD28D6" w:rsidRDefault="00F416B7" w:rsidP="00F416B7">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30" w:type="dxa"/>
            <w:gridSpan w:val="8"/>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ne razlikuje i ne konstruira krug i kružnicu uz pomoć učitelja</w:t>
            </w:r>
          </w:p>
        </w:tc>
      </w:tr>
      <w:tr w:rsidR="00F416B7" w:rsidRPr="00C11865" w:rsidTr="003C2707">
        <w:tblPrEx>
          <w:shd w:val="clear" w:color="auto" w:fill="auto"/>
        </w:tblPrEx>
        <w:trPr>
          <w:trHeight w:val="554"/>
        </w:trPr>
        <w:tc>
          <w:tcPr>
            <w:tcW w:w="2632" w:type="dxa"/>
            <w:gridSpan w:val="2"/>
            <w:shd w:val="clear" w:color="auto" w:fill="54F12F"/>
            <w:vAlign w:val="center"/>
          </w:tcPr>
          <w:p w:rsidR="00F416B7" w:rsidRPr="00CD28D6" w:rsidRDefault="00F416B7" w:rsidP="00F416B7">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30" w:type="dxa"/>
            <w:gridSpan w:val="8"/>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razlikuje i konstruira krug i kružnicu uz pomoć učitelja</w:t>
            </w:r>
          </w:p>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F416B7" w:rsidRPr="00C11865" w:rsidTr="003C2707">
        <w:tblPrEx>
          <w:shd w:val="clear" w:color="auto" w:fill="auto"/>
        </w:tblPrEx>
        <w:trPr>
          <w:trHeight w:val="536"/>
        </w:trPr>
        <w:tc>
          <w:tcPr>
            <w:tcW w:w="2632" w:type="dxa"/>
            <w:gridSpan w:val="2"/>
            <w:shd w:val="clear" w:color="auto" w:fill="54F12F"/>
            <w:vAlign w:val="center"/>
          </w:tcPr>
          <w:p w:rsidR="00F416B7" w:rsidRPr="00CD28D6" w:rsidRDefault="00F416B7" w:rsidP="00F416B7">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30" w:type="dxa"/>
            <w:gridSpan w:val="8"/>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razlikuje i konstruira krug i kružnicu uz pomoć učitelja</w:t>
            </w:r>
          </w:p>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F416B7" w:rsidRPr="00C11865" w:rsidTr="003C2707">
        <w:tblPrEx>
          <w:shd w:val="clear" w:color="auto" w:fill="auto"/>
        </w:tblPrEx>
        <w:trPr>
          <w:trHeight w:val="697"/>
        </w:trPr>
        <w:tc>
          <w:tcPr>
            <w:tcW w:w="2632" w:type="dxa"/>
            <w:gridSpan w:val="2"/>
            <w:shd w:val="clear" w:color="auto" w:fill="54F12F"/>
            <w:vAlign w:val="center"/>
          </w:tcPr>
          <w:p w:rsidR="00F416B7" w:rsidRPr="00CD28D6" w:rsidRDefault="00F416B7" w:rsidP="00F416B7">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30" w:type="dxa"/>
            <w:gridSpan w:val="8"/>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opisuje i konstruira krug i njegove elemente (kružnica, polumjer i središte)</w:t>
            </w:r>
            <w:r w:rsidRPr="004A3036">
              <w:rPr>
                <w:rFonts w:ascii="Arial" w:eastAsia="Times New Roman" w:hAnsi="Arial" w:cs="Arial"/>
                <w:color w:val="000000"/>
                <w:lang w:eastAsia="hr-HR"/>
              </w:rPr>
              <w:br/>
              <w:t xml:space="preserve"> - opisuje odnos kruga i kružnice</w:t>
            </w:r>
            <w:r w:rsidRPr="004A3036">
              <w:rPr>
                <w:rFonts w:ascii="Arial" w:eastAsia="Times New Roman" w:hAnsi="Arial" w:cs="Arial"/>
                <w:color w:val="000000"/>
                <w:lang w:eastAsia="hr-HR"/>
              </w:rPr>
              <w:br/>
              <w:t xml:space="preserve"> - prepoznaje polumjer i središte kruga i kružnice</w:t>
            </w:r>
          </w:p>
        </w:tc>
      </w:tr>
      <w:tr w:rsidR="00F416B7" w:rsidRPr="00C11865" w:rsidTr="003C2707">
        <w:tblPrEx>
          <w:shd w:val="clear" w:color="auto" w:fill="auto"/>
        </w:tblPrEx>
        <w:trPr>
          <w:trHeight w:val="697"/>
        </w:trPr>
        <w:tc>
          <w:tcPr>
            <w:tcW w:w="2632" w:type="dxa"/>
            <w:gridSpan w:val="2"/>
            <w:shd w:val="clear" w:color="auto" w:fill="54F12F"/>
            <w:vAlign w:val="center"/>
          </w:tcPr>
          <w:p w:rsidR="00F416B7" w:rsidRPr="00CD28D6" w:rsidRDefault="00F416B7" w:rsidP="00F416B7">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30" w:type="dxa"/>
            <w:gridSpan w:val="8"/>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samostalno i precizno opisuje i konstruira krug i njegove elemente (kružnica, polumjer i središte)</w:t>
            </w:r>
            <w:r w:rsidRPr="004A3036">
              <w:rPr>
                <w:rFonts w:ascii="Arial" w:eastAsia="Times New Roman" w:hAnsi="Arial" w:cs="Arial"/>
                <w:color w:val="000000"/>
                <w:lang w:eastAsia="hr-HR"/>
              </w:rPr>
              <w:br/>
              <w:t xml:space="preserve"> -</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samostalno opisuje odnos kruga i kružnice</w:t>
            </w:r>
            <w:r w:rsidRPr="004A3036">
              <w:rPr>
                <w:rFonts w:ascii="Arial" w:eastAsia="Times New Roman" w:hAnsi="Arial" w:cs="Arial"/>
                <w:color w:val="000000"/>
                <w:lang w:eastAsia="hr-HR"/>
              </w:rPr>
              <w:br/>
              <w:t xml:space="preserve"> - samostalno prepoznaje polumjer i središte kruga i kružnice</w:t>
            </w:r>
          </w:p>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samostalno konstruira motive koristeći se krugom i kružnicom</w:t>
            </w:r>
          </w:p>
        </w:tc>
      </w:tr>
    </w:tbl>
    <w:p w:rsidR="0018577F" w:rsidRDefault="0018577F" w:rsidP="0018577F">
      <w:pPr>
        <w:pStyle w:val="box459587"/>
        <w:shd w:val="clear" w:color="auto" w:fill="FFFFFF"/>
        <w:spacing w:before="0" w:beforeAutospacing="0" w:after="48" w:afterAutospacing="0"/>
        <w:ind w:firstLine="408"/>
        <w:jc w:val="both"/>
        <w:textAlignment w:val="baseline"/>
        <w:rPr>
          <w:color w:val="231F20"/>
          <w:sz w:val="18"/>
          <w:szCs w:val="18"/>
        </w:rPr>
      </w:pPr>
    </w:p>
    <w:tbl>
      <w:tblPr>
        <w:tblStyle w:val="Reetkatablice"/>
        <w:tblW w:w="0" w:type="auto"/>
        <w:tblLook w:val="04A0" w:firstRow="1" w:lastRow="0" w:firstColumn="1" w:lastColumn="0" w:noHBand="0" w:noVBand="1"/>
      </w:tblPr>
      <w:tblGrid>
        <w:gridCol w:w="2592"/>
        <w:gridCol w:w="49"/>
        <w:gridCol w:w="254"/>
        <w:gridCol w:w="38"/>
        <w:gridCol w:w="462"/>
        <w:gridCol w:w="33"/>
        <w:gridCol w:w="2525"/>
        <w:gridCol w:w="53"/>
        <w:gridCol w:w="3056"/>
      </w:tblGrid>
      <w:tr w:rsidR="0018577F" w:rsidRPr="00C11865" w:rsidTr="00C818F9">
        <w:trPr>
          <w:trHeight w:val="287"/>
        </w:trPr>
        <w:tc>
          <w:tcPr>
            <w:tcW w:w="2895" w:type="dxa"/>
            <w:gridSpan w:val="3"/>
            <w:tcBorders>
              <w:bottom w:val="nil"/>
              <w:right w:val="nil"/>
            </w:tcBorders>
            <w:shd w:val="clear" w:color="auto" w:fill="00B050"/>
            <w:vAlign w:val="center"/>
          </w:tcPr>
          <w:p w:rsidR="0018577F" w:rsidRPr="0051773C" w:rsidRDefault="0018577F" w:rsidP="00FE3D3D">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500" w:type="dxa"/>
            <w:gridSpan w:val="2"/>
            <w:tcBorders>
              <w:left w:val="nil"/>
              <w:bottom w:val="nil"/>
            </w:tcBorders>
            <w:shd w:val="clear" w:color="auto" w:fill="00B050"/>
            <w:vAlign w:val="center"/>
          </w:tcPr>
          <w:p w:rsidR="0018577F" w:rsidRPr="0051773C" w:rsidRDefault="0018577F" w:rsidP="00FE3D3D">
            <w:pPr>
              <w:pStyle w:val="box459587"/>
              <w:spacing w:before="0" w:beforeAutospacing="0" w:after="0" w:afterAutospacing="0" w:line="276" w:lineRule="auto"/>
              <w:jc w:val="center"/>
              <w:textAlignment w:val="baseline"/>
              <w:rPr>
                <w:rFonts w:asciiTheme="minorHAnsi" w:hAnsiTheme="minorHAnsi" w:cstheme="minorHAnsi"/>
                <w:b/>
              </w:rPr>
            </w:pPr>
          </w:p>
        </w:tc>
        <w:tc>
          <w:tcPr>
            <w:tcW w:w="2558" w:type="dxa"/>
            <w:gridSpan w:val="2"/>
            <w:tcBorders>
              <w:bottom w:val="nil"/>
              <w:right w:val="nil"/>
            </w:tcBorders>
            <w:shd w:val="clear" w:color="auto" w:fill="00B050"/>
            <w:vAlign w:val="center"/>
          </w:tcPr>
          <w:p w:rsidR="0018577F" w:rsidRPr="0051773C" w:rsidRDefault="0018577F" w:rsidP="00FE3D3D">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109" w:type="dxa"/>
            <w:gridSpan w:val="2"/>
            <w:tcBorders>
              <w:left w:val="nil"/>
              <w:bottom w:val="nil"/>
            </w:tcBorders>
            <w:shd w:val="clear" w:color="auto" w:fill="00B050"/>
            <w:vAlign w:val="center"/>
          </w:tcPr>
          <w:p w:rsidR="0018577F" w:rsidRPr="00A1048A" w:rsidRDefault="0018577F" w:rsidP="00FE3D3D">
            <w:pPr>
              <w:pStyle w:val="box459587"/>
              <w:spacing w:before="0" w:beforeAutospacing="0" w:after="0" w:afterAutospacing="0" w:line="276" w:lineRule="auto"/>
              <w:jc w:val="center"/>
              <w:textAlignment w:val="baseline"/>
              <w:rPr>
                <w:b/>
              </w:rPr>
            </w:pPr>
          </w:p>
        </w:tc>
      </w:tr>
      <w:tr w:rsidR="00F416B7" w:rsidRPr="00C11865" w:rsidTr="00F416B7">
        <w:trPr>
          <w:trHeight w:val="971"/>
        </w:trPr>
        <w:tc>
          <w:tcPr>
            <w:tcW w:w="3395" w:type="dxa"/>
            <w:gridSpan w:val="5"/>
            <w:tcBorders>
              <w:top w:val="nil"/>
            </w:tcBorders>
            <w:shd w:val="clear" w:color="auto" w:fill="5ADB45"/>
          </w:tcPr>
          <w:p w:rsidR="00F416B7" w:rsidRPr="003F53F8" w:rsidRDefault="00F416B7" w:rsidP="00F416B7">
            <w:pPr>
              <w:rPr>
                <w:rFonts w:ascii="Times New Roman" w:eastAsia="Times New Roman" w:hAnsi="Times New Roman" w:cs="Times New Roman"/>
                <w:b/>
                <w:sz w:val="24"/>
                <w:szCs w:val="24"/>
                <w:lang w:eastAsia="hr-HR"/>
              </w:rPr>
            </w:pPr>
            <w:r w:rsidRPr="003F53F8">
              <w:rPr>
                <w:rFonts w:ascii="Arial" w:eastAsia="Times New Roman" w:hAnsi="Arial" w:cs="Arial"/>
                <w:b/>
                <w:color w:val="000000"/>
                <w:lang w:eastAsia="hr-HR"/>
              </w:rPr>
              <w:t>MAT OŠ C.4.4.</w:t>
            </w:r>
          </w:p>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Crta i konstruira geometrijske likove.</w:t>
            </w:r>
          </w:p>
        </w:tc>
        <w:tc>
          <w:tcPr>
            <w:tcW w:w="5667" w:type="dxa"/>
            <w:gridSpan w:val="4"/>
            <w:tcBorders>
              <w:top w:val="nil"/>
            </w:tcBorders>
            <w:shd w:val="clear" w:color="auto" w:fill="5ADB45"/>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Geometrijskim priborom crta osnovne geometrijske likove (raznostranični i pravokutni trokut, pravokutnik i kvadrat).</w:t>
            </w:r>
            <w:r w:rsidRPr="004A3036">
              <w:rPr>
                <w:rFonts w:ascii="Arial" w:eastAsia="Times New Roman" w:hAnsi="Arial" w:cs="Arial"/>
                <w:color w:val="000000"/>
                <w:lang w:eastAsia="hr-HR"/>
              </w:rPr>
              <w:br/>
              <w:t>Konstruira jednakostranične, raznostranične i jednakokračne trokute.</w:t>
            </w:r>
          </w:p>
        </w:tc>
      </w:tr>
      <w:tr w:rsidR="0013798A" w:rsidRPr="00C11865" w:rsidTr="00F416B7">
        <w:trPr>
          <w:trHeight w:val="510"/>
        </w:trPr>
        <w:tc>
          <w:tcPr>
            <w:tcW w:w="9062" w:type="dxa"/>
            <w:gridSpan w:val="9"/>
            <w:tcBorders>
              <w:top w:val="nil"/>
            </w:tcBorders>
            <w:shd w:val="clear" w:color="auto" w:fill="00B050"/>
          </w:tcPr>
          <w:p w:rsidR="0013798A" w:rsidRPr="00E13597" w:rsidRDefault="0013798A" w:rsidP="00F416B7">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F416B7" w:rsidRPr="00C11865" w:rsidTr="00F416B7">
        <w:trPr>
          <w:trHeight w:val="510"/>
        </w:trPr>
        <w:tc>
          <w:tcPr>
            <w:tcW w:w="9062" w:type="dxa"/>
            <w:gridSpan w:val="9"/>
            <w:tcBorders>
              <w:top w:val="nil"/>
            </w:tcBorders>
            <w:shd w:val="clear" w:color="auto" w:fill="5ADB45"/>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Crtanje geometrijskih likova (raznostranični i pravokutni trokut, pravokutnik i kvadrat). Konstruiranje geometrijskih likova (jednakostranične, raznostranične i jednakokračne trokute).</w:t>
            </w:r>
          </w:p>
        </w:tc>
      </w:tr>
      <w:tr w:rsidR="00F416B7" w:rsidRPr="00C11865" w:rsidTr="00F416B7">
        <w:trPr>
          <w:trHeight w:val="716"/>
        </w:trPr>
        <w:tc>
          <w:tcPr>
            <w:tcW w:w="2592" w:type="dxa"/>
            <w:shd w:val="clear" w:color="auto" w:fill="54F12F"/>
            <w:vAlign w:val="center"/>
          </w:tcPr>
          <w:p w:rsidR="00F416B7" w:rsidRPr="00CD28D6" w:rsidRDefault="00F416B7" w:rsidP="00F416B7">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70" w:type="dxa"/>
            <w:gridSpan w:val="8"/>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ne crta niti jedan geometrijski lik</w:t>
            </w:r>
          </w:p>
        </w:tc>
      </w:tr>
      <w:tr w:rsidR="00F416B7" w:rsidRPr="00C11865" w:rsidTr="00F416B7">
        <w:trPr>
          <w:trHeight w:val="716"/>
        </w:trPr>
        <w:tc>
          <w:tcPr>
            <w:tcW w:w="2592" w:type="dxa"/>
            <w:shd w:val="clear" w:color="auto" w:fill="54F12F"/>
            <w:vAlign w:val="center"/>
          </w:tcPr>
          <w:p w:rsidR="00F416B7" w:rsidRPr="00CD28D6" w:rsidRDefault="00F416B7" w:rsidP="00F416B7">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70" w:type="dxa"/>
            <w:gridSpan w:val="8"/>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crta raznostranični trokut</w:t>
            </w:r>
          </w:p>
        </w:tc>
      </w:tr>
      <w:tr w:rsidR="00F416B7" w:rsidRPr="00C11865" w:rsidTr="00F416B7">
        <w:trPr>
          <w:trHeight w:val="697"/>
        </w:trPr>
        <w:tc>
          <w:tcPr>
            <w:tcW w:w="2592" w:type="dxa"/>
            <w:shd w:val="clear" w:color="auto" w:fill="54F12F"/>
            <w:vAlign w:val="center"/>
          </w:tcPr>
          <w:p w:rsidR="00F416B7" w:rsidRPr="00CD28D6" w:rsidRDefault="00F416B7" w:rsidP="00F416B7">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70" w:type="dxa"/>
            <w:gridSpan w:val="8"/>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crta i konstruira osnovne geometrijske likove (raznostranični i pravokutni trokut, pravokutnik i kvadrat)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jednakostranične, raznostranične i jednakokračne trokute uz pomoć učitelja</w:t>
            </w:r>
          </w:p>
        </w:tc>
      </w:tr>
      <w:tr w:rsidR="00F416B7" w:rsidRPr="00C11865" w:rsidTr="00F416B7">
        <w:trPr>
          <w:trHeight w:val="697"/>
        </w:trPr>
        <w:tc>
          <w:tcPr>
            <w:tcW w:w="2592" w:type="dxa"/>
            <w:shd w:val="clear" w:color="auto" w:fill="54F12F"/>
            <w:vAlign w:val="center"/>
          </w:tcPr>
          <w:p w:rsidR="00F416B7" w:rsidRPr="00CD28D6" w:rsidRDefault="00F416B7" w:rsidP="00F416B7">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70" w:type="dxa"/>
            <w:gridSpan w:val="8"/>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crta i konstruira osnovne geometrijske likove (raznostranični i pravokutni trokut, pravokutnik i kvadrat)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jednakostranične, raznostranične i jednakokračne trokute</w:t>
            </w:r>
          </w:p>
        </w:tc>
      </w:tr>
      <w:tr w:rsidR="00F416B7" w:rsidRPr="00C11865" w:rsidTr="00F416B7">
        <w:trPr>
          <w:trHeight w:val="697"/>
        </w:trPr>
        <w:tc>
          <w:tcPr>
            <w:tcW w:w="2592" w:type="dxa"/>
            <w:shd w:val="clear" w:color="auto" w:fill="54F12F"/>
            <w:vAlign w:val="center"/>
          </w:tcPr>
          <w:p w:rsidR="00F416B7" w:rsidRPr="00CD28D6" w:rsidRDefault="00F416B7" w:rsidP="00F416B7">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70" w:type="dxa"/>
            <w:gridSpan w:val="8"/>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samostalno i precizno crta i konstruira osnovne geometrijske likove (raznostranični i pravokutni trokut, pravokutnik i kvadrat)</w:t>
            </w:r>
            <w:r w:rsidRPr="004A3036">
              <w:rPr>
                <w:rFonts w:ascii="Arial" w:eastAsia="Times New Roman" w:hAnsi="Arial" w:cs="Arial"/>
                <w:color w:val="000000"/>
                <w:lang w:eastAsia="hr-HR"/>
              </w:rPr>
              <w:br/>
              <w:t xml:space="preserve"> jednakostranične, raznostranične i jednakokračne trokute</w:t>
            </w:r>
          </w:p>
        </w:tc>
      </w:tr>
      <w:tr w:rsidR="00F416B7" w:rsidRPr="00C11865" w:rsidTr="00C818F9">
        <w:trPr>
          <w:trHeight w:val="287"/>
        </w:trPr>
        <w:tc>
          <w:tcPr>
            <w:tcW w:w="2933" w:type="dxa"/>
            <w:gridSpan w:val="4"/>
            <w:tcBorders>
              <w:bottom w:val="nil"/>
              <w:right w:val="nil"/>
            </w:tcBorders>
            <w:shd w:val="clear" w:color="auto" w:fill="00B050"/>
            <w:vAlign w:val="center"/>
          </w:tcPr>
          <w:p w:rsidR="00F416B7" w:rsidRPr="0051773C" w:rsidRDefault="00F416B7" w:rsidP="00F416B7">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5" w:type="dxa"/>
            <w:gridSpan w:val="2"/>
            <w:tcBorders>
              <w:left w:val="nil"/>
              <w:bottom w:val="nil"/>
            </w:tcBorders>
            <w:shd w:val="clear" w:color="auto" w:fill="00B050"/>
            <w:vAlign w:val="center"/>
          </w:tcPr>
          <w:p w:rsidR="00F416B7" w:rsidRPr="0051773C" w:rsidRDefault="00F416B7" w:rsidP="00F416B7">
            <w:pPr>
              <w:pStyle w:val="box459587"/>
              <w:spacing w:before="0" w:beforeAutospacing="0" w:after="0" w:afterAutospacing="0" w:line="276" w:lineRule="auto"/>
              <w:jc w:val="center"/>
              <w:textAlignment w:val="baseline"/>
              <w:rPr>
                <w:rFonts w:asciiTheme="minorHAnsi" w:hAnsiTheme="minorHAnsi" w:cstheme="minorHAnsi"/>
                <w:b/>
              </w:rPr>
            </w:pPr>
          </w:p>
        </w:tc>
        <w:tc>
          <w:tcPr>
            <w:tcW w:w="2578" w:type="dxa"/>
            <w:gridSpan w:val="2"/>
            <w:tcBorders>
              <w:bottom w:val="nil"/>
              <w:right w:val="nil"/>
            </w:tcBorders>
            <w:shd w:val="clear" w:color="auto" w:fill="00B050"/>
            <w:vAlign w:val="center"/>
          </w:tcPr>
          <w:p w:rsidR="00F416B7" w:rsidRPr="0051773C" w:rsidRDefault="00F416B7" w:rsidP="00F416B7">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56" w:type="dxa"/>
            <w:tcBorders>
              <w:left w:val="nil"/>
              <w:bottom w:val="nil"/>
            </w:tcBorders>
            <w:shd w:val="clear" w:color="auto" w:fill="00B050"/>
            <w:vAlign w:val="center"/>
          </w:tcPr>
          <w:p w:rsidR="00F416B7" w:rsidRPr="00A1048A" w:rsidRDefault="00F416B7" w:rsidP="00F416B7">
            <w:pPr>
              <w:pStyle w:val="box459587"/>
              <w:spacing w:before="0" w:beforeAutospacing="0" w:after="0" w:afterAutospacing="0" w:line="276" w:lineRule="auto"/>
              <w:jc w:val="center"/>
              <w:textAlignment w:val="baseline"/>
              <w:rPr>
                <w:b/>
              </w:rPr>
            </w:pPr>
          </w:p>
        </w:tc>
      </w:tr>
      <w:tr w:rsidR="00F416B7" w:rsidRPr="00C11865" w:rsidTr="00F416B7">
        <w:trPr>
          <w:trHeight w:val="971"/>
        </w:trPr>
        <w:tc>
          <w:tcPr>
            <w:tcW w:w="3428" w:type="dxa"/>
            <w:gridSpan w:val="6"/>
            <w:tcBorders>
              <w:top w:val="nil"/>
            </w:tcBorders>
            <w:shd w:val="clear" w:color="auto" w:fill="5ADB45"/>
          </w:tcPr>
          <w:p w:rsidR="00F416B7" w:rsidRPr="003F53F8" w:rsidRDefault="00F416B7" w:rsidP="00F416B7">
            <w:pPr>
              <w:rPr>
                <w:rFonts w:ascii="Times New Roman" w:eastAsia="Times New Roman" w:hAnsi="Times New Roman" w:cs="Times New Roman"/>
                <w:b/>
                <w:sz w:val="24"/>
                <w:szCs w:val="24"/>
                <w:lang w:eastAsia="hr-HR"/>
              </w:rPr>
            </w:pPr>
            <w:r w:rsidRPr="003F53F8">
              <w:rPr>
                <w:rFonts w:ascii="Arial" w:eastAsia="Times New Roman" w:hAnsi="Arial" w:cs="Arial"/>
                <w:b/>
                <w:color w:val="000000"/>
                <w:lang w:eastAsia="hr-HR"/>
              </w:rPr>
              <w:t>MAT OŠ C.4.5.</w:t>
            </w:r>
          </w:p>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Povezuje sve poznate geometrijske oblike.</w:t>
            </w:r>
          </w:p>
        </w:tc>
        <w:tc>
          <w:tcPr>
            <w:tcW w:w="5634" w:type="dxa"/>
            <w:gridSpan w:val="3"/>
            <w:tcBorders>
              <w:top w:val="nil"/>
            </w:tcBorders>
            <w:shd w:val="clear" w:color="auto" w:fill="5ADB45"/>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Označava vrhove, stranice i kutove trokuta te trokut zapisuje simbolima (</w:t>
            </w:r>
            <w:r w:rsidRPr="004A3036">
              <w:rPr>
                <w:rFonts w:ascii="Cambria Math" w:eastAsia="Times New Roman" w:hAnsi="Cambria Math" w:cs="Cambria Math"/>
                <w:color w:val="000000"/>
                <w:lang w:eastAsia="hr-HR"/>
              </w:rPr>
              <w:t>△</w:t>
            </w:r>
            <w:r w:rsidRPr="004A3036">
              <w:rPr>
                <w:rFonts w:ascii="Arial" w:eastAsia="Times New Roman" w:hAnsi="Arial" w:cs="Arial"/>
                <w:color w:val="000000"/>
                <w:lang w:eastAsia="hr-HR"/>
              </w:rPr>
              <w:t>ABC).</w:t>
            </w:r>
            <w:r w:rsidRPr="004A3036">
              <w:rPr>
                <w:rFonts w:ascii="Arial" w:eastAsia="Times New Roman" w:hAnsi="Arial" w:cs="Arial"/>
                <w:color w:val="000000"/>
                <w:lang w:eastAsia="hr-HR"/>
              </w:rPr>
              <w:br/>
              <w:t>Povezuje sve geometrijske pojmove u opisivanju geometrijskih objekata (vrhovi, strane, stranice, bridovi, kutovi).</w:t>
            </w:r>
          </w:p>
        </w:tc>
      </w:tr>
      <w:tr w:rsidR="00F416B7" w:rsidRPr="00C11865" w:rsidTr="00F416B7">
        <w:trPr>
          <w:trHeight w:val="510"/>
        </w:trPr>
        <w:tc>
          <w:tcPr>
            <w:tcW w:w="9062" w:type="dxa"/>
            <w:gridSpan w:val="9"/>
            <w:tcBorders>
              <w:top w:val="nil"/>
            </w:tcBorders>
            <w:shd w:val="clear" w:color="auto" w:fill="00B050"/>
          </w:tcPr>
          <w:p w:rsidR="00F416B7" w:rsidRPr="00E13597" w:rsidRDefault="00F416B7" w:rsidP="00F416B7">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F416B7" w:rsidRPr="00C11865" w:rsidTr="00F416B7">
        <w:trPr>
          <w:trHeight w:val="510"/>
        </w:trPr>
        <w:tc>
          <w:tcPr>
            <w:tcW w:w="9062" w:type="dxa"/>
            <w:gridSpan w:val="9"/>
            <w:tcBorders>
              <w:top w:val="nil"/>
            </w:tcBorders>
            <w:shd w:val="clear" w:color="auto" w:fill="5ADB45"/>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Povezivanje geometrijskih pojmova u opisivanju geometrijskih objekata (vrhovi, strane, stranice, bridovi, kutovi).</w:t>
            </w:r>
          </w:p>
        </w:tc>
      </w:tr>
      <w:tr w:rsidR="00F416B7" w:rsidRPr="00C11865" w:rsidTr="00F416B7">
        <w:trPr>
          <w:trHeight w:val="716"/>
        </w:trPr>
        <w:tc>
          <w:tcPr>
            <w:tcW w:w="2641" w:type="dxa"/>
            <w:gridSpan w:val="2"/>
            <w:shd w:val="clear" w:color="auto" w:fill="54F12F"/>
            <w:vAlign w:val="center"/>
          </w:tcPr>
          <w:p w:rsidR="00F416B7" w:rsidRPr="00CD28D6" w:rsidRDefault="00F416B7" w:rsidP="00F416B7">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21" w:type="dxa"/>
            <w:gridSpan w:val="7"/>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ne prepoznaje vrhove likova i tijela kao točke, stranice i bridove kao dužine, ravne plohe kao geometrijske likove</w:t>
            </w:r>
          </w:p>
        </w:tc>
      </w:tr>
      <w:tr w:rsidR="00F416B7" w:rsidRPr="00C11865" w:rsidTr="00F416B7">
        <w:trPr>
          <w:trHeight w:val="716"/>
        </w:trPr>
        <w:tc>
          <w:tcPr>
            <w:tcW w:w="2641" w:type="dxa"/>
            <w:gridSpan w:val="2"/>
            <w:shd w:val="clear" w:color="auto" w:fill="54F12F"/>
            <w:vAlign w:val="center"/>
          </w:tcPr>
          <w:p w:rsidR="00F416B7" w:rsidRPr="00CD28D6" w:rsidRDefault="00F416B7" w:rsidP="00F416B7">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21" w:type="dxa"/>
            <w:gridSpan w:val="7"/>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prepoznaje vrhove likova i tijela kao točke, stranice i bridove kao dužine, ravne plohe kao geometrijske likove</w:t>
            </w:r>
          </w:p>
        </w:tc>
      </w:tr>
      <w:tr w:rsidR="00F416B7" w:rsidRPr="00C11865" w:rsidTr="00F416B7">
        <w:trPr>
          <w:trHeight w:val="697"/>
        </w:trPr>
        <w:tc>
          <w:tcPr>
            <w:tcW w:w="2641" w:type="dxa"/>
            <w:gridSpan w:val="2"/>
            <w:shd w:val="clear" w:color="auto" w:fill="54F12F"/>
            <w:vAlign w:val="center"/>
          </w:tcPr>
          <w:p w:rsidR="00F416B7" w:rsidRPr="00CD28D6" w:rsidRDefault="00F416B7" w:rsidP="00F416B7">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21" w:type="dxa"/>
            <w:gridSpan w:val="7"/>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povezuje sve geometrijske pojmove u opisivanju geometrijskih objekata (vrhovi, plohe, stranice, bridovi, kutovi) uz pomoć učitelja</w:t>
            </w:r>
          </w:p>
        </w:tc>
      </w:tr>
      <w:tr w:rsidR="00F416B7" w:rsidRPr="00C11865" w:rsidTr="00F416B7">
        <w:trPr>
          <w:trHeight w:val="697"/>
        </w:trPr>
        <w:tc>
          <w:tcPr>
            <w:tcW w:w="2641" w:type="dxa"/>
            <w:gridSpan w:val="2"/>
            <w:shd w:val="clear" w:color="auto" w:fill="54F12F"/>
            <w:vAlign w:val="center"/>
          </w:tcPr>
          <w:p w:rsidR="00F416B7" w:rsidRPr="00CD28D6" w:rsidRDefault="00F416B7" w:rsidP="00F416B7">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21" w:type="dxa"/>
            <w:gridSpan w:val="7"/>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opisuje kocku, kvadar, kvadrat i pravokutnik; povezuje vrhove lika i njihovim oznakama uz manje greške</w:t>
            </w:r>
          </w:p>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povezuje sve geometrijske pojmove u opisivanju geometrijskih objekata (vrhovi, strane, stranice, bridovi, kutovi) uz manje greške</w:t>
            </w:r>
          </w:p>
        </w:tc>
      </w:tr>
      <w:tr w:rsidR="00F416B7" w:rsidRPr="00C11865" w:rsidTr="00F416B7">
        <w:trPr>
          <w:trHeight w:val="697"/>
        </w:trPr>
        <w:tc>
          <w:tcPr>
            <w:tcW w:w="2641" w:type="dxa"/>
            <w:gridSpan w:val="2"/>
            <w:shd w:val="clear" w:color="auto" w:fill="54F12F"/>
            <w:vAlign w:val="center"/>
          </w:tcPr>
          <w:p w:rsidR="00F416B7" w:rsidRPr="00CD28D6" w:rsidRDefault="00F416B7" w:rsidP="00F416B7">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21" w:type="dxa"/>
            <w:gridSpan w:val="7"/>
          </w:tcPr>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opisuje kocku, kvadar, kvadrat i pravokutnik; povezuje vrhove lika i njihovim oznakama uz manje greške</w:t>
            </w:r>
          </w:p>
          <w:p w:rsidR="00F416B7" w:rsidRPr="004A3036" w:rsidRDefault="00F416B7" w:rsidP="00F416B7">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povezuje sve geometrijske pojmove u opisivanju geometrijskih objekata (vrhovi, strane, stranice, bridovi, kutovi) uz manje greške</w:t>
            </w:r>
          </w:p>
        </w:tc>
      </w:tr>
    </w:tbl>
    <w:p w:rsidR="0018577F" w:rsidRDefault="0018577F" w:rsidP="0018577F">
      <w:pPr>
        <w:pStyle w:val="box459587"/>
        <w:shd w:val="clear" w:color="auto" w:fill="FFFFFF"/>
        <w:spacing w:before="0" w:beforeAutospacing="0" w:after="48" w:afterAutospacing="0"/>
        <w:ind w:firstLine="408"/>
        <w:jc w:val="both"/>
        <w:textAlignment w:val="baseline"/>
        <w:rPr>
          <w:color w:val="231F20"/>
          <w:sz w:val="18"/>
          <w:szCs w:val="18"/>
        </w:rPr>
      </w:pPr>
    </w:p>
    <w:tbl>
      <w:tblPr>
        <w:tblStyle w:val="Reetkatablice"/>
        <w:tblW w:w="0" w:type="auto"/>
        <w:shd w:val="clear" w:color="auto" w:fill="8EAADB" w:themeFill="accent1" w:themeFillTint="99"/>
        <w:tblLook w:val="04A0" w:firstRow="1" w:lastRow="0" w:firstColumn="1" w:lastColumn="0" w:noHBand="0" w:noVBand="1"/>
      </w:tblPr>
      <w:tblGrid>
        <w:gridCol w:w="2595"/>
        <w:gridCol w:w="303"/>
        <w:gridCol w:w="501"/>
        <w:gridCol w:w="2552"/>
        <w:gridCol w:w="3111"/>
      </w:tblGrid>
      <w:tr w:rsidR="00884258" w:rsidRPr="006D5CF9" w:rsidTr="00EE2C6B">
        <w:trPr>
          <w:trHeight w:val="489"/>
        </w:trPr>
        <w:tc>
          <w:tcPr>
            <w:tcW w:w="9062" w:type="dxa"/>
            <w:gridSpan w:val="5"/>
            <w:shd w:val="clear" w:color="auto" w:fill="00B050"/>
            <w:vAlign w:val="center"/>
          </w:tcPr>
          <w:p w:rsidR="00884258" w:rsidRPr="006452EE" w:rsidRDefault="00884258" w:rsidP="00EE2C6B">
            <w:pPr>
              <w:pStyle w:val="box459587"/>
              <w:spacing w:before="0" w:beforeAutospacing="0" w:after="0" w:afterAutospacing="0" w:line="276" w:lineRule="auto"/>
              <w:textAlignment w:val="baseline"/>
              <w:rPr>
                <w:b/>
                <w:sz w:val="20"/>
                <w:szCs w:val="20"/>
              </w:rPr>
            </w:pPr>
            <w:r w:rsidRPr="001D15EC">
              <w:rPr>
                <w:rFonts w:asciiTheme="minorHAnsi" w:hAnsiTheme="minorHAnsi" w:cstheme="minorHAnsi"/>
                <w:b/>
                <w:color w:val="000000" w:themeColor="text1"/>
              </w:rPr>
              <w:t xml:space="preserve">ELEMENT VREDNOVANJA: </w:t>
            </w:r>
            <w:r>
              <w:rPr>
                <w:rFonts w:asciiTheme="minorHAnsi" w:hAnsiTheme="minorHAnsi" w:cstheme="minorHAnsi"/>
                <w:b/>
                <w:color w:val="FF0000"/>
              </w:rPr>
              <w:t>MJERENJE</w:t>
            </w:r>
          </w:p>
        </w:tc>
      </w:tr>
      <w:tr w:rsidR="00884258" w:rsidRPr="00C11865" w:rsidTr="00EE2C6B">
        <w:tblPrEx>
          <w:shd w:val="clear" w:color="auto" w:fill="auto"/>
        </w:tblPrEx>
        <w:trPr>
          <w:trHeight w:val="287"/>
        </w:trPr>
        <w:tc>
          <w:tcPr>
            <w:tcW w:w="2898" w:type="dxa"/>
            <w:gridSpan w:val="2"/>
            <w:tcBorders>
              <w:bottom w:val="nil"/>
              <w:right w:val="nil"/>
            </w:tcBorders>
            <w:shd w:val="clear" w:color="auto" w:fill="00B050"/>
            <w:vAlign w:val="center"/>
          </w:tcPr>
          <w:p w:rsidR="00884258" w:rsidRPr="0051773C" w:rsidRDefault="00884258" w:rsidP="00EE2C6B">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501" w:type="dxa"/>
            <w:tcBorders>
              <w:left w:val="nil"/>
              <w:bottom w:val="nil"/>
            </w:tcBorders>
            <w:shd w:val="clear" w:color="auto" w:fill="00B050"/>
            <w:vAlign w:val="center"/>
          </w:tcPr>
          <w:p w:rsidR="00884258" w:rsidRPr="0051773C" w:rsidRDefault="00884258" w:rsidP="00EE2C6B">
            <w:pPr>
              <w:pStyle w:val="box459587"/>
              <w:spacing w:before="0" w:beforeAutospacing="0" w:after="0" w:afterAutospacing="0" w:line="276" w:lineRule="auto"/>
              <w:jc w:val="center"/>
              <w:textAlignment w:val="baseline"/>
              <w:rPr>
                <w:rFonts w:asciiTheme="minorHAnsi" w:hAnsiTheme="minorHAnsi" w:cstheme="minorHAnsi"/>
                <w:b/>
              </w:rPr>
            </w:pPr>
          </w:p>
        </w:tc>
        <w:tc>
          <w:tcPr>
            <w:tcW w:w="2552" w:type="dxa"/>
            <w:tcBorders>
              <w:bottom w:val="nil"/>
              <w:right w:val="nil"/>
            </w:tcBorders>
            <w:shd w:val="clear" w:color="auto" w:fill="00B050"/>
            <w:vAlign w:val="center"/>
          </w:tcPr>
          <w:p w:rsidR="00884258" w:rsidRPr="0051773C" w:rsidRDefault="00884258" w:rsidP="00EE2C6B">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111" w:type="dxa"/>
            <w:tcBorders>
              <w:left w:val="nil"/>
              <w:bottom w:val="nil"/>
            </w:tcBorders>
            <w:shd w:val="clear" w:color="auto" w:fill="00B050"/>
            <w:vAlign w:val="center"/>
          </w:tcPr>
          <w:p w:rsidR="00884258" w:rsidRPr="0051773C" w:rsidRDefault="00884258" w:rsidP="00EE2C6B">
            <w:pPr>
              <w:pStyle w:val="box459587"/>
              <w:spacing w:before="0" w:beforeAutospacing="0" w:after="0" w:afterAutospacing="0" w:line="276" w:lineRule="auto"/>
              <w:jc w:val="center"/>
              <w:textAlignment w:val="baseline"/>
              <w:rPr>
                <w:rFonts w:asciiTheme="minorHAnsi" w:hAnsiTheme="minorHAnsi" w:cstheme="minorHAnsi"/>
                <w:b/>
              </w:rPr>
            </w:pPr>
          </w:p>
        </w:tc>
      </w:tr>
      <w:tr w:rsidR="00884258" w:rsidRPr="00C11865" w:rsidTr="00147BE4">
        <w:tblPrEx>
          <w:shd w:val="clear" w:color="auto" w:fill="auto"/>
        </w:tblPrEx>
        <w:trPr>
          <w:trHeight w:val="971"/>
        </w:trPr>
        <w:tc>
          <w:tcPr>
            <w:tcW w:w="3399" w:type="dxa"/>
            <w:gridSpan w:val="3"/>
            <w:tcBorders>
              <w:top w:val="nil"/>
            </w:tcBorders>
            <w:shd w:val="clear" w:color="auto" w:fill="5ADB45"/>
          </w:tcPr>
          <w:p w:rsidR="00884258" w:rsidRPr="003F53F8" w:rsidRDefault="00884258" w:rsidP="00884258">
            <w:pPr>
              <w:rPr>
                <w:rFonts w:ascii="Times New Roman" w:eastAsia="Times New Roman" w:hAnsi="Times New Roman" w:cs="Times New Roman"/>
                <w:b/>
                <w:sz w:val="24"/>
                <w:szCs w:val="24"/>
                <w:lang w:eastAsia="hr-HR"/>
              </w:rPr>
            </w:pPr>
            <w:r w:rsidRPr="003F53F8">
              <w:rPr>
                <w:rFonts w:ascii="Arial" w:eastAsia="Times New Roman" w:hAnsi="Arial" w:cs="Arial"/>
                <w:b/>
                <w:color w:val="000000"/>
                <w:lang w:eastAsia="hr-HR"/>
              </w:rPr>
              <w:t>MAT OŠ D.4.1.</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Procjenjuje i mjeri volumen tekućine.</w:t>
            </w:r>
          </w:p>
        </w:tc>
        <w:tc>
          <w:tcPr>
            <w:tcW w:w="5663" w:type="dxa"/>
            <w:gridSpan w:val="2"/>
            <w:tcBorders>
              <w:top w:val="nil"/>
            </w:tcBorders>
            <w:shd w:val="clear" w:color="auto" w:fill="5ADB45"/>
          </w:tcPr>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Primjenjuje pojam volumena (obujma, zapremnine) tekućine.</w:t>
            </w:r>
            <w:r w:rsidRPr="004A3036">
              <w:rPr>
                <w:rFonts w:ascii="Arial" w:eastAsia="Times New Roman" w:hAnsi="Arial" w:cs="Arial"/>
                <w:color w:val="000000"/>
                <w:lang w:eastAsia="hr-HR"/>
              </w:rPr>
              <w:br/>
              <w:t>Upoznaje i uspoređuje različite posude za čuvanje tekućine.</w:t>
            </w:r>
            <w:r w:rsidRPr="004A3036">
              <w:rPr>
                <w:rFonts w:ascii="Arial" w:eastAsia="Times New Roman" w:hAnsi="Arial" w:cs="Arial"/>
                <w:color w:val="000000"/>
                <w:lang w:eastAsia="hr-HR"/>
              </w:rPr>
              <w:br/>
              <w:t>Opisuje vezu između oblika i volumena tekućine.</w:t>
            </w:r>
            <w:r w:rsidRPr="004A3036">
              <w:rPr>
                <w:rFonts w:ascii="Arial" w:eastAsia="Times New Roman" w:hAnsi="Arial" w:cs="Arial"/>
                <w:color w:val="000000"/>
                <w:lang w:eastAsia="hr-HR"/>
              </w:rPr>
              <w:br/>
              <w:t>Procjenjuje i mjeri volumen tekućine prelijevanjem.</w:t>
            </w:r>
            <w:r w:rsidRPr="004A3036">
              <w:rPr>
                <w:rFonts w:ascii="Arial" w:eastAsia="Times New Roman" w:hAnsi="Arial" w:cs="Arial"/>
                <w:color w:val="000000"/>
                <w:lang w:eastAsia="hr-HR"/>
              </w:rPr>
              <w:br/>
              <w:t>Imenuje jedinice za mjerenje volumena tekućine (litra, decilitar).</w:t>
            </w:r>
            <w:r w:rsidRPr="004A3036">
              <w:rPr>
                <w:rFonts w:ascii="Arial" w:eastAsia="Times New Roman" w:hAnsi="Arial" w:cs="Arial"/>
                <w:color w:val="000000"/>
                <w:lang w:eastAsia="hr-HR"/>
              </w:rPr>
              <w:br/>
              <w:t>Računa s mjernim jedinicama za volumen tekućine.</w:t>
            </w:r>
            <w:r w:rsidRPr="004A3036">
              <w:rPr>
                <w:rFonts w:ascii="Arial" w:eastAsia="Times New Roman" w:hAnsi="Arial" w:cs="Arial"/>
                <w:color w:val="000000"/>
                <w:lang w:eastAsia="hr-HR"/>
              </w:rPr>
              <w:br/>
              <w:t>Preračunava mjerne jedinice.</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884258" w:rsidRPr="00C11865" w:rsidTr="00EE2C6B">
        <w:tblPrEx>
          <w:shd w:val="clear" w:color="auto" w:fill="auto"/>
        </w:tblPrEx>
        <w:trPr>
          <w:trHeight w:val="510"/>
        </w:trPr>
        <w:tc>
          <w:tcPr>
            <w:tcW w:w="9062" w:type="dxa"/>
            <w:gridSpan w:val="5"/>
            <w:tcBorders>
              <w:top w:val="nil"/>
            </w:tcBorders>
            <w:shd w:val="clear" w:color="auto" w:fill="00B050"/>
          </w:tcPr>
          <w:p w:rsidR="00884258" w:rsidRPr="00E13597" w:rsidRDefault="00884258" w:rsidP="00EE2C6B">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884258" w:rsidRPr="00C11865" w:rsidTr="00EE2C6B">
        <w:tblPrEx>
          <w:shd w:val="clear" w:color="auto" w:fill="auto"/>
        </w:tblPrEx>
        <w:trPr>
          <w:trHeight w:val="510"/>
        </w:trPr>
        <w:tc>
          <w:tcPr>
            <w:tcW w:w="9062" w:type="dxa"/>
            <w:gridSpan w:val="5"/>
            <w:tcBorders>
              <w:top w:val="nil"/>
            </w:tcBorders>
            <w:shd w:val="clear" w:color="auto" w:fill="5ADB45"/>
          </w:tcPr>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Procjena i mjerenje volumena tekućine.</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Računanje s mjernim jedinicama za volumen tekućine (litra, decilitar).</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Preračunavanje mjernih jedinica</w:t>
            </w:r>
          </w:p>
        </w:tc>
      </w:tr>
      <w:tr w:rsidR="00884258" w:rsidRPr="00C11865" w:rsidTr="00172590">
        <w:tblPrEx>
          <w:shd w:val="clear" w:color="auto" w:fill="auto"/>
        </w:tblPrEx>
        <w:trPr>
          <w:trHeight w:val="716"/>
        </w:trPr>
        <w:tc>
          <w:tcPr>
            <w:tcW w:w="2595" w:type="dxa"/>
            <w:shd w:val="clear" w:color="auto" w:fill="54F12F"/>
            <w:vAlign w:val="center"/>
          </w:tcPr>
          <w:p w:rsidR="00884258" w:rsidRPr="00CD28D6" w:rsidRDefault="00884258" w:rsidP="00884258">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67" w:type="dxa"/>
            <w:gridSpan w:val="4"/>
          </w:tcPr>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sidR="003F53F8">
              <w:rPr>
                <w:rFonts w:ascii="Arial" w:eastAsia="Times New Roman" w:hAnsi="Arial" w:cs="Arial"/>
                <w:color w:val="000000"/>
                <w:lang w:eastAsia="hr-HR"/>
              </w:rPr>
              <w:t xml:space="preserve"> </w:t>
            </w:r>
            <w:r w:rsidRPr="004A3036">
              <w:rPr>
                <w:rFonts w:ascii="Arial" w:eastAsia="Times New Roman" w:hAnsi="Arial" w:cs="Arial"/>
                <w:color w:val="000000"/>
                <w:lang w:eastAsia="hr-HR"/>
              </w:rPr>
              <w:t>ne računa s mjernim jedinicama za volumen tekućine</w:t>
            </w:r>
          </w:p>
        </w:tc>
      </w:tr>
      <w:tr w:rsidR="00884258" w:rsidRPr="00C11865" w:rsidTr="001C3773">
        <w:tblPrEx>
          <w:shd w:val="clear" w:color="auto" w:fill="auto"/>
        </w:tblPrEx>
        <w:trPr>
          <w:trHeight w:val="716"/>
        </w:trPr>
        <w:tc>
          <w:tcPr>
            <w:tcW w:w="2595" w:type="dxa"/>
            <w:shd w:val="clear" w:color="auto" w:fill="54F12F"/>
            <w:vAlign w:val="center"/>
          </w:tcPr>
          <w:p w:rsidR="00884258" w:rsidRPr="00CD28D6" w:rsidRDefault="00884258" w:rsidP="00884258">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67" w:type="dxa"/>
            <w:gridSpan w:val="4"/>
          </w:tcPr>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sidR="003F53F8">
              <w:rPr>
                <w:rFonts w:ascii="Arial" w:eastAsia="Times New Roman" w:hAnsi="Arial" w:cs="Arial"/>
                <w:color w:val="000000"/>
                <w:lang w:eastAsia="hr-HR"/>
              </w:rPr>
              <w:t xml:space="preserve"> </w:t>
            </w:r>
            <w:r w:rsidRPr="004A3036">
              <w:rPr>
                <w:rFonts w:ascii="Arial" w:eastAsia="Times New Roman" w:hAnsi="Arial" w:cs="Arial"/>
                <w:color w:val="000000"/>
                <w:lang w:eastAsia="hr-HR"/>
              </w:rPr>
              <w:t>računa s mjernim jedinicama za volumen tekućine te</w:t>
            </w:r>
            <w:r w:rsidRPr="004A3036">
              <w:rPr>
                <w:rFonts w:ascii="Arial" w:eastAsia="Times New Roman" w:hAnsi="Arial" w:cs="Arial"/>
                <w:color w:val="000000"/>
                <w:lang w:eastAsia="hr-HR"/>
              </w:rPr>
              <w:br/>
              <w:t xml:space="preserve"> preračunava mjerne jedinice uz pomoć učitelja</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884258" w:rsidRPr="00C11865" w:rsidTr="004856AF">
        <w:tblPrEx>
          <w:shd w:val="clear" w:color="auto" w:fill="auto"/>
        </w:tblPrEx>
        <w:trPr>
          <w:trHeight w:val="697"/>
        </w:trPr>
        <w:tc>
          <w:tcPr>
            <w:tcW w:w="2595" w:type="dxa"/>
            <w:shd w:val="clear" w:color="auto" w:fill="54F12F"/>
            <w:vAlign w:val="center"/>
          </w:tcPr>
          <w:p w:rsidR="00884258" w:rsidRPr="00CD28D6" w:rsidRDefault="00884258" w:rsidP="00884258">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67" w:type="dxa"/>
            <w:gridSpan w:val="4"/>
          </w:tcPr>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sidR="003F53F8">
              <w:rPr>
                <w:rFonts w:ascii="Arial" w:eastAsia="Times New Roman" w:hAnsi="Arial" w:cs="Arial"/>
                <w:color w:val="000000"/>
                <w:lang w:eastAsia="hr-HR"/>
              </w:rPr>
              <w:t xml:space="preserve"> </w:t>
            </w:r>
            <w:r w:rsidRPr="004A3036">
              <w:rPr>
                <w:rFonts w:ascii="Arial" w:eastAsia="Times New Roman" w:hAnsi="Arial" w:cs="Arial"/>
                <w:color w:val="000000"/>
                <w:lang w:eastAsia="hr-HR"/>
              </w:rPr>
              <w:t>opisuje vezu između oblika i volumena tekućine uz pomoć učitelja</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sidR="003F53F8">
              <w:rPr>
                <w:rFonts w:ascii="Arial" w:eastAsia="Times New Roman" w:hAnsi="Arial" w:cs="Arial"/>
                <w:color w:val="000000"/>
                <w:lang w:eastAsia="hr-HR"/>
              </w:rPr>
              <w:t xml:space="preserve"> </w:t>
            </w:r>
            <w:r w:rsidRPr="004A3036">
              <w:rPr>
                <w:rFonts w:ascii="Arial" w:eastAsia="Times New Roman" w:hAnsi="Arial" w:cs="Arial"/>
                <w:color w:val="000000"/>
                <w:lang w:eastAsia="hr-HR"/>
              </w:rPr>
              <w:t>računa s mjernim jedinicama za volumen tekućine te</w:t>
            </w:r>
            <w:r w:rsidRPr="004A3036">
              <w:rPr>
                <w:rFonts w:ascii="Arial" w:eastAsia="Times New Roman" w:hAnsi="Arial" w:cs="Arial"/>
                <w:color w:val="000000"/>
                <w:lang w:eastAsia="hr-HR"/>
              </w:rPr>
              <w:br/>
              <w:t xml:space="preserve"> preračunava mjerne jedinice uz veće greške</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povezuje mjerne jedinice za volumen tekućine u različitim problemskim situacijama uz veće greške</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884258" w:rsidRPr="00C11865" w:rsidTr="00BF0677">
        <w:tblPrEx>
          <w:shd w:val="clear" w:color="auto" w:fill="auto"/>
        </w:tblPrEx>
        <w:trPr>
          <w:trHeight w:val="697"/>
        </w:trPr>
        <w:tc>
          <w:tcPr>
            <w:tcW w:w="2595" w:type="dxa"/>
            <w:shd w:val="clear" w:color="auto" w:fill="54F12F"/>
            <w:vAlign w:val="center"/>
          </w:tcPr>
          <w:p w:rsidR="00884258" w:rsidRPr="00CD28D6" w:rsidRDefault="00884258" w:rsidP="00884258">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67" w:type="dxa"/>
            <w:gridSpan w:val="4"/>
          </w:tcPr>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opisuje vezu između oblika i volumena tekućine</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sidR="003F53F8">
              <w:rPr>
                <w:rFonts w:ascii="Arial" w:eastAsia="Times New Roman" w:hAnsi="Arial" w:cs="Arial"/>
                <w:color w:val="000000"/>
                <w:lang w:eastAsia="hr-HR"/>
              </w:rPr>
              <w:t xml:space="preserve"> </w:t>
            </w:r>
            <w:r w:rsidRPr="004A3036">
              <w:rPr>
                <w:rFonts w:ascii="Arial" w:eastAsia="Times New Roman" w:hAnsi="Arial" w:cs="Arial"/>
                <w:color w:val="000000"/>
                <w:lang w:eastAsia="hr-HR"/>
              </w:rPr>
              <w:t>računa s mjernim jedinicama za volumen tekućine te</w:t>
            </w:r>
            <w:r w:rsidRPr="004A3036">
              <w:rPr>
                <w:rFonts w:ascii="Arial" w:eastAsia="Times New Roman" w:hAnsi="Arial" w:cs="Arial"/>
                <w:color w:val="000000"/>
                <w:lang w:eastAsia="hr-HR"/>
              </w:rPr>
              <w:br/>
              <w:t xml:space="preserve"> preračunava mjerne jedinice uz manje greške</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povezuje mjerne jedinice za volumen tekućine u različitim problemskim situacijama uz manje greške</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884258" w:rsidRPr="00C11865" w:rsidTr="00755DE4">
        <w:tblPrEx>
          <w:shd w:val="clear" w:color="auto" w:fill="auto"/>
        </w:tblPrEx>
        <w:trPr>
          <w:trHeight w:val="697"/>
        </w:trPr>
        <w:tc>
          <w:tcPr>
            <w:tcW w:w="2595" w:type="dxa"/>
            <w:shd w:val="clear" w:color="auto" w:fill="54F12F"/>
            <w:vAlign w:val="center"/>
          </w:tcPr>
          <w:p w:rsidR="00884258" w:rsidRPr="00CD28D6" w:rsidRDefault="00884258" w:rsidP="00884258">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67" w:type="dxa"/>
            <w:gridSpan w:val="4"/>
          </w:tcPr>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samostalno opisuje vezu između oblika i volumena tekućine</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-samostalno i točno računa s mjernim jedinicama za volumen tekućine te</w:t>
            </w:r>
            <w:r w:rsidR="003F53F8">
              <w:rPr>
                <w:rFonts w:ascii="Arial" w:eastAsia="Times New Roman" w:hAnsi="Arial" w:cs="Arial"/>
                <w:color w:val="000000"/>
                <w:lang w:eastAsia="hr-HR"/>
              </w:rPr>
              <w:t xml:space="preserve"> </w:t>
            </w:r>
            <w:r w:rsidRPr="004A3036">
              <w:rPr>
                <w:rFonts w:ascii="Arial" w:eastAsia="Times New Roman" w:hAnsi="Arial" w:cs="Arial"/>
                <w:color w:val="000000"/>
                <w:lang w:eastAsia="hr-HR"/>
              </w:rPr>
              <w:t>preračunava mjerne jedinice</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sidR="003F53F8">
              <w:rPr>
                <w:rFonts w:ascii="Arial" w:eastAsia="Times New Roman" w:hAnsi="Arial" w:cs="Arial"/>
                <w:color w:val="000000"/>
                <w:lang w:eastAsia="hr-HR"/>
              </w:rPr>
              <w:t xml:space="preserve"> </w:t>
            </w:r>
            <w:r w:rsidRPr="004A3036">
              <w:rPr>
                <w:rFonts w:ascii="Arial" w:eastAsia="Times New Roman" w:hAnsi="Arial" w:cs="Arial"/>
                <w:color w:val="000000"/>
                <w:lang w:eastAsia="hr-HR"/>
              </w:rPr>
              <w:t>samostalno I točno povezuje mjerne jedinice za volumen tekućine u različitim problemskim situacijama</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bl>
    <w:p w:rsidR="00884258" w:rsidRDefault="00884258" w:rsidP="0018577F">
      <w:pPr>
        <w:pStyle w:val="box459587"/>
        <w:shd w:val="clear" w:color="auto" w:fill="FFFFFF"/>
        <w:spacing w:before="0" w:beforeAutospacing="0" w:after="48" w:afterAutospacing="0"/>
        <w:ind w:firstLine="408"/>
        <w:jc w:val="both"/>
        <w:textAlignment w:val="baseline"/>
        <w:rPr>
          <w:color w:val="231F20"/>
          <w:sz w:val="18"/>
          <w:szCs w:val="18"/>
        </w:rPr>
      </w:pPr>
    </w:p>
    <w:tbl>
      <w:tblPr>
        <w:tblStyle w:val="Reetkatablice"/>
        <w:tblW w:w="0" w:type="auto"/>
        <w:tblLook w:val="04A0" w:firstRow="1" w:lastRow="0" w:firstColumn="1" w:lastColumn="0" w:noHBand="0" w:noVBand="1"/>
      </w:tblPr>
      <w:tblGrid>
        <w:gridCol w:w="2595"/>
        <w:gridCol w:w="303"/>
        <w:gridCol w:w="501"/>
        <w:gridCol w:w="2552"/>
        <w:gridCol w:w="3111"/>
      </w:tblGrid>
      <w:tr w:rsidR="00884258" w:rsidRPr="00C11865" w:rsidTr="00EE2C6B">
        <w:trPr>
          <w:trHeight w:val="287"/>
        </w:trPr>
        <w:tc>
          <w:tcPr>
            <w:tcW w:w="2898" w:type="dxa"/>
            <w:gridSpan w:val="2"/>
            <w:tcBorders>
              <w:bottom w:val="nil"/>
              <w:right w:val="nil"/>
            </w:tcBorders>
            <w:shd w:val="clear" w:color="auto" w:fill="00B050"/>
            <w:vAlign w:val="center"/>
          </w:tcPr>
          <w:p w:rsidR="00884258" w:rsidRPr="0051773C" w:rsidRDefault="00884258" w:rsidP="00EE2C6B">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501" w:type="dxa"/>
            <w:tcBorders>
              <w:left w:val="nil"/>
              <w:bottom w:val="nil"/>
            </w:tcBorders>
            <w:shd w:val="clear" w:color="auto" w:fill="00B050"/>
            <w:vAlign w:val="center"/>
          </w:tcPr>
          <w:p w:rsidR="00884258" w:rsidRPr="0051773C" w:rsidRDefault="00884258" w:rsidP="00EE2C6B">
            <w:pPr>
              <w:pStyle w:val="box459587"/>
              <w:spacing w:before="0" w:beforeAutospacing="0" w:after="0" w:afterAutospacing="0" w:line="276" w:lineRule="auto"/>
              <w:jc w:val="center"/>
              <w:textAlignment w:val="baseline"/>
              <w:rPr>
                <w:rFonts w:asciiTheme="minorHAnsi" w:hAnsiTheme="minorHAnsi" w:cstheme="minorHAnsi"/>
                <w:b/>
              </w:rPr>
            </w:pPr>
          </w:p>
        </w:tc>
        <w:tc>
          <w:tcPr>
            <w:tcW w:w="2552" w:type="dxa"/>
            <w:tcBorders>
              <w:bottom w:val="nil"/>
              <w:right w:val="nil"/>
            </w:tcBorders>
            <w:shd w:val="clear" w:color="auto" w:fill="00B050"/>
            <w:vAlign w:val="center"/>
          </w:tcPr>
          <w:p w:rsidR="00884258" w:rsidRPr="0051773C" w:rsidRDefault="00884258" w:rsidP="00EE2C6B">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111" w:type="dxa"/>
            <w:tcBorders>
              <w:left w:val="nil"/>
              <w:bottom w:val="nil"/>
            </w:tcBorders>
            <w:shd w:val="clear" w:color="auto" w:fill="00B050"/>
            <w:vAlign w:val="center"/>
          </w:tcPr>
          <w:p w:rsidR="00884258" w:rsidRPr="0051773C" w:rsidRDefault="00884258" w:rsidP="00EE2C6B">
            <w:pPr>
              <w:pStyle w:val="box459587"/>
              <w:spacing w:before="0" w:beforeAutospacing="0" w:after="0" w:afterAutospacing="0" w:line="276" w:lineRule="auto"/>
              <w:jc w:val="center"/>
              <w:textAlignment w:val="baseline"/>
              <w:rPr>
                <w:rFonts w:asciiTheme="minorHAnsi" w:hAnsiTheme="minorHAnsi" w:cstheme="minorHAnsi"/>
                <w:b/>
              </w:rPr>
            </w:pPr>
          </w:p>
        </w:tc>
      </w:tr>
      <w:tr w:rsidR="00884258" w:rsidRPr="00C11865" w:rsidTr="00EE2C6B">
        <w:trPr>
          <w:trHeight w:val="971"/>
        </w:trPr>
        <w:tc>
          <w:tcPr>
            <w:tcW w:w="3399" w:type="dxa"/>
            <w:gridSpan w:val="3"/>
            <w:tcBorders>
              <w:top w:val="nil"/>
            </w:tcBorders>
            <w:shd w:val="clear" w:color="auto" w:fill="5ADB45"/>
          </w:tcPr>
          <w:p w:rsidR="00884258" w:rsidRPr="003F53F8" w:rsidRDefault="00884258" w:rsidP="00884258">
            <w:pPr>
              <w:rPr>
                <w:rFonts w:ascii="Times New Roman" w:eastAsia="Times New Roman" w:hAnsi="Times New Roman" w:cs="Times New Roman"/>
                <w:b/>
                <w:sz w:val="24"/>
                <w:szCs w:val="24"/>
                <w:lang w:eastAsia="hr-HR"/>
              </w:rPr>
            </w:pPr>
            <w:r w:rsidRPr="003F53F8">
              <w:rPr>
                <w:rFonts w:ascii="Arial" w:eastAsia="Times New Roman" w:hAnsi="Arial" w:cs="Arial"/>
                <w:b/>
                <w:color w:val="000000"/>
                <w:lang w:eastAsia="hr-HR"/>
              </w:rPr>
              <w:t>MAT OŠ D.4.2.</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Uspoređuje površine likova te ih mjeri jediničnim kvadratima.</w:t>
            </w:r>
          </w:p>
        </w:tc>
        <w:tc>
          <w:tcPr>
            <w:tcW w:w="5663" w:type="dxa"/>
            <w:gridSpan w:val="2"/>
            <w:tcBorders>
              <w:top w:val="nil"/>
            </w:tcBorders>
            <w:shd w:val="clear" w:color="auto" w:fill="5ADB45"/>
          </w:tcPr>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U ravnini uspoređuje likove različitih površina prema veličini dijela ravnine koju zauzimaju te tako upoznaje pojam površine.</w:t>
            </w:r>
            <w:r w:rsidRPr="004A3036">
              <w:rPr>
                <w:rFonts w:ascii="Arial" w:eastAsia="Times New Roman" w:hAnsi="Arial" w:cs="Arial"/>
                <w:color w:val="000000"/>
                <w:lang w:eastAsia="hr-HR"/>
              </w:rPr>
              <w:br/>
              <w:t>Mjeri površinu likova ucrtanih u kvadratnoj mreži prebrojavanjem kvadrata.</w:t>
            </w:r>
            <w:r w:rsidRPr="004A3036">
              <w:rPr>
                <w:rFonts w:ascii="Arial" w:eastAsia="Times New Roman" w:hAnsi="Arial" w:cs="Arial"/>
                <w:color w:val="000000"/>
                <w:lang w:eastAsia="hr-HR"/>
              </w:rPr>
              <w:br/>
              <w:t>Ucrtava u kvadratnu mrežu likove zadane površine.</w:t>
            </w:r>
            <w:r w:rsidRPr="004A3036">
              <w:rPr>
                <w:rFonts w:ascii="Arial" w:eastAsia="Times New Roman" w:hAnsi="Arial" w:cs="Arial"/>
                <w:color w:val="000000"/>
                <w:lang w:eastAsia="hr-HR"/>
              </w:rPr>
              <w:br/>
              <w:t>Mjeri površine pravokutnih likova prekrivanjem površine jediničnim kvadratom.</w:t>
            </w:r>
            <w:r w:rsidRPr="004A3036">
              <w:rPr>
                <w:rFonts w:ascii="Arial" w:eastAsia="Times New Roman" w:hAnsi="Arial" w:cs="Arial"/>
                <w:color w:val="000000"/>
                <w:lang w:eastAsia="hr-HR"/>
              </w:rPr>
              <w:br/>
              <w:t>Poznaje standardne mjere za površinu (centimetar kvadratni, decimetar kvadratni, metar kvadratni).</w:t>
            </w:r>
            <w:r w:rsidRPr="004A3036">
              <w:rPr>
                <w:rFonts w:ascii="Arial" w:eastAsia="Times New Roman" w:hAnsi="Arial" w:cs="Arial"/>
                <w:color w:val="000000"/>
                <w:lang w:eastAsia="hr-HR"/>
              </w:rPr>
              <w:br/>
              <w:t>Mjeri pravokutne površine u neposrednoj okolini.</w:t>
            </w:r>
            <w:r w:rsidRPr="004A3036">
              <w:rPr>
                <w:rFonts w:ascii="Arial" w:eastAsia="Times New Roman" w:hAnsi="Arial" w:cs="Arial"/>
                <w:color w:val="000000"/>
                <w:lang w:eastAsia="hr-HR"/>
              </w:rPr>
              <w:br/>
              <w:t>Preračunava mjerne jedinice.</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884258" w:rsidRPr="00C11865" w:rsidTr="00EE2C6B">
        <w:trPr>
          <w:trHeight w:val="510"/>
        </w:trPr>
        <w:tc>
          <w:tcPr>
            <w:tcW w:w="9062" w:type="dxa"/>
            <w:gridSpan w:val="5"/>
            <w:tcBorders>
              <w:top w:val="nil"/>
            </w:tcBorders>
            <w:shd w:val="clear" w:color="auto" w:fill="00B050"/>
          </w:tcPr>
          <w:p w:rsidR="00884258" w:rsidRPr="00E13597" w:rsidRDefault="00884258" w:rsidP="00EE2C6B">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884258" w:rsidRPr="00C11865" w:rsidTr="00EE2C6B">
        <w:trPr>
          <w:trHeight w:val="510"/>
        </w:trPr>
        <w:tc>
          <w:tcPr>
            <w:tcW w:w="9062" w:type="dxa"/>
            <w:gridSpan w:val="5"/>
            <w:tcBorders>
              <w:top w:val="nil"/>
            </w:tcBorders>
            <w:shd w:val="clear" w:color="auto" w:fill="5ADB45"/>
          </w:tcPr>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Mjerenje površine.</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Kvadratna mreža.</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Mjerne jedinice za površinu.</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Preračunavanje mjernih jedinica.</w:t>
            </w:r>
          </w:p>
        </w:tc>
      </w:tr>
      <w:tr w:rsidR="00884258" w:rsidRPr="00C11865" w:rsidTr="00EE2C6B">
        <w:trPr>
          <w:trHeight w:val="716"/>
        </w:trPr>
        <w:tc>
          <w:tcPr>
            <w:tcW w:w="2595" w:type="dxa"/>
            <w:shd w:val="clear" w:color="auto" w:fill="54F12F"/>
            <w:vAlign w:val="center"/>
          </w:tcPr>
          <w:p w:rsidR="00884258" w:rsidRPr="00CD28D6" w:rsidRDefault="00884258" w:rsidP="00884258">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67" w:type="dxa"/>
            <w:gridSpan w:val="4"/>
          </w:tcPr>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ne mjeri površine likova jediničnim kvadratima</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ne mjeri pravokutne površine u neposrednoj okolini</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ne preračunava mjerne jedinice</w:t>
            </w:r>
          </w:p>
        </w:tc>
      </w:tr>
      <w:tr w:rsidR="00884258" w:rsidRPr="00C11865" w:rsidTr="00EE2C6B">
        <w:trPr>
          <w:trHeight w:val="716"/>
        </w:trPr>
        <w:tc>
          <w:tcPr>
            <w:tcW w:w="2595" w:type="dxa"/>
            <w:shd w:val="clear" w:color="auto" w:fill="54F12F"/>
            <w:vAlign w:val="center"/>
          </w:tcPr>
          <w:p w:rsidR="00884258" w:rsidRPr="00CD28D6" w:rsidRDefault="00884258" w:rsidP="00884258">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67" w:type="dxa"/>
            <w:gridSpan w:val="4"/>
          </w:tcPr>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mjeri površine likova jediničnim kvadratima i zapisuje ih standardnim jedinicama za mjerenje površine uz pomoć učitelja</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mjeri pravokutne površine u neposrednoj okolini uz pomoć učitelja</w:t>
            </w:r>
            <w:r w:rsidRPr="004A3036">
              <w:rPr>
                <w:rFonts w:ascii="Arial" w:eastAsia="Times New Roman" w:hAnsi="Arial" w:cs="Arial"/>
                <w:color w:val="000000"/>
                <w:lang w:eastAsia="hr-HR"/>
              </w:rPr>
              <w:br/>
              <w:t xml:space="preserve"> - preračunava mjerne jedinice uz pomoć učitelja</w:t>
            </w:r>
          </w:p>
        </w:tc>
      </w:tr>
      <w:tr w:rsidR="00884258" w:rsidRPr="00C11865" w:rsidTr="00EE2C6B">
        <w:trPr>
          <w:trHeight w:val="697"/>
        </w:trPr>
        <w:tc>
          <w:tcPr>
            <w:tcW w:w="2595" w:type="dxa"/>
            <w:shd w:val="clear" w:color="auto" w:fill="54F12F"/>
            <w:vAlign w:val="center"/>
          </w:tcPr>
          <w:p w:rsidR="00884258" w:rsidRPr="00CD28D6" w:rsidRDefault="00884258" w:rsidP="00884258">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67" w:type="dxa"/>
            <w:gridSpan w:val="4"/>
          </w:tcPr>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mjeri površine likova jediničnim kvadratima i zapisuje ih stand. jed. za mjerenje površine uz pomoć učitelja</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mjeri pravokutne površine u neposrednoj okolini uz veće greške</w:t>
            </w:r>
            <w:r w:rsidRPr="004A3036">
              <w:rPr>
                <w:rFonts w:ascii="Arial" w:eastAsia="Times New Roman" w:hAnsi="Arial" w:cs="Arial"/>
                <w:color w:val="000000"/>
                <w:lang w:eastAsia="hr-HR"/>
              </w:rPr>
              <w:br/>
              <w:t xml:space="preserve"> - preračunava mjerne jedinice uz veće greške</w:t>
            </w:r>
          </w:p>
        </w:tc>
      </w:tr>
      <w:tr w:rsidR="00884258" w:rsidRPr="00C11865" w:rsidTr="00EE2C6B">
        <w:trPr>
          <w:trHeight w:val="697"/>
        </w:trPr>
        <w:tc>
          <w:tcPr>
            <w:tcW w:w="2595" w:type="dxa"/>
            <w:shd w:val="clear" w:color="auto" w:fill="54F12F"/>
            <w:vAlign w:val="center"/>
          </w:tcPr>
          <w:p w:rsidR="00884258" w:rsidRPr="00CD28D6" w:rsidRDefault="00884258" w:rsidP="00884258">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67" w:type="dxa"/>
            <w:gridSpan w:val="4"/>
          </w:tcPr>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mjeri površine likova jediničnim kvadratima i zapisuje ih standardnim jedinicama za mjerenje površine</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mjeri pravokutne površine u neposrednoj okolini uz manje greške</w:t>
            </w:r>
            <w:r w:rsidRPr="004A3036">
              <w:rPr>
                <w:rFonts w:ascii="Arial" w:eastAsia="Times New Roman" w:hAnsi="Arial" w:cs="Arial"/>
                <w:color w:val="000000"/>
                <w:lang w:eastAsia="hr-HR"/>
              </w:rPr>
              <w:br/>
              <w:t xml:space="preserve"> - preračunava mjerne jedinice uz manje greške</w:t>
            </w:r>
          </w:p>
        </w:tc>
      </w:tr>
      <w:tr w:rsidR="00884258" w:rsidRPr="00C11865" w:rsidTr="00EE2C6B">
        <w:trPr>
          <w:trHeight w:val="697"/>
        </w:trPr>
        <w:tc>
          <w:tcPr>
            <w:tcW w:w="2595" w:type="dxa"/>
            <w:shd w:val="clear" w:color="auto" w:fill="54F12F"/>
            <w:vAlign w:val="center"/>
          </w:tcPr>
          <w:p w:rsidR="00884258" w:rsidRPr="00CD28D6" w:rsidRDefault="00884258" w:rsidP="00884258">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67" w:type="dxa"/>
            <w:gridSpan w:val="4"/>
          </w:tcPr>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spretno i precizno mjeri površine likova jediničnim kvadratima i zapisuje ih standardnim jedinicama za mjerenje površine</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samostalno mjeri pravokutne površine u neposrednoj okolini</w:t>
            </w:r>
            <w:r w:rsidRPr="004A3036">
              <w:rPr>
                <w:rFonts w:ascii="Arial" w:eastAsia="Times New Roman" w:hAnsi="Arial" w:cs="Arial"/>
                <w:color w:val="000000"/>
                <w:lang w:eastAsia="hr-HR"/>
              </w:rPr>
              <w:br/>
              <w:t xml:space="preserve"> - točno preračunava mjerne jedinice</w:t>
            </w:r>
          </w:p>
        </w:tc>
      </w:tr>
    </w:tbl>
    <w:p w:rsidR="00884258" w:rsidRDefault="00884258" w:rsidP="0018577F">
      <w:pPr>
        <w:pStyle w:val="box459587"/>
        <w:shd w:val="clear" w:color="auto" w:fill="FFFFFF"/>
        <w:spacing w:before="0" w:beforeAutospacing="0" w:after="48" w:afterAutospacing="0"/>
        <w:ind w:firstLine="408"/>
        <w:jc w:val="both"/>
        <w:textAlignment w:val="baseline"/>
        <w:rPr>
          <w:color w:val="231F20"/>
          <w:sz w:val="18"/>
          <w:szCs w:val="18"/>
        </w:rPr>
      </w:pPr>
    </w:p>
    <w:p w:rsidR="00884258" w:rsidRDefault="00884258" w:rsidP="0018577F">
      <w:pPr>
        <w:pStyle w:val="box459587"/>
        <w:shd w:val="clear" w:color="auto" w:fill="FFFFFF"/>
        <w:spacing w:before="0" w:beforeAutospacing="0" w:after="48" w:afterAutospacing="0"/>
        <w:ind w:firstLine="408"/>
        <w:jc w:val="both"/>
        <w:textAlignment w:val="baseline"/>
        <w:rPr>
          <w:color w:val="231F20"/>
          <w:sz w:val="18"/>
          <w:szCs w:val="18"/>
        </w:rPr>
      </w:pPr>
    </w:p>
    <w:tbl>
      <w:tblPr>
        <w:tblStyle w:val="Reetkatablice"/>
        <w:tblW w:w="0" w:type="auto"/>
        <w:shd w:val="clear" w:color="auto" w:fill="8EAADB" w:themeFill="accent1" w:themeFillTint="99"/>
        <w:tblLook w:val="04A0" w:firstRow="1" w:lastRow="0" w:firstColumn="1" w:lastColumn="0" w:noHBand="0" w:noVBand="1"/>
      </w:tblPr>
      <w:tblGrid>
        <w:gridCol w:w="2595"/>
        <w:gridCol w:w="303"/>
        <w:gridCol w:w="501"/>
        <w:gridCol w:w="2552"/>
        <w:gridCol w:w="3111"/>
      </w:tblGrid>
      <w:tr w:rsidR="007E5183" w:rsidRPr="006D5CF9" w:rsidTr="00C818F9">
        <w:trPr>
          <w:trHeight w:val="489"/>
        </w:trPr>
        <w:tc>
          <w:tcPr>
            <w:tcW w:w="9062" w:type="dxa"/>
            <w:gridSpan w:val="5"/>
            <w:shd w:val="clear" w:color="auto" w:fill="00B050"/>
            <w:vAlign w:val="center"/>
          </w:tcPr>
          <w:p w:rsidR="007E5183" w:rsidRPr="006452EE" w:rsidRDefault="007E5183" w:rsidP="008A1BB4">
            <w:pPr>
              <w:pStyle w:val="box459587"/>
              <w:spacing w:before="0" w:beforeAutospacing="0" w:after="0" w:afterAutospacing="0" w:line="276" w:lineRule="auto"/>
              <w:textAlignment w:val="baseline"/>
              <w:rPr>
                <w:b/>
                <w:sz w:val="20"/>
                <w:szCs w:val="20"/>
              </w:rPr>
            </w:pPr>
            <w:r w:rsidRPr="001D15EC">
              <w:rPr>
                <w:rFonts w:asciiTheme="minorHAnsi" w:hAnsiTheme="minorHAnsi" w:cstheme="minorHAnsi"/>
                <w:b/>
                <w:color w:val="000000" w:themeColor="text1"/>
              </w:rPr>
              <w:t xml:space="preserve">ELEMENT VREDNOVANJA: </w:t>
            </w:r>
            <w:r w:rsidRPr="007E5183">
              <w:rPr>
                <w:rFonts w:asciiTheme="minorHAnsi" w:hAnsiTheme="minorHAnsi" w:cstheme="minorHAnsi"/>
                <w:b/>
                <w:color w:val="FF0000"/>
              </w:rPr>
              <w:t>PODATCI, STATISTIKA I VJEROJATNOST</w:t>
            </w:r>
          </w:p>
        </w:tc>
      </w:tr>
      <w:tr w:rsidR="0018577F" w:rsidRPr="00C11865" w:rsidTr="00C818F9">
        <w:tblPrEx>
          <w:shd w:val="clear" w:color="auto" w:fill="auto"/>
        </w:tblPrEx>
        <w:trPr>
          <w:trHeight w:val="287"/>
        </w:trPr>
        <w:tc>
          <w:tcPr>
            <w:tcW w:w="2898" w:type="dxa"/>
            <w:gridSpan w:val="2"/>
            <w:tcBorders>
              <w:bottom w:val="nil"/>
              <w:right w:val="nil"/>
            </w:tcBorders>
            <w:shd w:val="clear" w:color="auto" w:fill="00B050"/>
            <w:vAlign w:val="center"/>
          </w:tcPr>
          <w:p w:rsidR="0018577F" w:rsidRPr="0051773C" w:rsidRDefault="0018577F" w:rsidP="00FE3D3D">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501" w:type="dxa"/>
            <w:tcBorders>
              <w:left w:val="nil"/>
              <w:bottom w:val="nil"/>
            </w:tcBorders>
            <w:shd w:val="clear" w:color="auto" w:fill="00B050"/>
            <w:vAlign w:val="center"/>
          </w:tcPr>
          <w:p w:rsidR="0018577F" w:rsidRPr="0051773C" w:rsidRDefault="0018577F" w:rsidP="00FE3D3D">
            <w:pPr>
              <w:pStyle w:val="box459587"/>
              <w:spacing w:before="0" w:beforeAutospacing="0" w:after="0" w:afterAutospacing="0" w:line="276" w:lineRule="auto"/>
              <w:jc w:val="center"/>
              <w:textAlignment w:val="baseline"/>
              <w:rPr>
                <w:rFonts w:asciiTheme="minorHAnsi" w:hAnsiTheme="minorHAnsi" w:cstheme="minorHAnsi"/>
                <w:b/>
              </w:rPr>
            </w:pPr>
          </w:p>
        </w:tc>
        <w:tc>
          <w:tcPr>
            <w:tcW w:w="2552" w:type="dxa"/>
            <w:tcBorders>
              <w:bottom w:val="nil"/>
              <w:right w:val="nil"/>
            </w:tcBorders>
            <w:shd w:val="clear" w:color="auto" w:fill="00B050"/>
            <w:vAlign w:val="center"/>
          </w:tcPr>
          <w:p w:rsidR="0018577F" w:rsidRPr="0051773C" w:rsidRDefault="0018577F" w:rsidP="00FE3D3D">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111" w:type="dxa"/>
            <w:tcBorders>
              <w:left w:val="nil"/>
              <w:bottom w:val="nil"/>
            </w:tcBorders>
            <w:shd w:val="clear" w:color="auto" w:fill="00B050"/>
            <w:vAlign w:val="center"/>
          </w:tcPr>
          <w:p w:rsidR="0018577F" w:rsidRPr="0051773C" w:rsidRDefault="0018577F" w:rsidP="00FE3D3D">
            <w:pPr>
              <w:pStyle w:val="box459587"/>
              <w:spacing w:before="0" w:beforeAutospacing="0" w:after="0" w:afterAutospacing="0" w:line="276" w:lineRule="auto"/>
              <w:jc w:val="center"/>
              <w:textAlignment w:val="baseline"/>
              <w:rPr>
                <w:rFonts w:asciiTheme="minorHAnsi" w:hAnsiTheme="minorHAnsi" w:cstheme="minorHAnsi"/>
                <w:b/>
              </w:rPr>
            </w:pPr>
          </w:p>
        </w:tc>
      </w:tr>
      <w:tr w:rsidR="00884258" w:rsidRPr="00C11865" w:rsidTr="00AB570C">
        <w:tblPrEx>
          <w:shd w:val="clear" w:color="auto" w:fill="auto"/>
        </w:tblPrEx>
        <w:trPr>
          <w:trHeight w:val="971"/>
        </w:trPr>
        <w:tc>
          <w:tcPr>
            <w:tcW w:w="3399" w:type="dxa"/>
            <w:gridSpan w:val="3"/>
            <w:tcBorders>
              <w:top w:val="nil"/>
            </w:tcBorders>
            <w:shd w:val="clear" w:color="auto" w:fill="5ADB45"/>
          </w:tcPr>
          <w:p w:rsidR="00884258" w:rsidRPr="003F53F8" w:rsidRDefault="00884258" w:rsidP="00884258">
            <w:pPr>
              <w:rPr>
                <w:rFonts w:ascii="Times New Roman" w:eastAsia="Times New Roman" w:hAnsi="Times New Roman" w:cs="Times New Roman"/>
                <w:b/>
                <w:sz w:val="24"/>
                <w:szCs w:val="24"/>
                <w:lang w:eastAsia="hr-HR"/>
              </w:rPr>
            </w:pPr>
            <w:r w:rsidRPr="003F53F8">
              <w:rPr>
                <w:rFonts w:ascii="Arial" w:eastAsia="Times New Roman" w:hAnsi="Arial" w:cs="Arial"/>
                <w:b/>
                <w:color w:val="000000"/>
                <w:lang w:eastAsia="hr-HR"/>
              </w:rPr>
              <w:t>MAT OŠ E.4.1.</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Provodi jednostavna istraživanja i analizira dobivene podatke.</w:t>
            </w:r>
          </w:p>
        </w:tc>
        <w:tc>
          <w:tcPr>
            <w:tcW w:w="5663" w:type="dxa"/>
            <w:gridSpan w:val="2"/>
            <w:tcBorders>
              <w:top w:val="nil"/>
            </w:tcBorders>
            <w:shd w:val="clear" w:color="auto" w:fill="5ADB45"/>
          </w:tcPr>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Osmišljava i provodi jednostavna istraživanja u svojoj neposrednoj okolini.</w:t>
            </w:r>
            <w:r w:rsidRPr="004A3036">
              <w:rPr>
                <w:rFonts w:ascii="Arial" w:eastAsia="Times New Roman" w:hAnsi="Arial" w:cs="Arial"/>
                <w:color w:val="000000"/>
                <w:lang w:eastAsia="hr-HR"/>
              </w:rPr>
              <w:br/>
              <w:t>Prikuplja podatke, razvrstava ih i prikazuje neformalno i formalno.</w:t>
            </w:r>
            <w:r w:rsidRPr="004A3036">
              <w:rPr>
                <w:rFonts w:ascii="Arial" w:eastAsia="Times New Roman" w:hAnsi="Arial" w:cs="Arial"/>
                <w:color w:val="000000"/>
                <w:lang w:eastAsia="hr-HR"/>
              </w:rPr>
              <w:br/>
              <w:t>Čita podatke iz tablica i jednostavnih dijagrama.</w:t>
            </w:r>
          </w:p>
        </w:tc>
      </w:tr>
      <w:tr w:rsidR="0013798A" w:rsidRPr="00C11865" w:rsidTr="00F416B7">
        <w:tblPrEx>
          <w:shd w:val="clear" w:color="auto" w:fill="auto"/>
        </w:tblPrEx>
        <w:trPr>
          <w:trHeight w:val="510"/>
        </w:trPr>
        <w:tc>
          <w:tcPr>
            <w:tcW w:w="9062" w:type="dxa"/>
            <w:gridSpan w:val="5"/>
            <w:tcBorders>
              <w:top w:val="nil"/>
            </w:tcBorders>
            <w:shd w:val="clear" w:color="auto" w:fill="00B050"/>
          </w:tcPr>
          <w:p w:rsidR="0013798A" w:rsidRPr="00E13597" w:rsidRDefault="0013798A" w:rsidP="00F416B7">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884258" w:rsidRPr="00C11865" w:rsidTr="00F416B7">
        <w:tblPrEx>
          <w:shd w:val="clear" w:color="auto" w:fill="auto"/>
        </w:tblPrEx>
        <w:trPr>
          <w:trHeight w:val="510"/>
        </w:trPr>
        <w:tc>
          <w:tcPr>
            <w:tcW w:w="9062" w:type="dxa"/>
            <w:gridSpan w:val="5"/>
            <w:tcBorders>
              <w:top w:val="nil"/>
            </w:tcBorders>
            <w:shd w:val="clear" w:color="auto" w:fill="5ADB45"/>
          </w:tcPr>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Prikupljanje, razvrstavanje i prikazivanje podataka (tablice, dijagrami).</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884258" w:rsidRPr="00C11865" w:rsidTr="007A79EF">
        <w:tblPrEx>
          <w:shd w:val="clear" w:color="auto" w:fill="auto"/>
        </w:tblPrEx>
        <w:trPr>
          <w:trHeight w:val="716"/>
        </w:trPr>
        <w:tc>
          <w:tcPr>
            <w:tcW w:w="2595" w:type="dxa"/>
            <w:shd w:val="clear" w:color="auto" w:fill="54F12F"/>
            <w:vAlign w:val="center"/>
          </w:tcPr>
          <w:p w:rsidR="00884258" w:rsidRPr="00CD28D6" w:rsidRDefault="00884258" w:rsidP="00884258">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67" w:type="dxa"/>
            <w:gridSpan w:val="4"/>
          </w:tcPr>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ne čita podatke iz jednostavnih tablica</w:t>
            </w:r>
          </w:p>
        </w:tc>
      </w:tr>
      <w:tr w:rsidR="00884258" w:rsidRPr="00C11865" w:rsidTr="00A4638B">
        <w:tblPrEx>
          <w:shd w:val="clear" w:color="auto" w:fill="auto"/>
        </w:tblPrEx>
        <w:trPr>
          <w:trHeight w:val="716"/>
        </w:trPr>
        <w:tc>
          <w:tcPr>
            <w:tcW w:w="2595" w:type="dxa"/>
            <w:shd w:val="clear" w:color="auto" w:fill="54F12F"/>
            <w:vAlign w:val="center"/>
          </w:tcPr>
          <w:p w:rsidR="00884258" w:rsidRPr="00CD28D6" w:rsidRDefault="00884258" w:rsidP="00884258">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67" w:type="dxa"/>
            <w:gridSpan w:val="4"/>
          </w:tcPr>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jednostavnim istraživanjima prikuplja i prikazuje odabrane podatke uz pomoć učitelja</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čita podatke iz tablica i jednostavnih dijagrama uz pomoć učitelja</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884258" w:rsidRPr="00C11865" w:rsidTr="00D930A5">
        <w:tblPrEx>
          <w:shd w:val="clear" w:color="auto" w:fill="auto"/>
        </w:tblPrEx>
        <w:trPr>
          <w:trHeight w:val="697"/>
        </w:trPr>
        <w:tc>
          <w:tcPr>
            <w:tcW w:w="2595" w:type="dxa"/>
            <w:shd w:val="clear" w:color="auto" w:fill="54F12F"/>
            <w:vAlign w:val="center"/>
          </w:tcPr>
          <w:p w:rsidR="00884258" w:rsidRPr="00CD28D6" w:rsidRDefault="00884258" w:rsidP="00884258">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67" w:type="dxa"/>
            <w:gridSpan w:val="4"/>
          </w:tcPr>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prikuplja podatke, razvrstava ih i prikazuje uz pomoć učitelja</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čita podatke iz tablica i jednostavnih dijagrama uz veće greške</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884258" w:rsidRPr="00C11865" w:rsidTr="002C417D">
        <w:tblPrEx>
          <w:shd w:val="clear" w:color="auto" w:fill="auto"/>
        </w:tblPrEx>
        <w:trPr>
          <w:trHeight w:val="697"/>
        </w:trPr>
        <w:tc>
          <w:tcPr>
            <w:tcW w:w="2595" w:type="dxa"/>
            <w:shd w:val="clear" w:color="auto" w:fill="54F12F"/>
            <w:vAlign w:val="center"/>
          </w:tcPr>
          <w:p w:rsidR="00884258" w:rsidRPr="00CD28D6" w:rsidRDefault="00884258" w:rsidP="00884258">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67" w:type="dxa"/>
            <w:gridSpan w:val="4"/>
          </w:tcPr>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prikuplja podatke, razvrstava ih i prikazuje uz pomoć učitelja</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čita podatke iz tablica i jednostavnih dijagrama uz veće greške</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884258" w:rsidRPr="00C11865" w:rsidTr="00EF5BF4">
        <w:tblPrEx>
          <w:shd w:val="clear" w:color="auto" w:fill="auto"/>
        </w:tblPrEx>
        <w:trPr>
          <w:trHeight w:val="697"/>
        </w:trPr>
        <w:tc>
          <w:tcPr>
            <w:tcW w:w="2595" w:type="dxa"/>
            <w:shd w:val="clear" w:color="auto" w:fill="54F12F"/>
            <w:vAlign w:val="center"/>
          </w:tcPr>
          <w:p w:rsidR="00884258" w:rsidRPr="00CD28D6" w:rsidRDefault="00884258" w:rsidP="00884258">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67" w:type="dxa"/>
            <w:gridSpan w:val="4"/>
          </w:tcPr>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samostalno osmišljava i provodi jednostavna istraživanja u svojoj neposrednoj okolini</w:t>
            </w:r>
            <w:r w:rsidRPr="004A3036">
              <w:rPr>
                <w:rFonts w:ascii="Arial" w:eastAsia="Times New Roman" w:hAnsi="Arial" w:cs="Arial"/>
                <w:color w:val="000000"/>
                <w:lang w:eastAsia="hr-HR"/>
              </w:rPr>
              <w:br/>
              <w:t xml:space="preserve"> - samostalno prikuplja podatke, razvrstava ih i prikazuje</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precizno i točno čita podatke iz tablica i jednostavnih dijagrama</w:t>
            </w:r>
          </w:p>
          <w:p w:rsidR="00884258" w:rsidRPr="004A3036" w:rsidRDefault="00884258" w:rsidP="00884258">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u jednostavnim istraživanjima analizira dobivene podatke</w:t>
            </w:r>
          </w:p>
        </w:tc>
      </w:tr>
    </w:tbl>
    <w:p w:rsidR="0018577F" w:rsidRDefault="0018577F" w:rsidP="0018577F">
      <w:pPr>
        <w:pStyle w:val="box459587"/>
        <w:shd w:val="clear" w:color="auto" w:fill="FFFFFF"/>
        <w:spacing w:before="0" w:beforeAutospacing="0" w:after="48" w:afterAutospacing="0"/>
        <w:ind w:firstLine="408"/>
        <w:jc w:val="both"/>
        <w:textAlignment w:val="baseline"/>
        <w:rPr>
          <w:color w:val="231F20"/>
          <w:sz w:val="18"/>
          <w:szCs w:val="18"/>
        </w:rPr>
      </w:pPr>
    </w:p>
    <w:p w:rsidR="00F416B7" w:rsidRDefault="00F416B7" w:rsidP="0018577F">
      <w:pPr>
        <w:pStyle w:val="box459587"/>
        <w:shd w:val="clear" w:color="auto" w:fill="FFFFFF"/>
        <w:spacing w:before="0" w:beforeAutospacing="0" w:after="48" w:afterAutospacing="0"/>
        <w:ind w:firstLine="408"/>
        <w:jc w:val="both"/>
        <w:textAlignment w:val="baseline"/>
        <w:rPr>
          <w:color w:val="231F20"/>
          <w:sz w:val="18"/>
          <w:szCs w:val="18"/>
        </w:rPr>
      </w:pPr>
    </w:p>
    <w:p w:rsidR="00386579" w:rsidRDefault="00386579" w:rsidP="0018577F">
      <w:pPr>
        <w:pStyle w:val="box459587"/>
        <w:shd w:val="clear" w:color="auto" w:fill="FFFFFF"/>
        <w:spacing w:before="0" w:beforeAutospacing="0" w:after="48" w:afterAutospacing="0"/>
        <w:ind w:firstLine="408"/>
        <w:jc w:val="both"/>
        <w:textAlignment w:val="baseline"/>
        <w:rPr>
          <w:color w:val="231F20"/>
          <w:sz w:val="18"/>
          <w:szCs w:val="18"/>
        </w:rPr>
      </w:pPr>
    </w:p>
    <w:p w:rsidR="00F416B7" w:rsidRDefault="00F416B7" w:rsidP="0018577F">
      <w:pPr>
        <w:pStyle w:val="box459587"/>
        <w:shd w:val="clear" w:color="auto" w:fill="FFFFFF"/>
        <w:spacing w:before="0" w:beforeAutospacing="0" w:after="48" w:afterAutospacing="0"/>
        <w:ind w:firstLine="408"/>
        <w:jc w:val="both"/>
        <w:textAlignment w:val="baseline"/>
        <w:rPr>
          <w:color w:val="231F20"/>
          <w:sz w:val="18"/>
          <w:szCs w:val="18"/>
        </w:rPr>
      </w:pPr>
    </w:p>
    <w:p w:rsidR="00F416B7" w:rsidRDefault="00F416B7" w:rsidP="0018577F">
      <w:pPr>
        <w:pStyle w:val="box459587"/>
        <w:shd w:val="clear" w:color="auto" w:fill="FFFFFF"/>
        <w:spacing w:before="0" w:beforeAutospacing="0" w:after="48" w:afterAutospacing="0"/>
        <w:ind w:firstLine="408"/>
        <w:jc w:val="both"/>
        <w:textAlignment w:val="baseline"/>
        <w:rPr>
          <w:color w:val="231F20"/>
          <w:sz w:val="18"/>
          <w:szCs w:val="18"/>
        </w:rPr>
      </w:pPr>
    </w:p>
    <w:tbl>
      <w:tblPr>
        <w:tblStyle w:val="Reetkatablice"/>
        <w:tblW w:w="0" w:type="auto"/>
        <w:tblLook w:val="04A0" w:firstRow="1" w:lastRow="0" w:firstColumn="1" w:lastColumn="0" w:noHBand="0" w:noVBand="1"/>
      </w:tblPr>
      <w:tblGrid>
        <w:gridCol w:w="2641"/>
        <w:gridCol w:w="3210"/>
        <w:gridCol w:w="3211"/>
      </w:tblGrid>
      <w:tr w:rsidR="00C818F9" w:rsidRPr="00C60082" w:rsidTr="008A1BB4">
        <w:trPr>
          <w:trHeight w:val="971"/>
        </w:trPr>
        <w:tc>
          <w:tcPr>
            <w:tcW w:w="2641" w:type="dxa"/>
            <w:tcBorders>
              <w:top w:val="nil"/>
            </w:tcBorders>
            <w:shd w:val="clear" w:color="auto" w:fill="00B050"/>
            <w:vAlign w:val="center"/>
          </w:tcPr>
          <w:p w:rsidR="00C818F9" w:rsidRPr="00C60082" w:rsidRDefault="00C818F9" w:rsidP="008A1BB4">
            <w:pPr>
              <w:rPr>
                <w:rFonts w:ascii="Comic Sans MS" w:hAnsi="Comic Sans MS" w:cs="Times New Roman"/>
                <w:b/>
                <w:sz w:val="24"/>
                <w:szCs w:val="24"/>
                <w:lang w:eastAsia="hr-HR"/>
              </w:rPr>
            </w:pPr>
          </w:p>
        </w:tc>
        <w:tc>
          <w:tcPr>
            <w:tcW w:w="3210" w:type="dxa"/>
            <w:tcBorders>
              <w:top w:val="nil"/>
            </w:tcBorders>
            <w:shd w:val="clear" w:color="auto" w:fill="00B050"/>
          </w:tcPr>
          <w:p w:rsidR="00C818F9" w:rsidRPr="00CD28D6" w:rsidRDefault="00C818F9" w:rsidP="008A1BB4">
            <w:pPr>
              <w:rPr>
                <w:rFonts w:ascii="Britannic Bold" w:hAnsi="Britannic Bold"/>
                <w:color w:val="FF0000"/>
                <w:sz w:val="24"/>
                <w:szCs w:val="24"/>
              </w:rPr>
            </w:pPr>
          </w:p>
          <w:p w:rsidR="00C818F9" w:rsidRPr="00CD28D6" w:rsidRDefault="00C818F9" w:rsidP="008A1BB4">
            <w:pPr>
              <w:rPr>
                <w:rFonts w:ascii="Britannic Bold" w:hAnsi="Britannic Bold"/>
                <w:color w:val="FF0000"/>
                <w:sz w:val="24"/>
                <w:szCs w:val="24"/>
              </w:rPr>
            </w:pPr>
            <w:r w:rsidRPr="00CD28D6">
              <w:rPr>
                <w:rFonts w:ascii="Britannic Bold" w:hAnsi="Britannic Bold"/>
                <w:color w:val="FF0000"/>
                <w:sz w:val="24"/>
                <w:szCs w:val="24"/>
              </w:rPr>
              <w:t>DOMA</w:t>
            </w:r>
            <w:r w:rsidRPr="00CD28D6">
              <w:rPr>
                <w:rFonts w:ascii="Calibri" w:hAnsi="Calibri" w:cs="Calibri"/>
                <w:color w:val="FF0000"/>
                <w:sz w:val="24"/>
                <w:szCs w:val="24"/>
              </w:rPr>
              <w:t>Ć</w:t>
            </w:r>
            <w:r w:rsidRPr="00CD28D6">
              <w:rPr>
                <w:rFonts w:ascii="Britannic Bold" w:hAnsi="Britannic Bold"/>
                <w:color w:val="FF0000"/>
                <w:sz w:val="24"/>
                <w:szCs w:val="24"/>
              </w:rPr>
              <w:t>A ZADA</w:t>
            </w:r>
            <w:r w:rsidRPr="00CD28D6">
              <w:rPr>
                <w:rFonts w:ascii="Calibri" w:hAnsi="Calibri" w:cs="Calibri"/>
                <w:color w:val="FF0000"/>
                <w:sz w:val="24"/>
                <w:szCs w:val="24"/>
              </w:rPr>
              <w:t>Ć</w:t>
            </w:r>
            <w:r w:rsidRPr="00CD28D6">
              <w:rPr>
                <w:rFonts w:ascii="Britannic Bold" w:hAnsi="Britannic Bold"/>
                <w:color w:val="FF0000"/>
                <w:sz w:val="24"/>
                <w:szCs w:val="24"/>
              </w:rPr>
              <w:t>A</w:t>
            </w:r>
          </w:p>
        </w:tc>
        <w:tc>
          <w:tcPr>
            <w:tcW w:w="3211" w:type="dxa"/>
            <w:tcBorders>
              <w:top w:val="nil"/>
            </w:tcBorders>
            <w:shd w:val="clear" w:color="auto" w:fill="00B050"/>
            <w:vAlign w:val="center"/>
          </w:tcPr>
          <w:p w:rsidR="00C818F9" w:rsidRPr="00CD28D6" w:rsidRDefault="00C818F9" w:rsidP="008A1BB4">
            <w:pPr>
              <w:rPr>
                <w:rFonts w:ascii="Britannic Bold" w:hAnsi="Britannic Bold"/>
                <w:color w:val="FF0000"/>
                <w:sz w:val="24"/>
                <w:szCs w:val="24"/>
              </w:rPr>
            </w:pPr>
            <w:r w:rsidRPr="00CD28D6">
              <w:rPr>
                <w:rFonts w:ascii="Britannic Bold" w:hAnsi="Britannic Bold"/>
                <w:color w:val="FF0000"/>
                <w:sz w:val="24"/>
                <w:szCs w:val="24"/>
              </w:rPr>
              <w:t>PISANA PROVJERA</w:t>
            </w:r>
          </w:p>
          <w:p w:rsidR="00C818F9" w:rsidRPr="00CD28D6" w:rsidRDefault="00C818F9" w:rsidP="008A1BB4">
            <w:pPr>
              <w:rPr>
                <w:rFonts w:ascii="Bahnschrift Light Condensed" w:hAnsi="Bahnschrift Light Condensed" w:cstheme="minorHAnsi"/>
                <w:i/>
                <w:color w:val="FF0000"/>
                <w:sz w:val="24"/>
                <w:szCs w:val="24"/>
                <w:lang w:eastAsia="hr-HR"/>
              </w:rPr>
            </w:pPr>
          </w:p>
        </w:tc>
      </w:tr>
      <w:tr w:rsidR="00C818F9" w:rsidRPr="00CB7E37" w:rsidTr="008A1BB4">
        <w:trPr>
          <w:trHeight w:val="728"/>
        </w:trPr>
        <w:tc>
          <w:tcPr>
            <w:tcW w:w="2641" w:type="dxa"/>
            <w:shd w:val="clear" w:color="auto" w:fill="54F12F"/>
            <w:vAlign w:val="center"/>
          </w:tcPr>
          <w:p w:rsidR="00C818F9" w:rsidRPr="00CD28D6" w:rsidRDefault="00C818F9" w:rsidP="008A1BB4">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3210" w:type="dxa"/>
          </w:tcPr>
          <w:p w:rsidR="00C818F9" w:rsidRPr="00883A93" w:rsidRDefault="00C818F9" w:rsidP="008A1BB4">
            <w:pPr>
              <w:rPr>
                <w:sz w:val="24"/>
                <w:szCs w:val="24"/>
              </w:rPr>
            </w:pPr>
            <w:r w:rsidRPr="00883A93">
              <w:rPr>
                <w:sz w:val="24"/>
                <w:szCs w:val="24"/>
              </w:rPr>
              <w:t xml:space="preserve">Domaće zadaće uglavnom ne piše. Zadaće su neuredne i </w:t>
            </w:r>
            <w:r w:rsidR="00FA2411">
              <w:rPr>
                <w:sz w:val="24"/>
                <w:szCs w:val="24"/>
              </w:rPr>
              <w:t xml:space="preserve">matematički </w:t>
            </w:r>
            <w:r w:rsidRPr="00883A93">
              <w:rPr>
                <w:sz w:val="24"/>
                <w:szCs w:val="24"/>
              </w:rPr>
              <w:t>netočne.</w:t>
            </w:r>
          </w:p>
        </w:tc>
        <w:tc>
          <w:tcPr>
            <w:tcW w:w="3211" w:type="dxa"/>
            <w:vAlign w:val="center"/>
          </w:tcPr>
          <w:p w:rsidR="00C818F9" w:rsidRPr="003A25A1" w:rsidRDefault="00C818F9" w:rsidP="008A1BB4">
            <w:pPr>
              <w:jc w:val="center"/>
              <w:rPr>
                <w:rFonts w:ascii="Britannic Bold" w:hAnsi="Britannic Bold"/>
                <w:b/>
                <w:color w:val="0070C0"/>
                <w:sz w:val="24"/>
                <w:szCs w:val="24"/>
              </w:rPr>
            </w:pPr>
            <w:r w:rsidRPr="003A25A1">
              <w:rPr>
                <w:rFonts w:ascii="Britannic Bold" w:hAnsi="Britannic Bold"/>
                <w:b/>
                <w:color w:val="0070C0"/>
                <w:sz w:val="24"/>
                <w:szCs w:val="24"/>
              </w:rPr>
              <w:t xml:space="preserve">0 – </w:t>
            </w:r>
            <w:r>
              <w:rPr>
                <w:rFonts w:ascii="Britannic Bold" w:hAnsi="Britannic Bold"/>
                <w:b/>
                <w:color w:val="0070C0"/>
                <w:sz w:val="24"/>
                <w:szCs w:val="24"/>
              </w:rPr>
              <w:t xml:space="preserve">49 </w:t>
            </w:r>
            <w:r w:rsidRPr="003A25A1">
              <w:rPr>
                <w:rFonts w:ascii="Britannic Bold" w:hAnsi="Britannic Bold"/>
                <w:b/>
                <w:color w:val="0070C0"/>
                <w:sz w:val="24"/>
                <w:szCs w:val="24"/>
              </w:rPr>
              <w:t>%</w:t>
            </w:r>
          </w:p>
        </w:tc>
      </w:tr>
      <w:tr w:rsidR="00FA2411" w:rsidRPr="00CB7E37" w:rsidTr="008A1BB4">
        <w:trPr>
          <w:trHeight w:val="716"/>
        </w:trPr>
        <w:tc>
          <w:tcPr>
            <w:tcW w:w="2641" w:type="dxa"/>
            <w:shd w:val="clear" w:color="auto" w:fill="54F12F"/>
            <w:vAlign w:val="center"/>
          </w:tcPr>
          <w:p w:rsidR="00FA2411" w:rsidRPr="00CD28D6" w:rsidRDefault="00FA2411" w:rsidP="00FA2411">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3210" w:type="dxa"/>
          </w:tcPr>
          <w:p w:rsidR="00FA2411" w:rsidRPr="00B87C32" w:rsidRDefault="00FA2411" w:rsidP="00FA2411">
            <w:pPr>
              <w:rPr>
                <w:sz w:val="24"/>
                <w:szCs w:val="24"/>
              </w:rPr>
            </w:pPr>
            <w:r w:rsidRPr="00B87C32">
              <w:rPr>
                <w:sz w:val="24"/>
                <w:szCs w:val="24"/>
              </w:rPr>
              <w:t>Domaće zadaće nepotpune i uz dosta pogrešaka.</w:t>
            </w:r>
          </w:p>
        </w:tc>
        <w:tc>
          <w:tcPr>
            <w:tcW w:w="3211" w:type="dxa"/>
            <w:vAlign w:val="center"/>
          </w:tcPr>
          <w:p w:rsidR="00FA2411" w:rsidRPr="003A25A1" w:rsidRDefault="00FA2411" w:rsidP="00FA2411">
            <w:pPr>
              <w:jc w:val="center"/>
              <w:rPr>
                <w:rFonts w:ascii="Britannic Bold" w:hAnsi="Britannic Bold"/>
                <w:b/>
                <w:color w:val="0070C0"/>
                <w:sz w:val="24"/>
                <w:szCs w:val="24"/>
              </w:rPr>
            </w:pPr>
            <w:r w:rsidRPr="003A25A1">
              <w:rPr>
                <w:rFonts w:ascii="Britannic Bold" w:hAnsi="Britannic Bold"/>
                <w:b/>
                <w:color w:val="0070C0"/>
                <w:sz w:val="24"/>
                <w:szCs w:val="24"/>
              </w:rPr>
              <w:t>50 – 6</w:t>
            </w:r>
            <w:r>
              <w:rPr>
                <w:rFonts w:ascii="Britannic Bold" w:hAnsi="Britannic Bold"/>
                <w:b/>
                <w:color w:val="0070C0"/>
                <w:sz w:val="24"/>
                <w:szCs w:val="24"/>
              </w:rPr>
              <w:t xml:space="preserve">2 </w:t>
            </w:r>
            <w:r w:rsidRPr="003A25A1">
              <w:rPr>
                <w:rFonts w:ascii="Britannic Bold" w:hAnsi="Britannic Bold"/>
                <w:b/>
                <w:color w:val="0070C0"/>
                <w:sz w:val="24"/>
                <w:szCs w:val="24"/>
              </w:rPr>
              <w:t>%</w:t>
            </w:r>
          </w:p>
        </w:tc>
      </w:tr>
      <w:tr w:rsidR="00FA2411" w:rsidRPr="00CB7E37" w:rsidTr="008A1BB4">
        <w:trPr>
          <w:trHeight w:val="697"/>
        </w:trPr>
        <w:tc>
          <w:tcPr>
            <w:tcW w:w="2641" w:type="dxa"/>
            <w:shd w:val="clear" w:color="auto" w:fill="54F12F"/>
            <w:vAlign w:val="center"/>
          </w:tcPr>
          <w:p w:rsidR="00FA2411" w:rsidRPr="00CD28D6" w:rsidRDefault="00FA2411" w:rsidP="00FA2411">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3210" w:type="dxa"/>
          </w:tcPr>
          <w:p w:rsidR="00FA2411" w:rsidRPr="00B87C32" w:rsidRDefault="00FA2411" w:rsidP="00FA2411">
            <w:pPr>
              <w:rPr>
                <w:sz w:val="24"/>
                <w:szCs w:val="24"/>
              </w:rPr>
            </w:pPr>
            <w:r w:rsidRPr="00B87C32">
              <w:rPr>
                <w:sz w:val="24"/>
                <w:szCs w:val="24"/>
              </w:rPr>
              <w:t>Piše domaću zadaću uz manje pogreške.</w:t>
            </w:r>
          </w:p>
          <w:p w:rsidR="00FA2411" w:rsidRPr="00B87C32" w:rsidRDefault="00FA2411" w:rsidP="00FA2411">
            <w:pPr>
              <w:rPr>
                <w:sz w:val="24"/>
                <w:szCs w:val="24"/>
              </w:rPr>
            </w:pPr>
            <w:r w:rsidRPr="00B87C32">
              <w:rPr>
                <w:sz w:val="24"/>
                <w:szCs w:val="24"/>
              </w:rPr>
              <w:t>Ponekad dođe bez domaće zadaće.</w:t>
            </w:r>
          </w:p>
        </w:tc>
        <w:tc>
          <w:tcPr>
            <w:tcW w:w="3211" w:type="dxa"/>
            <w:vAlign w:val="center"/>
          </w:tcPr>
          <w:p w:rsidR="00FA2411" w:rsidRPr="003A25A1" w:rsidRDefault="00FA2411" w:rsidP="00FA2411">
            <w:pPr>
              <w:jc w:val="center"/>
              <w:rPr>
                <w:rFonts w:ascii="Britannic Bold" w:hAnsi="Britannic Bold"/>
                <w:b/>
                <w:sz w:val="24"/>
                <w:szCs w:val="24"/>
              </w:rPr>
            </w:pPr>
            <w:r w:rsidRPr="003A25A1">
              <w:rPr>
                <w:rFonts w:ascii="Britannic Bold" w:hAnsi="Britannic Bold"/>
                <w:b/>
                <w:color w:val="0070C0"/>
                <w:sz w:val="24"/>
                <w:szCs w:val="24"/>
              </w:rPr>
              <w:t>6</w:t>
            </w:r>
            <w:r>
              <w:rPr>
                <w:rFonts w:ascii="Britannic Bold" w:hAnsi="Britannic Bold"/>
                <w:b/>
                <w:color w:val="0070C0"/>
                <w:sz w:val="24"/>
                <w:szCs w:val="24"/>
              </w:rPr>
              <w:t>3</w:t>
            </w:r>
            <w:r w:rsidRPr="003A25A1">
              <w:rPr>
                <w:rFonts w:ascii="Britannic Bold" w:hAnsi="Britannic Bold"/>
                <w:b/>
                <w:color w:val="0070C0"/>
                <w:sz w:val="24"/>
                <w:szCs w:val="24"/>
              </w:rPr>
              <w:t xml:space="preserve"> – 77</w:t>
            </w:r>
            <w:r>
              <w:rPr>
                <w:rFonts w:ascii="Britannic Bold" w:hAnsi="Britannic Bold"/>
                <w:b/>
                <w:color w:val="0070C0"/>
                <w:sz w:val="24"/>
                <w:szCs w:val="24"/>
              </w:rPr>
              <w:t xml:space="preserve"> </w:t>
            </w:r>
            <w:r w:rsidRPr="003A25A1">
              <w:rPr>
                <w:rFonts w:ascii="Britannic Bold" w:hAnsi="Britannic Bold"/>
                <w:b/>
                <w:color w:val="0070C0"/>
                <w:sz w:val="24"/>
                <w:szCs w:val="24"/>
              </w:rPr>
              <w:t>%</w:t>
            </w:r>
          </w:p>
        </w:tc>
      </w:tr>
      <w:tr w:rsidR="00FA2411" w:rsidRPr="00CB7E37" w:rsidTr="008A1BB4">
        <w:trPr>
          <w:trHeight w:val="697"/>
        </w:trPr>
        <w:tc>
          <w:tcPr>
            <w:tcW w:w="2641" w:type="dxa"/>
            <w:shd w:val="clear" w:color="auto" w:fill="54F12F"/>
            <w:vAlign w:val="center"/>
          </w:tcPr>
          <w:p w:rsidR="00FA2411" w:rsidRPr="00CD28D6" w:rsidRDefault="00FA2411" w:rsidP="00FA2411">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3210" w:type="dxa"/>
          </w:tcPr>
          <w:p w:rsidR="00FA2411" w:rsidRPr="00B87C32" w:rsidRDefault="00FA2411" w:rsidP="00FA2411">
            <w:pPr>
              <w:rPr>
                <w:sz w:val="24"/>
                <w:szCs w:val="24"/>
              </w:rPr>
            </w:pPr>
            <w:r w:rsidRPr="00B87C32">
              <w:rPr>
                <w:sz w:val="24"/>
                <w:szCs w:val="24"/>
              </w:rPr>
              <w:t>Piše redovito i uglavnom uredno domać</w:t>
            </w:r>
            <w:r w:rsidR="004847E7" w:rsidRPr="00B87C32">
              <w:rPr>
                <w:sz w:val="24"/>
                <w:szCs w:val="24"/>
              </w:rPr>
              <w:t>e</w:t>
            </w:r>
            <w:r w:rsidRPr="00B87C32">
              <w:rPr>
                <w:sz w:val="24"/>
                <w:szCs w:val="24"/>
              </w:rPr>
              <w:t xml:space="preserve"> zada</w:t>
            </w:r>
            <w:r w:rsidR="004847E7" w:rsidRPr="00B87C32">
              <w:rPr>
                <w:sz w:val="24"/>
                <w:szCs w:val="24"/>
              </w:rPr>
              <w:t>će</w:t>
            </w:r>
            <w:r w:rsidRPr="00B87C32">
              <w:rPr>
                <w:sz w:val="24"/>
                <w:szCs w:val="24"/>
              </w:rPr>
              <w:t xml:space="preserve"> uz rijetke pogreške. </w:t>
            </w:r>
          </w:p>
        </w:tc>
        <w:tc>
          <w:tcPr>
            <w:tcW w:w="3211" w:type="dxa"/>
            <w:vAlign w:val="center"/>
          </w:tcPr>
          <w:p w:rsidR="00FA2411" w:rsidRPr="003A25A1" w:rsidRDefault="00FA2411" w:rsidP="00FA2411">
            <w:pPr>
              <w:jc w:val="center"/>
              <w:rPr>
                <w:rFonts w:ascii="Britannic Bold" w:hAnsi="Britannic Bold"/>
                <w:b/>
                <w:sz w:val="24"/>
                <w:szCs w:val="24"/>
              </w:rPr>
            </w:pPr>
            <w:r w:rsidRPr="003A25A1">
              <w:rPr>
                <w:rFonts w:ascii="Britannic Bold" w:hAnsi="Britannic Bold"/>
                <w:b/>
                <w:color w:val="0070C0"/>
                <w:sz w:val="24"/>
                <w:szCs w:val="24"/>
              </w:rPr>
              <w:t>78 – 88</w:t>
            </w:r>
            <w:r>
              <w:rPr>
                <w:rFonts w:ascii="Britannic Bold" w:hAnsi="Britannic Bold"/>
                <w:b/>
                <w:color w:val="0070C0"/>
                <w:sz w:val="24"/>
                <w:szCs w:val="24"/>
              </w:rPr>
              <w:t xml:space="preserve"> </w:t>
            </w:r>
            <w:r w:rsidRPr="003A25A1">
              <w:rPr>
                <w:rFonts w:ascii="Britannic Bold" w:hAnsi="Britannic Bold"/>
                <w:b/>
                <w:color w:val="0070C0"/>
                <w:sz w:val="24"/>
                <w:szCs w:val="24"/>
              </w:rPr>
              <w:t>%</w:t>
            </w:r>
          </w:p>
        </w:tc>
      </w:tr>
      <w:tr w:rsidR="00FA2411" w:rsidRPr="00CB7E37" w:rsidTr="008A1BB4">
        <w:trPr>
          <w:trHeight w:val="697"/>
        </w:trPr>
        <w:tc>
          <w:tcPr>
            <w:tcW w:w="2641" w:type="dxa"/>
            <w:shd w:val="clear" w:color="auto" w:fill="54F12F"/>
            <w:vAlign w:val="center"/>
          </w:tcPr>
          <w:p w:rsidR="00FA2411" w:rsidRPr="00CD28D6" w:rsidRDefault="00FA2411" w:rsidP="00FA2411">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3210" w:type="dxa"/>
          </w:tcPr>
          <w:p w:rsidR="00FA2411" w:rsidRPr="00B87C32" w:rsidRDefault="00FA2411" w:rsidP="00FA2411">
            <w:pPr>
              <w:rPr>
                <w:sz w:val="24"/>
                <w:szCs w:val="24"/>
              </w:rPr>
            </w:pPr>
            <w:r w:rsidRPr="00B87C32">
              <w:rPr>
                <w:sz w:val="24"/>
                <w:szCs w:val="24"/>
              </w:rPr>
              <w:t>Redovit</w:t>
            </w:r>
            <w:r w:rsidR="00B50426" w:rsidRPr="00B87C32">
              <w:rPr>
                <w:sz w:val="24"/>
                <w:szCs w:val="24"/>
              </w:rPr>
              <w:t>o</w:t>
            </w:r>
            <w:r w:rsidRPr="00B87C32">
              <w:rPr>
                <w:sz w:val="24"/>
                <w:szCs w:val="24"/>
              </w:rPr>
              <w:t>, uredno i točno piše domać</w:t>
            </w:r>
            <w:r w:rsidR="004847E7" w:rsidRPr="00B87C32">
              <w:rPr>
                <w:sz w:val="24"/>
                <w:szCs w:val="24"/>
              </w:rPr>
              <w:t>e</w:t>
            </w:r>
            <w:r w:rsidRPr="00B87C32">
              <w:rPr>
                <w:sz w:val="24"/>
                <w:szCs w:val="24"/>
              </w:rPr>
              <w:t xml:space="preserve"> zadać</w:t>
            </w:r>
            <w:r w:rsidR="004847E7" w:rsidRPr="00B87C32">
              <w:rPr>
                <w:sz w:val="24"/>
                <w:szCs w:val="24"/>
              </w:rPr>
              <w:t>e</w:t>
            </w:r>
            <w:r w:rsidRPr="00B87C32">
              <w:rPr>
                <w:sz w:val="24"/>
                <w:szCs w:val="24"/>
              </w:rPr>
              <w:t xml:space="preserve">. </w:t>
            </w:r>
          </w:p>
        </w:tc>
        <w:tc>
          <w:tcPr>
            <w:tcW w:w="3211" w:type="dxa"/>
            <w:vAlign w:val="center"/>
          </w:tcPr>
          <w:p w:rsidR="00FA2411" w:rsidRPr="003A25A1" w:rsidRDefault="00FA2411" w:rsidP="00FA2411">
            <w:pPr>
              <w:tabs>
                <w:tab w:val="left" w:pos="1800"/>
              </w:tabs>
              <w:jc w:val="center"/>
              <w:rPr>
                <w:rFonts w:ascii="Britannic Bold" w:hAnsi="Britannic Bold"/>
                <w:b/>
                <w:color w:val="0070C0"/>
                <w:sz w:val="24"/>
                <w:szCs w:val="24"/>
              </w:rPr>
            </w:pPr>
            <w:r w:rsidRPr="003A25A1">
              <w:rPr>
                <w:rFonts w:ascii="Britannic Bold" w:hAnsi="Britannic Bold"/>
                <w:b/>
                <w:color w:val="0070C0"/>
                <w:sz w:val="24"/>
                <w:szCs w:val="24"/>
              </w:rPr>
              <w:t>89 – 100</w:t>
            </w:r>
            <w:r>
              <w:rPr>
                <w:rFonts w:ascii="Britannic Bold" w:hAnsi="Britannic Bold"/>
                <w:b/>
                <w:color w:val="0070C0"/>
                <w:sz w:val="24"/>
                <w:szCs w:val="24"/>
              </w:rPr>
              <w:t xml:space="preserve"> </w:t>
            </w:r>
            <w:r w:rsidRPr="003A25A1">
              <w:rPr>
                <w:rFonts w:ascii="Britannic Bold" w:hAnsi="Britannic Bold"/>
                <w:b/>
                <w:color w:val="0070C0"/>
                <w:sz w:val="24"/>
                <w:szCs w:val="24"/>
              </w:rPr>
              <w:t>%</w:t>
            </w:r>
          </w:p>
        </w:tc>
      </w:tr>
    </w:tbl>
    <w:p w:rsidR="00C818F9" w:rsidRDefault="00C818F9" w:rsidP="00C818F9">
      <w:pPr>
        <w:pStyle w:val="box459587"/>
        <w:shd w:val="clear" w:color="auto" w:fill="FFFFFF"/>
        <w:spacing w:before="0" w:beforeAutospacing="0" w:after="48" w:afterAutospacing="0"/>
        <w:jc w:val="both"/>
        <w:textAlignment w:val="baseline"/>
        <w:rPr>
          <w:color w:val="231F20"/>
          <w:sz w:val="18"/>
          <w:szCs w:val="18"/>
        </w:rPr>
      </w:pPr>
    </w:p>
    <w:p w:rsidR="00C818F9" w:rsidRDefault="00C818F9" w:rsidP="00C818F9">
      <w:pPr>
        <w:pStyle w:val="box459587"/>
        <w:shd w:val="clear" w:color="auto" w:fill="FFFFFF"/>
        <w:spacing w:before="0" w:beforeAutospacing="0" w:after="48" w:afterAutospacing="0"/>
        <w:jc w:val="both"/>
        <w:textAlignment w:val="baseline"/>
        <w:rPr>
          <w:color w:val="231F20"/>
          <w:sz w:val="18"/>
          <w:szCs w:val="18"/>
        </w:rPr>
      </w:pPr>
    </w:p>
    <w:p w:rsidR="00C818F9" w:rsidRDefault="00C818F9"/>
    <w:p w:rsidR="00C818F9" w:rsidRDefault="007D625D" w:rsidP="00C818F9">
      <w:pPr>
        <w:rPr>
          <w:rFonts w:ascii="Arial Black" w:hAnsi="Arial Black"/>
          <w:b/>
          <w:sz w:val="28"/>
          <w:szCs w:val="28"/>
          <w:u w:val="single"/>
        </w:rPr>
      </w:pPr>
      <w:r>
        <w:rPr>
          <w:rFonts w:ascii="Arial Black" w:hAnsi="Arial Black"/>
          <w:b/>
          <w:sz w:val="28"/>
          <w:szCs w:val="28"/>
          <w:u w:val="single"/>
        </w:rPr>
        <w:t>PRIRODA I DRUŠTVO</w:t>
      </w:r>
    </w:p>
    <w:p w:rsidR="007D625D" w:rsidRPr="00023455" w:rsidRDefault="007D625D" w:rsidP="007D625D">
      <w:pPr>
        <w:pStyle w:val="box459587"/>
        <w:shd w:val="clear" w:color="auto" w:fill="FFFFFF"/>
        <w:spacing w:before="0" w:beforeAutospacing="0" w:after="48" w:afterAutospacing="0"/>
        <w:jc w:val="both"/>
        <w:textAlignment w:val="baseline"/>
        <w:rPr>
          <w:color w:val="231F20"/>
          <w:sz w:val="22"/>
          <w:szCs w:val="22"/>
        </w:rPr>
      </w:pPr>
    </w:p>
    <w:tbl>
      <w:tblPr>
        <w:tblStyle w:val="Reetkatablice"/>
        <w:tblW w:w="0" w:type="auto"/>
        <w:shd w:val="clear" w:color="auto" w:fill="8EAADB" w:themeFill="accent1" w:themeFillTint="99"/>
        <w:tblLook w:val="04A0" w:firstRow="1" w:lastRow="0" w:firstColumn="1" w:lastColumn="0" w:noHBand="0" w:noVBand="1"/>
      </w:tblPr>
      <w:tblGrid>
        <w:gridCol w:w="2477"/>
        <w:gridCol w:w="729"/>
        <w:gridCol w:w="467"/>
        <w:gridCol w:w="2408"/>
        <w:gridCol w:w="24"/>
        <w:gridCol w:w="2957"/>
      </w:tblGrid>
      <w:tr w:rsidR="007D625D" w:rsidRPr="006D5CF9" w:rsidTr="00296290">
        <w:trPr>
          <w:trHeight w:val="489"/>
        </w:trPr>
        <w:tc>
          <w:tcPr>
            <w:tcW w:w="9062" w:type="dxa"/>
            <w:gridSpan w:val="6"/>
            <w:shd w:val="clear" w:color="auto" w:fill="00B050"/>
            <w:vAlign w:val="center"/>
          </w:tcPr>
          <w:p w:rsidR="007D625D" w:rsidRPr="00C23D6F" w:rsidRDefault="008A1BB4" w:rsidP="008A1BB4">
            <w:pPr>
              <w:pStyle w:val="box459587"/>
              <w:spacing w:before="0" w:beforeAutospacing="0" w:after="0" w:afterAutospacing="0" w:line="276" w:lineRule="auto"/>
              <w:textAlignment w:val="baseline"/>
              <w:rPr>
                <w:rFonts w:asciiTheme="minorHAnsi" w:hAnsiTheme="minorHAnsi" w:cstheme="minorHAnsi"/>
                <w:b/>
                <w:color w:val="000000" w:themeColor="text1"/>
              </w:rPr>
            </w:pPr>
            <w:r w:rsidRPr="00C23D6F">
              <w:rPr>
                <w:rFonts w:asciiTheme="minorHAnsi" w:hAnsiTheme="minorHAnsi" w:cstheme="minorHAnsi"/>
                <w:b/>
                <w:color w:val="000000" w:themeColor="text1"/>
              </w:rPr>
              <w:t>ELEMENTI VREDNOVANJA:</w:t>
            </w:r>
            <w:r w:rsidR="007D625D" w:rsidRPr="00C23D6F">
              <w:rPr>
                <w:rFonts w:asciiTheme="minorHAnsi" w:hAnsiTheme="minorHAnsi" w:cstheme="minorHAnsi"/>
                <w:b/>
                <w:color w:val="000000" w:themeColor="text1"/>
              </w:rPr>
              <w:t xml:space="preserve"> </w:t>
            </w:r>
            <w:r w:rsidR="00C23D6F" w:rsidRPr="00C23D6F">
              <w:rPr>
                <w:rFonts w:asciiTheme="minorHAnsi" w:hAnsiTheme="minorHAnsi" w:cstheme="minorHAnsi"/>
                <w:b/>
                <w:color w:val="FF0000"/>
              </w:rPr>
              <w:t>ORGANIZIRANOST SVIJETA OKO NAS</w:t>
            </w:r>
          </w:p>
        </w:tc>
      </w:tr>
      <w:tr w:rsidR="007D625D" w:rsidRPr="00C11865" w:rsidTr="00386579">
        <w:tblPrEx>
          <w:shd w:val="clear" w:color="auto" w:fill="auto"/>
        </w:tblPrEx>
        <w:trPr>
          <w:trHeight w:val="287"/>
        </w:trPr>
        <w:tc>
          <w:tcPr>
            <w:tcW w:w="3206" w:type="dxa"/>
            <w:gridSpan w:val="2"/>
            <w:tcBorders>
              <w:bottom w:val="nil"/>
              <w:right w:val="nil"/>
            </w:tcBorders>
            <w:shd w:val="clear" w:color="auto" w:fill="00B050"/>
            <w:vAlign w:val="center"/>
          </w:tcPr>
          <w:p w:rsidR="007D625D" w:rsidRPr="0051773C" w:rsidRDefault="007D625D" w:rsidP="008A1BB4">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67" w:type="dxa"/>
            <w:tcBorders>
              <w:left w:val="nil"/>
              <w:bottom w:val="nil"/>
            </w:tcBorders>
            <w:shd w:val="clear" w:color="auto" w:fill="00B050"/>
            <w:vAlign w:val="center"/>
          </w:tcPr>
          <w:p w:rsidR="007D625D" w:rsidRPr="0051773C" w:rsidRDefault="007D625D" w:rsidP="008A1BB4">
            <w:pPr>
              <w:pStyle w:val="box459587"/>
              <w:spacing w:before="0" w:beforeAutospacing="0" w:after="0" w:afterAutospacing="0" w:line="276" w:lineRule="auto"/>
              <w:jc w:val="center"/>
              <w:textAlignment w:val="baseline"/>
              <w:rPr>
                <w:rFonts w:asciiTheme="minorHAnsi" w:hAnsiTheme="minorHAnsi" w:cstheme="minorHAnsi"/>
                <w:b/>
              </w:rPr>
            </w:pPr>
          </w:p>
        </w:tc>
        <w:tc>
          <w:tcPr>
            <w:tcW w:w="2408" w:type="dxa"/>
            <w:tcBorders>
              <w:bottom w:val="nil"/>
              <w:right w:val="nil"/>
            </w:tcBorders>
            <w:shd w:val="clear" w:color="auto" w:fill="00B050"/>
            <w:vAlign w:val="center"/>
          </w:tcPr>
          <w:p w:rsidR="007D625D" w:rsidRPr="0051773C" w:rsidRDefault="007D625D" w:rsidP="008A1BB4">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2981" w:type="dxa"/>
            <w:gridSpan w:val="2"/>
            <w:tcBorders>
              <w:left w:val="nil"/>
              <w:bottom w:val="nil"/>
            </w:tcBorders>
            <w:shd w:val="clear" w:color="auto" w:fill="00B050"/>
            <w:vAlign w:val="center"/>
          </w:tcPr>
          <w:p w:rsidR="007D625D" w:rsidRPr="006F2EAA" w:rsidRDefault="007D625D" w:rsidP="008A1BB4">
            <w:pPr>
              <w:pStyle w:val="box459587"/>
              <w:spacing w:before="0" w:beforeAutospacing="0" w:after="0" w:afterAutospacing="0" w:line="276" w:lineRule="auto"/>
              <w:jc w:val="center"/>
              <w:textAlignment w:val="baseline"/>
              <w:rPr>
                <w:b/>
              </w:rPr>
            </w:pPr>
          </w:p>
        </w:tc>
      </w:tr>
      <w:tr w:rsidR="00386579" w:rsidRPr="00C11865" w:rsidTr="00386579">
        <w:tblPrEx>
          <w:shd w:val="clear" w:color="auto" w:fill="auto"/>
        </w:tblPrEx>
        <w:trPr>
          <w:trHeight w:val="971"/>
        </w:trPr>
        <w:tc>
          <w:tcPr>
            <w:tcW w:w="3673" w:type="dxa"/>
            <w:gridSpan w:val="3"/>
            <w:tcBorders>
              <w:top w:val="nil"/>
            </w:tcBorders>
            <w:shd w:val="clear" w:color="auto" w:fill="5ADB45"/>
          </w:tcPr>
          <w:p w:rsidR="00386579" w:rsidRPr="00D06903" w:rsidRDefault="00386579" w:rsidP="00386579">
            <w:pPr>
              <w:rPr>
                <w:rFonts w:ascii="Times New Roman" w:eastAsia="Times New Roman" w:hAnsi="Times New Roman" w:cs="Times New Roman"/>
                <w:b/>
                <w:sz w:val="24"/>
                <w:szCs w:val="24"/>
                <w:lang w:eastAsia="hr-HR"/>
              </w:rPr>
            </w:pPr>
            <w:r w:rsidRPr="00D06903">
              <w:rPr>
                <w:rFonts w:ascii="Arial" w:eastAsia="Times New Roman" w:hAnsi="Arial" w:cs="Arial"/>
                <w:b/>
                <w:color w:val="000000"/>
                <w:sz w:val="20"/>
                <w:szCs w:val="20"/>
                <w:lang w:eastAsia="hr-HR"/>
              </w:rPr>
              <w:t>PID OŠ A.4.1.</w:t>
            </w:r>
          </w:p>
          <w:p w:rsidR="00386579" w:rsidRPr="004A3036" w:rsidRDefault="00386579" w:rsidP="00386579">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Učenik zaključuje o organiziranosti ljudskoga tijela i životnih zajednica.</w:t>
            </w:r>
          </w:p>
        </w:tc>
        <w:tc>
          <w:tcPr>
            <w:tcW w:w="5389" w:type="dxa"/>
            <w:gridSpan w:val="3"/>
            <w:tcBorders>
              <w:top w:val="nil"/>
            </w:tcBorders>
            <w:shd w:val="clear" w:color="auto" w:fill="5ADB45"/>
          </w:tcPr>
          <w:p w:rsidR="00386579" w:rsidRPr="004A3036" w:rsidRDefault="00386579" w:rsidP="00386579">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Istražuje organiziranost biljaka i životinja na primjeru životne zajednice.</w:t>
            </w:r>
          </w:p>
          <w:p w:rsidR="00386579" w:rsidRPr="004A3036" w:rsidRDefault="00386579" w:rsidP="00386579">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Razlikuje životne uvjete u životnoj zajednici i povezuje ih s njezinom organiziranošću.</w:t>
            </w:r>
          </w:p>
          <w:p w:rsidR="00386579" w:rsidRPr="004A3036" w:rsidRDefault="00386579" w:rsidP="00386579">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Istražuje ljudsko tijelo kao cjelinu i dovodi u vezu zajedničku ulogu pojedinih dijelova tijela (organi i organski sustavi).</w:t>
            </w:r>
          </w:p>
        </w:tc>
      </w:tr>
      <w:tr w:rsidR="00386579" w:rsidRPr="00C11865" w:rsidTr="00EE2C6B">
        <w:tblPrEx>
          <w:shd w:val="clear" w:color="auto" w:fill="auto"/>
        </w:tblPrEx>
        <w:trPr>
          <w:trHeight w:val="510"/>
        </w:trPr>
        <w:tc>
          <w:tcPr>
            <w:tcW w:w="9062" w:type="dxa"/>
            <w:gridSpan w:val="6"/>
            <w:tcBorders>
              <w:top w:val="nil"/>
            </w:tcBorders>
            <w:shd w:val="clear" w:color="auto" w:fill="00B050"/>
          </w:tcPr>
          <w:p w:rsidR="00386579" w:rsidRPr="00E13597" w:rsidRDefault="00386579" w:rsidP="00EE2C6B">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386579" w:rsidRPr="00C11865" w:rsidTr="00EE2C6B">
        <w:tblPrEx>
          <w:shd w:val="clear" w:color="auto" w:fill="auto"/>
        </w:tblPrEx>
        <w:trPr>
          <w:trHeight w:val="510"/>
        </w:trPr>
        <w:tc>
          <w:tcPr>
            <w:tcW w:w="9062" w:type="dxa"/>
            <w:gridSpan w:val="6"/>
            <w:tcBorders>
              <w:top w:val="nil"/>
            </w:tcBorders>
            <w:shd w:val="clear" w:color="auto" w:fill="5ADB45"/>
          </w:tcPr>
          <w:p w:rsidR="00386579" w:rsidRPr="004A3036" w:rsidRDefault="00386579" w:rsidP="00386579">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povezanost staništa i biljnoga i životinjskoga svijeta, organiziranost životnih zajednica s obzirom na životne uvjete koji u njima vladaju.</w:t>
            </w:r>
            <w:r w:rsidRPr="004A3036">
              <w:rPr>
                <w:rFonts w:ascii="Arial" w:eastAsia="Times New Roman" w:hAnsi="Arial" w:cs="Arial"/>
                <w:color w:val="000000"/>
                <w:sz w:val="20"/>
                <w:szCs w:val="20"/>
                <w:lang w:eastAsia="hr-HR"/>
              </w:rPr>
              <w:br/>
              <w:t>Ljudsko tijelo</w:t>
            </w:r>
          </w:p>
          <w:p w:rsidR="00386579" w:rsidRPr="004A3036" w:rsidRDefault="00386579" w:rsidP="00386579">
            <w:pPr>
              <w:rPr>
                <w:rFonts w:ascii="Times New Roman" w:eastAsia="Times New Roman" w:hAnsi="Times New Roman" w:cs="Times New Roman"/>
                <w:sz w:val="24"/>
                <w:szCs w:val="24"/>
                <w:lang w:eastAsia="hr-HR"/>
              </w:rPr>
            </w:pPr>
          </w:p>
        </w:tc>
      </w:tr>
      <w:tr w:rsidR="00386579" w:rsidRPr="00C11865" w:rsidTr="0064766C">
        <w:tblPrEx>
          <w:shd w:val="clear" w:color="auto" w:fill="auto"/>
        </w:tblPrEx>
        <w:trPr>
          <w:trHeight w:val="716"/>
        </w:trPr>
        <w:tc>
          <w:tcPr>
            <w:tcW w:w="2477" w:type="dxa"/>
            <w:shd w:val="clear" w:color="auto" w:fill="54F12F"/>
            <w:vAlign w:val="center"/>
          </w:tcPr>
          <w:p w:rsidR="00386579" w:rsidRPr="00CD28D6" w:rsidRDefault="00386579" w:rsidP="00386579">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585" w:type="dxa"/>
            <w:gridSpan w:val="5"/>
          </w:tcPr>
          <w:p w:rsidR="00386579" w:rsidRPr="004A3036" w:rsidRDefault="00386579" w:rsidP="00386579">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 ne istražuje organiziranost biljaka i</w:t>
            </w:r>
          </w:p>
          <w:p w:rsidR="00386579" w:rsidRPr="004A3036" w:rsidRDefault="00386579" w:rsidP="00386579">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 ne opisuje organiziranost životnih zajednica</w:t>
            </w:r>
          </w:p>
          <w:p w:rsidR="00386579" w:rsidRPr="004A3036" w:rsidRDefault="00386579" w:rsidP="00386579">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 ne opisuje  povezanost staništa i biljnoga i životinjskoga svijeta i organiziranost životnih zajednica</w:t>
            </w:r>
          </w:p>
          <w:p w:rsidR="00386579" w:rsidRPr="004A3036" w:rsidRDefault="00386579" w:rsidP="00386579">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 ne opisuje važnost organa za djelovanje cijeloga organizma te da je ljudsko tijelo cjelinI</w:t>
            </w:r>
          </w:p>
        </w:tc>
      </w:tr>
      <w:tr w:rsidR="00386579" w:rsidRPr="00C11865" w:rsidTr="004A268A">
        <w:tblPrEx>
          <w:shd w:val="clear" w:color="auto" w:fill="auto"/>
        </w:tblPrEx>
        <w:trPr>
          <w:trHeight w:val="716"/>
        </w:trPr>
        <w:tc>
          <w:tcPr>
            <w:tcW w:w="2477" w:type="dxa"/>
            <w:shd w:val="clear" w:color="auto" w:fill="54F12F"/>
            <w:vAlign w:val="center"/>
          </w:tcPr>
          <w:p w:rsidR="00386579" w:rsidRPr="00CD28D6" w:rsidRDefault="00386579" w:rsidP="00386579">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585" w:type="dxa"/>
            <w:gridSpan w:val="5"/>
          </w:tcPr>
          <w:p w:rsidR="00386579" w:rsidRPr="004A3036" w:rsidRDefault="00386579" w:rsidP="00386579">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w:t>
            </w:r>
            <w:r w:rsidR="000F4836">
              <w:rPr>
                <w:rFonts w:ascii="Arial" w:eastAsia="Times New Roman" w:hAnsi="Arial" w:cs="Arial"/>
                <w:color w:val="000000"/>
                <w:sz w:val="20"/>
                <w:szCs w:val="20"/>
                <w:lang w:eastAsia="hr-HR"/>
              </w:rPr>
              <w:t xml:space="preserve"> </w:t>
            </w:r>
            <w:r w:rsidRPr="004A3036">
              <w:rPr>
                <w:rFonts w:ascii="Arial" w:eastAsia="Times New Roman" w:hAnsi="Arial" w:cs="Arial"/>
                <w:color w:val="000000"/>
                <w:sz w:val="20"/>
                <w:szCs w:val="20"/>
                <w:lang w:eastAsia="hr-HR"/>
              </w:rPr>
              <w:t>istražuje organiziranost biljaka i životinja na primjeru životne zajednice uz pomoć učitelja</w:t>
            </w:r>
          </w:p>
          <w:p w:rsidR="00386579" w:rsidRPr="004A3036" w:rsidRDefault="00386579" w:rsidP="00386579">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 opisuje organiziranost životnih zajednica uz pomoć učitelja</w:t>
            </w:r>
          </w:p>
          <w:p w:rsidR="00386579" w:rsidRPr="004A3036" w:rsidRDefault="00386579" w:rsidP="00386579">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 opisuje  povezanost staništa i biljnoga i životinjskoga svijeta i organiziranost životnih zajednica s obzirom na životne uvjete koji u njima vladaju uz pomoć učitelja</w:t>
            </w:r>
          </w:p>
          <w:p w:rsidR="00386579" w:rsidRPr="004A3036" w:rsidRDefault="00386579" w:rsidP="00386579">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 opisuje važnost organa za djelovanje cijeloga organizma te da je ljudsko tijelo cjelina o kojoj se trebamo brinuti uz pomoć učitelja</w:t>
            </w:r>
          </w:p>
          <w:p w:rsidR="00386579" w:rsidRPr="004A3036" w:rsidRDefault="00386579" w:rsidP="00386579">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 nabraja primjere organiziranosti  ljudskoga tijela i međusobne povezanosti svih sustava organa uz</w:t>
            </w:r>
            <w:r w:rsidRPr="004A3036">
              <w:rPr>
                <w:rFonts w:ascii="Arial" w:eastAsia="Times New Roman" w:hAnsi="Arial" w:cs="Arial"/>
                <w:color w:val="000000"/>
                <w:sz w:val="20"/>
                <w:szCs w:val="20"/>
                <w:lang w:eastAsia="hr-HR"/>
              </w:rPr>
              <w:br/>
              <w:t xml:space="preserve"> pomoć učitelja</w:t>
            </w:r>
          </w:p>
        </w:tc>
      </w:tr>
      <w:tr w:rsidR="00386579" w:rsidRPr="00C11865" w:rsidTr="009B0FBE">
        <w:tblPrEx>
          <w:shd w:val="clear" w:color="auto" w:fill="auto"/>
        </w:tblPrEx>
        <w:trPr>
          <w:trHeight w:val="697"/>
        </w:trPr>
        <w:tc>
          <w:tcPr>
            <w:tcW w:w="2477" w:type="dxa"/>
            <w:shd w:val="clear" w:color="auto" w:fill="54F12F"/>
            <w:vAlign w:val="center"/>
          </w:tcPr>
          <w:p w:rsidR="00386579" w:rsidRPr="00CD28D6" w:rsidRDefault="00386579" w:rsidP="00386579">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585" w:type="dxa"/>
            <w:gridSpan w:val="5"/>
          </w:tcPr>
          <w:p w:rsidR="00386579" w:rsidRPr="004A3036" w:rsidRDefault="00386579" w:rsidP="00386579">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w:t>
            </w:r>
            <w:r w:rsidR="000F4836">
              <w:rPr>
                <w:rFonts w:ascii="Arial" w:eastAsia="Times New Roman" w:hAnsi="Arial" w:cs="Arial"/>
                <w:color w:val="000000"/>
                <w:sz w:val="20"/>
                <w:szCs w:val="20"/>
                <w:lang w:eastAsia="hr-HR"/>
              </w:rPr>
              <w:t xml:space="preserve"> </w:t>
            </w:r>
            <w:r w:rsidRPr="004A3036">
              <w:rPr>
                <w:rFonts w:ascii="Arial" w:eastAsia="Times New Roman" w:hAnsi="Arial" w:cs="Arial"/>
                <w:color w:val="000000"/>
                <w:sz w:val="20"/>
                <w:szCs w:val="20"/>
                <w:lang w:eastAsia="hr-HR"/>
              </w:rPr>
              <w:t>istražuje organiziranost biljaka i životinja na primjeru životne zajednice prema uputi učitelja</w:t>
            </w:r>
          </w:p>
          <w:p w:rsidR="00386579" w:rsidRPr="004A3036" w:rsidRDefault="00386579" w:rsidP="00386579">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 opisuje organiziranost životnih zajednica</w:t>
            </w:r>
          </w:p>
          <w:p w:rsidR="00386579" w:rsidRPr="004A3036" w:rsidRDefault="00386579" w:rsidP="00386579">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 opisuje  povezanost staništa i biljnoga i životinjskoga svijeta i organiziranost životnih zajednica s obzirom na životne uvjete koji u njima vladaju</w:t>
            </w:r>
          </w:p>
          <w:p w:rsidR="00386579" w:rsidRPr="004A3036" w:rsidRDefault="00386579" w:rsidP="00386579">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 opisuje važnost organa za djelovanje cijeloga organizma te da je ljudsko tijelo cjelina o kojoj se trebamo brinuti</w:t>
            </w:r>
          </w:p>
          <w:p w:rsidR="00386579" w:rsidRPr="004A3036" w:rsidRDefault="00386579" w:rsidP="00386579">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 objašnjava  organiziranost ljudskoga tijela i međusobnu povezanosti svih sustava organa uz greške</w:t>
            </w:r>
          </w:p>
        </w:tc>
      </w:tr>
      <w:tr w:rsidR="000F4836" w:rsidRPr="00C11865" w:rsidTr="004B2057">
        <w:tblPrEx>
          <w:shd w:val="clear" w:color="auto" w:fill="auto"/>
        </w:tblPrEx>
        <w:trPr>
          <w:trHeight w:val="697"/>
        </w:trPr>
        <w:tc>
          <w:tcPr>
            <w:tcW w:w="2477" w:type="dxa"/>
            <w:shd w:val="clear" w:color="auto" w:fill="54F12F"/>
            <w:vAlign w:val="center"/>
          </w:tcPr>
          <w:p w:rsidR="000F4836" w:rsidRPr="00CD28D6" w:rsidRDefault="000F4836" w:rsidP="000F4836">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585" w:type="dxa"/>
            <w:gridSpan w:val="5"/>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istražuje organiziranost biljaka i životinja na primjeru životne zajednice</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 zaključuje o organiziranosti životnih zajednica</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 analizira i objašnjava povezanost staništa i biljnoga i životinjskoga svijeta i organiziranost životnih zajednica s obzirom na životne uvjete koji u njima vladaju</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 razumije da je svaki organ važan za djelovanje cijeloga organizma te da je ljudsko tijelo cjelina o kojoj se trebamo brinuti</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 zaključuje o organiziranosti ljudskoga tijela i međusobnoj povezanosti svih sustava organa</w:t>
            </w:r>
            <w:r w:rsidRPr="004A3036">
              <w:rPr>
                <w:rFonts w:ascii="Arial" w:eastAsia="Times New Roman" w:hAnsi="Arial" w:cs="Arial"/>
                <w:color w:val="000000"/>
                <w:sz w:val="20"/>
                <w:szCs w:val="20"/>
                <w:lang w:eastAsia="hr-HR"/>
              </w:rPr>
              <w:br/>
              <w:t xml:space="preserve"> organizma te da je ljudsko tijelo cjelina o kojoj se trebamo brinuti uz manje greške</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 zaključuje o organiziranosti ljudskoga tijela i međusobnoj povezanosti svih sustava organa</w:t>
            </w:r>
          </w:p>
        </w:tc>
      </w:tr>
      <w:tr w:rsidR="000F4836" w:rsidRPr="00C11865" w:rsidTr="00C95D0D">
        <w:tblPrEx>
          <w:shd w:val="clear" w:color="auto" w:fill="auto"/>
        </w:tblPrEx>
        <w:trPr>
          <w:trHeight w:val="697"/>
        </w:trPr>
        <w:tc>
          <w:tcPr>
            <w:tcW w:w="2477" w:type="dxa"/>
            <w:shd w:val="clear" w:color="auto" w:fill="54F12F"/>
            <w:vAlign w:val="center"/>
          </w:tcPr>
          <w:p w:rsidR="000F4836" w:rsidRPr="00CD28D6" w:rsidRDefault="000F4836" w:rsidP="000F4836">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585" w:type="dxa"/>
            <w:gridSpan w:val="5"/>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 samostalno  istražuje organiziranost biljaka i životinja na primjeru životne zajednice</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 zaključuje o organiziranosti životnih zajednica</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 analizira i objašnjava povezanost staništa i biljnoga i životinjskoga svijeta i organiziranost životnih zajednica s obzirom na životne uvjete koji u njima vladaju</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 uočava da je svaki organ važan za djelovanje cijeloga organizma te da je ljudsko tijelo cjelina o kojoj se trebamo brinuti</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sz w:val="20"/>
                <w:szCs w:val="20"/>
                <w:lang w:eastAsia="hr-HR"/>
              </w:rPr>
              <w:t>- zaključuje o organiziranosti ljudskoga tijela i međusobnoj povezanosti svih sustava organa</w:t>
            </w:r>
          </w:p>
        </w:tc>
      </w:tr>
      <w:tr w:rsidR="000F4836" w:rsidRPr="00C11865" w:rsidTr="00386579">
        <w:tblPrEx>
          <w:shd w:val="clear" w:color="auto" w:fill="auto"/>
        </w:tblPrEx>
        <w:trPr>
          <w:trHeight w:val="287"/>
        </w:trPr>
        <w:tc>
          <w:tcPr>
            <w:tcW w:w="3206" w:type="dxa"/>
            <w:gridSpan w:val="2"/>
            <w:tcBorders>
              <w:bottom w:val="nil"/>
              <w:right w:val="nil"/>
            </w:tcBorders>
            <w:shd w:val="clear" w:color="auto" w:fill="00B050"/>
            <w:vAlign w:val="center"/>
          </w:tcPr>
          <w:p w:rsidR="000F4836" w:rsidRPr="0051773C" w:rsidRDefault="000F4836" w:rsidP="000F4836">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67" w:type="dxa"/>
            <w:tcBorders>
              <w:left w:val="nil"/>
              <w:bottom w:val="nil"/>
            </w:tcBorders>
            <w:shd w:val="clear" w:color="auto" w:fill="00B050"/>
            <w:vAlign w:val="center"/>
          </w:tcPr>
          <w:p w:rsidR="000F4836" w:rsidRPr="0051773C" w:rsidRDefault="000F4836" w:rsidP="000F4836">
            <w:pPr>
              <w:pStyle w:val="box459587"/>
              <w:spacing w:before="0" w:beforeAutospacing="0" w:after="0" w:afterAutospacing="0" w:line="276" w:lineRule="auto"/>
              <w:jc w:val="center"/>
              <w:textAlignment w:val="baseline"/>
              <w:rPr>
                <w:rFonts w:asciiTheme="minorHAnsi" w:hAnsiTheme="minorHAnsi" w:cstheme="minorHAnsi"/>
                <w:b/>
              </w:rPr>
            </w:pPr>
          </w:p>
        </w:tc>
        <w:tc>
          <w:tcPr>
            <w:tcW w:w="2432" w:type="dxa"/>
            <w:gridSpan w:val="2"/>
            <w:tcBorders>
              <w:bottom w:val="nil"/>
              <w:right w:val="nil"/>
            </w:tcBorders>
            <w:shd w:val="clear" w:color="auto" w:fill="00B050"/>
            <w:vAlign w:val="center"/>
          </w:tcPr>
          <w:p w:rsidR="000F4836" w:rsidRPr="0051773C" w:rsidRDefault="000F4836" w:rsidP="000F4836">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2957" w:type="dxa"/>
            <w:tcBorders>
              <w:left w:val="nil"/>
              <w:bottom w:val="nil"/>
            </w:tcBorders>
            <w:shd w:val="clear" w:color="auto" w:fill="00B050"/>
            <w:vAlign w:val="center"/>
          </w:tcPr>
          <w:p w:rsidR="000F4836" w:rsidRPr="006F2EAA" w:rsidRDefault="000F4836" w:rsidP="000F4836">
            <w:pPr>
              <w:pStyle w:val="box459587"/>
              <w:spacing w:before="0" w:beforeAutospacing="0" w:after="0" w:afterAutospacing="0" w:line="276" w:lineRule="auto"/>
              <w:jc w:val="center"/>
              <w:textAlignment w:val="baseline"/>
              <w:rPr>
                <w:b/>
              </w:rPr>
            </w:pPr>
          </w:p>
        </w:tc>
      </w:tr>
      <w:tr w:rsidR="000F4836" w:rsidRPr="00C11865" w:rsidTr="00F3483C">
        <w:tblPrEx>
          <w:shd w:val="clear" w:color="auto" w:fill="auto"/>
        </w:tblPrEx>
        <w:trPr>
          <w:trHeight w:val="971"/>
        </w:trPr>
        <w:tc>
          <w:tcPr>
            <w:tcW w:w="3673" w:type="dxa"/>
            <w:gridSpan w:val="3"/>
            <w:tcBorders>
              <w:top w:val="nil"/>
            </w:tcBorders>
            <w:shd w:val="clear" w:color="auto" w:fill="5ADB45"/>
          </w:tcPr>
          <w:p w:rsidR="000F4836" w:rsidRPr="00D06903" w:rsidRDefault="000F4836" w:rsidP="000F4836">
            <w:pPr>
              <w:rPr>
                <w:rFonts w:ascii="Times New Roman" w:eastAsia="Times New Roman" w:hAnsi="Times New Roman" w:cs="Times New Roman"/>
                <w:b/>
                <w:sz w:val="24"/>
                <w:szCs w:val="24"/>
                <w:lang w:eastAsia="hr-HR"/>
              </w:rPr>
            </w:pPr>
            <w:r w:rsidRPr="00D06903">
              <w:rPr>
                <w:rFonts w:ascii="Arial" w:eastAsia="Times New Roman" w:hAnsi="Arial" w:cs="Arial"/>
                <w:b/>
                <w:color w:val="000000"/>
                <w:lang w:eastAsia="hr-HR"/>
              </w:rPr>
              <w:t>PID OŠ A.4.2.</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Učenik obrazlaže i prikazuje vremenski slijed događaja te organizira svoje vrijeme.</w:t>
            </w:r>
          </w:p>
        </w:tc>
        <w:tc>
          <w:tcPr>
            <w:tcW w:w="5389" w:type="dxa"/>
            <w:gridSpan w:val="3"/>
            <w:tcBorders>
              <w:top w:val="nil"/>
            </w:tcBorders>
            <w:shd w:val="clear" w:color="auto" w:fill="5ADB45"/>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Objašnjava važnost organizacije vremena na vlastitim primjerima.</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Oblikuje i organizira svoje vrijeme, planira svoje slobodno vrijeme (predviđa potrebno vrijeme za pisanje domaće zadaće i vrijeme za igru).</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0F4836" w:rsidRPr="00C11865" w:rsidTr="00EE2C6B">
        <w:tblPrEx>
          <w:shd w:val="clear" w:color="auto" w:fill="auto"/>
        </w:tblPrEx>
        <w:trPr>
          <w:trHeight w:val="510"/>
        </w:trPr>
        <w:tc>
          <w:tcPr>
            <w:tcW w:w="9062" w:type="dxa"/>
            <w:gridSpan w:val="6"/>
            <w:tcBorders>
              <w:top w:val="nil"/>
            </w:tcBorders>
            <w:shd w:val="clear" w:color="auto" w:fill="00B050"/>
          </w:tcPr>
          <w:p w:rsidR="000F4836" w:rsidRPr="00E13597" w:rsidRDefault="000F4836" w:rsidP="000F4836">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0F4836" w:rsidRPr="00C11865" w:rsidTr="00EE2C6B">
        <w:tblPrEx>
          <w:shd w:val="clear" w:color="auto" w:fill="auto"/>
        </w:tblPrEx>
        <w:trPr>
          <w:trHeight w:val="510"/>
        </w:trPr>
        <w:tc>
          <w:tcPr>
            <w:tcW w:w="9062" w:type="dxa"/>
            <w:gridSpan w:val="6"/>
            <w:tcBorders>
              <w:top w:val="nil"/>
            </w:tcBorders>
            <w:shd w:val="clear" w:color="auto" w:fill="5ADB45"/>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vremenska crta, raspored obveza, kalendar, podsjetnik</w:t>
            </w:r>
          </w:p>
        </w:tc>
      </w:tr>
      <w:tr w:rsidR="000F4836" w:rsidRPr="00C11865" w:rsidTr="00C555B4">
        <w:tblPrEx>
          <w:shd w:val="clear" w:color="auto" w:fill="auto"/>
        </w:tblPrEx>
        <w:trPr>
          <w:trHeight w:val="716"/>
        </w:trPr>
        <w:tc>
          <w:tcPr>
            <w:tcW w:w="3206" w:type="dxa"/>
            <w:gridSpan w:val="2"/>
            <w:shd w:val="clear" w:color="auto" w:fill="54F12F"/>
            <w:vAlign w:val="center"/>
          </w:tcPr>
          <w:p w:rsidR="000F4836" w:rsidRPr="00CD28D6" w:rsidRDefault="000F4836" w:rsidP="000F4836">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5856" w:type="dxa"/>
            <w:gridSpan w:val="4"/>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ne navodi vremenski slijed događaja, ne procjenjuje vrijeme potrebno za vlastite aktivnosti</w:t>
            </w:r>
          </w:p>
        </w:tc>
      </w:tr>
      <w:tr w:rsidR="000F4836" w:rsidRPr="00C11865" w:rsidTr="007A356B">
        <w:tblPrEx>
          <w:shd w:val="clear" w:color="auto" w:fill="auto"/>
        </w:tblPrEx>
        <w:trPr>
          <w:trHeight w:val="716"/>
        </w:trPr>
        <w:tc>
          <w:tcPr>
            <w:tcW w:w="3206" w:type="dxa"/>
            <w:gridSpan w:val="2"/>
            <w:shd w:val="clear" w:color="auto" w:fill="54F12F"/>
            <w:vAlign w:val="center"/>
          </w:tcPr>
          <w:p w:rsidR="000F4836" w:rsidRPr="00CD28D6" w:rsidRDefault="000F4836" w:rsidP="000F4836">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5856" w:type="dxa"/>
            <w:gridSpan w:val="4"/>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prepoznaje i navodi vremenski slijed događaja i uz pomoć procjenjuje vrijeme potrebno za vlastite aktivnosti</w:t>
            </w:r>
          </w:p>
        </w:tc>
      </w:tr>
      <w:tr w:rsidR="000F4836" w:rsidRPr="00C11865" w:rsidTr="001D49F4">
        <w:tblPrEx>
          <w:shd w:val="clear" w:color="auto" w:fill="auto"/>
        </w:tblPrEx>
        <w:trPr>
          <w:trHeight w:val="697"/>
        </w:trPr>
        <w:tc>
          <w:tcPr>
            <w:tcW w:w="3206" w:type="dxa"/>
            <w:gridSpan w:val="2"/>
            <w:shd w:val="clear" w:color="auto" w:fill="54F12F"/>
            <w:vAlign w:val="center"/>
          </w:tcPr>
          <w:p w:rsidR="000F4836" w:rsidRPr="00CD28D6" w:rsidRDefault="000F4836" w:rsidP="000F4836">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5856" w:type="dxa"/>
            <w:gridSpan w:val="4"/>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opisuje vremenski slijed događaja i planira svoje vrijeme i aktivnosti uz pomoć učitelja ili članova obitelji</w:t>
            </w:r>
          </w:p>
        </w:tc>
      </w:tr>
      <w:tr w:rsidR="000F4836" w:rsidRPr="00C11865" w:rsidTr="00466BD8">
        <w:tblPrEx>
          <w:shd w:val="clear" w:color="auto" w:fill="auto"/>
        </w:tblPrEx>
        <w:trPr>
          <w:trHeight w:val="697"/>
        </w:trPr>
        <w:tc>
          <w:tcPr>
            <w:tcW w:w="3206" w:type="dxa"/>
            <w:gridSpan w:val="2"/>
            <w:shd w:val="clear" w:color="auto" w:fill="54F12F"/>
            <w:vAlign w:val="center"/>
          </w:tcPr>
          <w:p w:rsidR="000F4836" w:rsidRPr="00CD28D6" w:rsidRDefault="000F4836" w:rsidP="000F4836">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5856" w:type="dxa"/>
            <w:gridSpan w:val="4"/>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opisuje i prikazuje vremenski slijed događaja te procjenjuje i planira svoje vrijeme i aktivnosti</w:t>
            </w:r>
          </w:p>
        </w:tc>
      </w:tr>
      <w:tr w:rsidR="000F4836" w:rsidRPr="00C11865" w:rsidTr="0041600C">
        <w:tblPrEx>
          <w:shd w:val="clear" w:color="auto" w:fill="auto"/>
        </w:tblPrEx>
        <w:trPr>
          <w:trHeight w:val="697"/>
        </w:trPr>
        <w:tc>
          <w:tcPr>
            <w:tcW w:w="3206" w:type="dxa"/>
            <w:gridSpan w:val="2"/>
            <w:shd w:val="clear" w:color="auto" w:fill="54F12F"/>
            <w:vAlign w:val="center"/>
          </w:tcPr>
          <w:p w:rsidR="000F4836" w:rsidRPr="00CD28D6" w:rsidRDefault="000F4836" w:rsidP="000F4836">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5856" w:type="dxa"/>
            <w:gridSpan w:val="4"/>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prikazuje vremenski slijed događaja uočavajući njihovu uzročno-posljedičnu povezanost, organizira svoje vrijeme i vrednuje svoje planiranje</w:t>
            </w:r>
          </w:p>
        </w:tc>
      </w:tr>
      <w:tr w:rsidR="000F4836" w:rsidRPr="00C11865" w:rsidTr="00386579">
        <w:tblPrEx>
          <w:shd w:val="clear" w:color="auto" w:fill="auto"/>
        </w:tblPrEx>
        <w:trPr>
          <w:trHeight w:val="287"/>
        </w:trPr>
        <w:tc>
          <w:tcPr>
            <w:tcW w:w="3206" w:type="dxa"/>
            <w:gridSpan w:val="2"/>
            <w:tcBorders>
              <w:bottom w:val="nil"/>
              <w:right w:val="nil"/>
            </w:tcBorders>
            <w:shd w:val="clear" w:color="auto" w:fill="00B050"/>
            <w:vAlign w:val="center"/>
          </w:tcPr>
          <w:p w:rsidR="000F4836" w:rsidRPr="0051773C" w:rsidRDefault="000F4836" w:rsidP="000F4836">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67" w:type="dxa"/>
            <w:tcBorders>
              <w:left w:val="nil"/>
              <w:bottom w:val="nil"/>
            </w:tcBorders>
            <w:shd w:val="clear" w:color="auto" w:fill="00B050"/>
            <w:vAlign w:val="center"/>
          </w:tcPr>
          <w:p w:rsidR="000F4836" w:rsidRPr="0051773C" w:rsidRDefault="000F4836" w:rsidP="000F4836">
            <w:pPr>
              <w:pStyle w:val="box459587"/>
              <w:spacing w:before="0" w:beforeAutospacing="0" w:after="0" w:afterAutospacing="0" w:line="276" w:lineRule="auto"/>
              <w:jc w:val="center"/>
              <w:textAlignment w:val="baseline"/>
              <w:rPr>
                <w:rFonts w:asciiTheme="minorHAnsi" w:hAnsiTheme="minorHAnsi" w:cstheme="minorHAnsi"/>
                <w:b/>
              </w:rPr>
            </w:pPr>
          </w:p>
        </w:tc>
        <w:tc>
          <w:tcPr>
            <w:tcW w:w="2432" w:type="dxa"/>
            <w:gridSpan w:val="2"/>
            <w:tcBorders>
              <w:bottom w:val="nil"/>
              <w:right w:val="nil"/>
            </w:tcBorders>
            <w:shd w:val="clear" w:color="auto" w:fill="00B050"/>
            <w:vAlign w:val="center"/>
          </w:tcPr>
          <w:p w:rsidR="000F4836" w:rsidRPr="0051773C" w:rsidRDefault="000F4836" w:rsidP="000F4836">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2957" w:type="dxa"/>
            <w:tcBorders>
              <w:left w:val="nil"/>
              <w:bottom w:val="nil"/>
            </w:tcBorders>
            <w:shd w:val="clear" w:color="auto" w:fill="00B050"/>
            <w:vAlign w:val="center"/>
          </w:tcPr>
          <w:p w:rsidR="000F4836" w:rsidRPr="006F2EAA" w:rsidRDefault="000F4836" w:rsidP="000F4836">
            <w:pPr>
              <w:pStyle w:val="box459587"/>
              <w:spacing w:before="0" w:beforeAutospacing="0" w:after="0" w:afterAutospacing="0" w:line="276" w:lineRule="auto"/>
              <w:jc w:val="center"/>
              <w:textAlignment w:val="baseline"/>
              <w:rPr>
                <w:b/>
              </w:rPr>
            </w:pPr>
          </w:p>
        </w:tc>
      </w:tr>
      <w:tr w:rsidR="000F4836" w:rsidRPr="00C11865" w:rsidTr="00402D30">
        <w:tblPrEx>
          <w:shd w:val="clear" w:color="auto" w:fill="auto"/>
        </w:tblPrEx>
        <w:trPr>
          <w:trHeight w:val="971"/>
        </w:trPr>
        <w:tc>
          <w:tcPr>
            <w:tcW w:w="3673" w:type="dxa"/>
            <w:gridSpan w:val="3"/>
            <w:tcBorders>
              <w:top w:val="nil"/>
            </w:tcBorders>
            <w:shd w:val="clear" w:color="auto" w:fill="5ADB45"/>
          </w:tcPr>
          <w:p w:rsidR="000F4836" w:rsidRPr="00D06903" w:rsidRDefault="000F4836" w:rsidP="000F4836">
            <w:pPr>
              <w:rPr>
                <w:rFonts w:ascii="Times New Roman" w:eastAsia="Times New Roman" w:hAnsi="Times New Roman" w:cs="Times New Roman"/>
                <w:b/>
                <w:sz w:val="24"/>
                <w:szCs w:val="24"/>
                <w:lang w:eastAsia="hr-HR"/>
              </w:rPr>
            </w:pPr>
            <w:r w:rsidRPr="00D06903">
              <w:rPr>
                <w:rFonts w:ascii="Arial" w:eastAsia="Times New Roman" w:hAnsi="Arial" w:cs="Arial"/>
                <w:b/>
                <w:color w:val="000000"/>
                <w:lang w:eastAsia="hr-HR"/>
              </w:rPr>
              <w:t>PID OŠ A.4.3.</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Učenik objašnjava organiziranost Republike Hrvatske i njezina nacionalna obilježja.</w:t>
            </w:r>
          </w:p>
        </w:tc>
        <w:tc>
          <w:tcPr>
            <w:tcW w:w="5389" w:type="dxa"/>
            <w:gridSpan w:val="3"/>
            <w:tcBorders>
              <w:top w:val="nil"/>
            </w:tcBorders>
            <w:shd w:val="clear" w:color="auto" w:fill="5ADB45"/>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Opisuje organiziranost Republike Hrvatske (predsjednik Republike Hrvatske, Vlada Republike Hrvatske, Hrvatski sabor) i istražuje njezine nacionalne simbole.</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Čita geografsku kartu Republike Hrvatske s pomoću tumača znakova, pokazuje na njemu reljef ne oblike, mjesta, državne granice, navodi susjedne zemlje i sl.</w:t>
            </w:r>
          </w:p>
        </w:tc>
      </w:tr>
      <w:tr w:rsidR="000F4836" w:rsidRPr="00C11865" w:rsidTr="00EE2C6B">
        <w:tblPrEx>
          <w:shd w:val="clear" w:color="auto" w:fill="auto"/>
        </w:tblPrEx>
        <w:trPr>
          <w:trHeight w:val="510"/>
        </w:trPr>
        <w:tc>
          <w:tcPr>
            <w:tcW w:w="9062" w:type="dxa"/>
            <w:gridSpan w:val="6"/>
            <w:tcBorders>
              <w:top w:val="nil"/>
            </w:tcBorders>
            <w:shd w:val="clear" w:color="auto" w:fill="00B050"/>
          </w:tcPr>
          <w:p w:rsidR="000F4836" w:rsidRPr="00E13597" w:rsidRDefault="000F4836" w:rsidP="000F4836">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0F4836" w:rsidRPr="00C11865" w:rsidTr="00EE2C6B">
        <w:tblPrEx>
          <w:shd w:val="clear" w:color="auto" w:fill="auto"/>
        </w:tblPrEx>
        <w:trPr>
          <w:trHeight w:val="510"/>
        </w:trPr>
        <w:tc>
          <w:tcPr>
            <w:tcW w:w="9062" w:type="dxa"/>
            <w:gridSpan w:val="6"/>
            <w:tcBorders>
              <w:top w:val="nil"/>
            </w:tcBorders>
            <w:shd w:val="clear" w:color="auto" w:fill="5ADB45"/>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Na geografskoj karti Republike Hrvatske – reljefni oblici, tumač znakova, državne granice, države s kojima Republika Hrvatska graniči, nacionalni simboli</w:t>
            </w:r>
          </w:p>
        </w:tc>
      </w:tr>
      <w:tr w:rsidR="000F4836" w:rsidRPr="00C11865" w:rsidTr="008265F2">
        <w:tblPrEx>
          <w:shd w:val="clear" w:color="auto" w:fill="auto"/>
        </w:tblPrEx>
        <w:trPr>
          <w:trHeight w:val="716"/>
        </w:trPr>
        <w:tc>
          <w:tcPr>
            <w:tcW w:w="3206" w:type="dxa"/>
            <w:gridSpan w:val="2"/>
            <w:shd w:val="clear" w:color="auto" w:fill="54F12F"/>
            <w:vAlign w:val="center"/>
          </w:tcPr>
          <w:p w:rsidR="000F4836" w:rsidRPr="00CD28D6" w:rsidRDefault="000F4836" w:rsidP="000F4836">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5856" w:type="dxa"/>
            <w:gridSpan w:val="4"/>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ne prepoznaje organiziranost Republike Hrvatske i njezina nacionalna obilježja</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0F4836" w:rsidRPr="00C11865" w:rsidTr="00576CBA">
        <w:tblPrEx>
          <w:shd w:val="clear" w:color="auto" w:fill="auto"/>
        </w:tblPrEx>
        <w:trPr>
          <w:trHeight w:val="716"/>
        </w:trPr>
        <w:tc>
          <w:tcPr>
            <w:tcW w:w="3206" w:type="dxa"/>
            <w:gridSpan w:val="2"/>
            <w:shd w:val="clear" w:color="auto" w:fill="54F12F"/>
            <w:vAlign w:val="center"/>
          </w:tcPr>
          <w:p w:rsidR="000F4836" w:rsidRPr="00CD28D6" w:rsidRDefault="000F4836" w:rsidP="000F4836">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5856" w:type="dxa"/>
            <w:gridSpan w:val="4"/>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ne prepoznaje organiziranost Republike Hrvatske i njezina nacionalna obilježja</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0F4836" w:rsidRPr="00C11865" w:rsidTr="00CF4AD8">
        <w:tblPrEx>
          <w:shd w:val="clear" w:color="auto" w:fill="auto"/>
        </w:tblPrEx>
        <w:trPr>
          <w:trHeight w:val="697"/>
        </w:trPr>
        <w:tc>
          <w:tcPr>
            <w:tcW w:w="3206" w:type="dxa"/>
            <w:gridSpan w:val="2"/>
            <w:shd w:val="clear" w:color="auto" w:fill="54F12F"/>
            <w:vAlign w:val="center"/>
          </w:tcPr>
          <w:p w:rsidR="000F4836" w:rsidRPr="00CD28D6" w:rsidRDefault="000F4836" w:rsidP="000F4836">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5856" w:type="dxa"/>
            <w:gridSpan w:val="4"/>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objašnjava organiziranost Republike Hrvatske (predsjednik Republike Hrvatske, Vlada Republike Hrvatske, Hrvatski sabor)   i nabraja njezina nacionalna obilježja uz veće greške</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uz pomoć učitelja na geografskoj karti Republike Hrvatske, s pomoću tumača znakova, pokazuje reljefne oblike, mjesta, državne granice, navodi susjedne zemlje uz veće greške</w:t>
            </w:r>
          </w:p>
        </w:tc>
      </w:tr>
      <w:tr w:rsidR="000F4836" w:rsidRPr="00C11865" w:rsidTr="00B008EE">
        <w:tblPrEx>
          <w:shd w:val="clear" w:color="auto" w:fill="auto"/>
        </w:tblPrEx>
        <w:trPr>
          <w:trHeight w:val="697"/>
        </w:trPr>
        <w:tc>
          <w:tcPr>
            <w:tcW w:w="3206" w:type="dxa"/>
            <w:gridSpan w:val="2"/>
            <w:shd w:val="clear" w:color="auto" w:fill="54F12F"/>
            <w:vAlign w:val="center"/>
          </w:tcPr>
          <w:p w:rsidR="000F4836" w:rsidRPr="00CD28D6" w:rsidRDefault="000F4836" w:rsidP="000F4836">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5856" w:type="dxa"/>
            <w:gridSpan w:val="4"/>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objašnjava organiziranost Republike Hrvatske (predsjednik Republike Hrvatske, Vlada Republike Hrvatske, Hrvatski sabor)   i samostalno istražuje njezina nacionalna obilježja uz manje greške</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na geografskoj karti Republike Hrvatske, s pomoću tumača znakova, točno pokazuje reljefne oblike, mjesta, državne granice, navodi susjedne zemlje uz manje greške</w:t>
            </w:r>
          </w:p>
        </w:tc>
      </w:tr>
      <w:tr w:rsidR="000F4836" w:rsidRPr="00C11865" w:rsidTr="00D1091A">
        <w:tblPrEx>
          <w:shd w:val="clear" w:color="auto" w:fill="auto"/>
        </w:tblPrEx>
        <w:trPr>
          <w:trHeight w:val="697"/>
        </w:trPr>
        <w:tc>
          <w:tcPr>
            <w:tcW w:w="3206" w:type="dxa"/>
            <w:gridSpan w:val="2"/>
            <w:shd w:val="clear" w:color="auto" w:fill="54F12F"/>
            <w:vAlign w:val="center"/>
          </w:tcPr>
          <w:p w:rsidR="000F4836" w:rsidRPr="00CD28D6" w:rsidRDefault="000F4836" w:rsidP="000F4836">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5856" w:type="dxa"/>
            <w:gridSpan w:val="4"/>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objašnjava organiziranost Republike Hrvatske (predsjednik Republike Hrvatske, Vlada Republike Hrvatske, Hrvatski sabor)   i samostalno istražuje njezina nacionalna obilježja uz manje greške</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na geografskoj karti Republike Hrvatske, s pomoću tumača znakova, točno pokazuje reljefne oblike, mjesta, državne granice, navodi susjedne zemlje uz manje greške</w:t>
            </w:r>
          </w:p>
        </w:tc>
      </w:tr>
    </w:tbl>
    <w:p w:rsidR="007D625D" w:rsidRDefault="007D625D" w:rsidP="007D625D">
      <w:pPr>
        <w:pStyle w:val="box459587"/>
        <w:shd w:val="clear" w:color="auto" w:fill="FFFFFF"/>
        <w:spacing w:before="0" w:beforeAutospacing="0" w:after="48" w:afterAutospacing="0"/>
        <w:ind w:firstLine="408"/>
        <w:jc w:val="both"/>
        <w:textAlignment w:val="baseline"/>
        <w:rPr>
          <w:color w:val="231F20"/>
          <w:sz w:val="18"/>
          <w:szCs w:val="18"/>
        </w:rPr>
      </w:pPr>
    </w:p>
    <w:p w:rsidR="007D625D" w:rsidRPr="00023455" w:rsidRDefault="007D625D" w:rsidP="007D625D">
      <w:pPr>
        <w:pStyle w:val="box459587"/>
        <w:shd w:val="clear" w:color="auto" w:fill="FFFFFF"/>
        <w:spacing w:before="0" w:beforeAutospacing="0" w:after="48" w:afterAutospacing="0"/>
        <w:jc w:val="both"/>
        <w:textAlignment w:val="baseline"/>
        <w:rPr>
          <w:color w:val="231F20"/>
          <w:sz w:val="22"/>
          <w:szCs w:val="22"/>
        </w:rPr>
      </w:pPr>
    </w:p>
    <w:p w:rsidR="007D625D" w:rsidRPr="00023455" w:rsidRDefault="007D625D" w:rsidP="007D625D">
      <w:pPr>
        <w:pStyle w:val="box459587"/>
        <w:shd w:val="clear" w:color="auto" w:fill="FFFFFF"/>
        <w:spacing w:before="0" w:beforeAutospacing="0" w:after="48" w:afterAutospacing="0"/>
        <w:jc w:val="both"/>
        <w:textAlignment w:val="baseline"/>
        <w:rPr>
          <w:color w:val="231F20"/>
          <w:sz w:val="22"/>
          <w:szCs w:val="22"/>
        </w:rPr>
      </w:pPr>
    </w:p>
    <w:tbl>
      <w:tblPr>
        <w:tblStyle w:val="Reetkatablice"/>
        <w:tblW w:w="0" w:type="auto"/>
        <w:shd w:val="clear" w:color="auto" w:fill="8EAADB" w:themeFill="accent1" w:themeFillTint="99"/>
        <w:tblLook w:val="04A0" w:firstRow="1" w:lastRow="0" w:firstColumn="1" w:lastColumn="0" w:noHBand="0" w:noVBand="1"/>
      </w:tblPr>
      <w:tblGrid>
        <w:gridCol w:w="2597"/>
        <w:gridCol w:w="34"/>
        <w:gridCol w:w="259"/>
        <w:gridCol w:w="42"/>
        <w:gridCol w:w="457"/>
        <w:gridCol w:w="41"/>
        <w:gridCol w:w="2525"/>
        <w:gridCol w:w="52"/>
        <w:gridCol w:w="6"/>
        <w:gridCol w:w="3049"/>
      </w:tblGrid>
      <w:tr w:rsidR="007D625D" w:rsidRPr="006D5CF9" w:rsidTr="00296290">
        <w:trPr>
          <w:trHeight w:val="489"/>
        </w:trPr>
        <w:tc>
          <w:tcPr>
            <w:tcW w:w="9062" w:type="dxa"/>
            <w:gridSpan w:val="10"/>
            <w:shd w:val="clear" w:color="auto" w:fill="00B050"/>
            <w:vAlign w:val="center"/>
          </w:tcPr>
          <w:p w:rsidR="007D625D" w:rsidRPr="00C23D6F" w:rsidRDefault="00C23D6F" w:rsidP="008A1BB4">
            <w:pPr>
              <w:pStyle w:val="box459587"/>
              <w:spacing w:before="0" w:beforeAutospacing="0" w:after="0" w:afterAutospacing="0" w:line="276" w:lineRule="auto"/>
              <w:textAlignment w:val="baseline"/>
              <w:rPr>
                <w:rFonts w:asciiTheme="minorHAnsi" w:hAnsiTheme="minorHAnsi" w:cstheme="minorHAnsi"/>
                <w:b/>
                <w:color w:val="000000" w:themeColor="text1"/>
              </w:rPr>
            </w:pPr>
            <w:r w:rsidRPr="00C23D6F">
              <w:rPr>
                <w:rFonts w:asciiTheme="minorHAnsi" w:hAnsiTheme="minorHAnsi" w:cstheme="minorHAnsi"/>
                <w:b/>
                <w:color w:val="000000" w:themeColor="text1"/>
              </w:rPr>
              <w:t>ELEMENTI VREDNOVANJA:</w:t>
            </w:r>
            <w:r w:rsidR="007D625D" w:rsidRPr="00C23D6F">
              <w:rPr>
                <w:rFonts w:asciiTheme="minorHAnsi" w:hAnsiTheme="minorHAnsi" w:cstheme="minorHAnsi"/>
                <w:b/>
                <w:color w:val="000000" w:themeColor="text1"/>
              </w:rPr>
              <w:t xml:space="preserve"> </w:t>
            </w:r>
            <w:r w:rsidRPr="00C23D6F">
              <w:rPr>
                <w:rFonts w:asciiTheme="minorHAnsi" w:hAnsiTheme="minorHAnsi" w:cstheme="minorHAnsi"/>
                <w:b/>
                <w:color w:val="FF0000"/>
              </w:rPr>
              <w:t>POJEDINAC I DRUŠTVO</w:t>
            </w:r>
          </w:p>
        </w:tc>
      </w:tr>
      <w:tr w:rsidR="007D625D" w:rsidRPr="00C11865" w:rsidTr="00296290">
        <w:tblPrEx>
          <w:shd w:val="clear" w:color="auto" w:fill="auto"/>
        </w:tblPrEx>
        <w:trPr>
          <w:trHeight w:val="287"/>
        </w:trPr>
        <w:tc>
          <w:tcPr>
            <w:tcW w:w="2890" w:type="dxa"/>
            <w:gridSpan w:val="3"/>
            <w:tcBorders>
              <w:bottom w:val="nil"/>
              <w:right w:val="nil"/>
            </w:tcBorders>
            <w:shd w:val="clear" w:color="auto" w:fill="00B050"/>
            <w:vAlign w:val="center"/>
          </w:tcPr>
          <w:p w:rsidR="007D625D" w:rsidRPr="0051773C" w:rsidRDefault="007D625D" w:rsidP="008A1BB4">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9" w:type="dxa"/>
            <w:gridSpan w:val="2"/>
            <w:tcBorders>
              <w:left w:val="nil"/>
              <w:bottom w:val="nil"/>
            </w:tcBorders>
            <w:shd w:val="clear" w:color="auto" w:fill="00B050"/>
            <w:vAlign w:val="center"/>
          </w:tcPr>
          <w:p w:rsidR="007D625D" w:rsidRPr="0051773C" w:rsidRDefault="007D625D" w:rsidP="008A1BB4">
            <w:pPr>
              <w:pStyle w:val="box459587"/>
              <w:spacing w:before="0" w:beforeAutospacing="0" w:after="0" w:afterAutospacing="0" w:line="276" w:lineRule="auto"/>
              <w:jc w:val="center"/>
              <w:textAlignment w:val="baseline"/>
              <w:rPr>
                <w:rFonts w:asciiTheme="minorHAnsi" w:hAnsiTheme="minorHAnsi" w:cstheme="minorHAnsi"/>
                <w:b/>
              </w:rPr>
            </w:pPr>
          </w:p>
        </w:tc>
        <w:tc>
          <w:tcPr>
            <w:tcW w:w="2566" w:type="dxa"/>
            <w:gridSpan w:val="2"/>
            <w:tcBorders>
              <w:bottom w:val="nil"/>
              <w:right w:val="nil"/>
            </w:tcBorders>
            <w:shd w:val="clear" w:color="auto" w:fill="00B050"/>
            <w:vAlign w:val="center"/>
          </w:tcPr>
          <w:p w:rsidR="007D625D" w:rsidRPr="0051773C" w:rsidRDefault="007D625D" w:rsidP="008A1BB4">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107" w:type="dxa"/>
            <w:gridSpan w:val="3"/>
            <w:tcBorders>
              <w:left w:val="nil"/>
              <w:bottom w:val="nil"/>
            </w:tcBorders>
            <w:shd w:val="clear" w:color="auto" w:fill="00B050"/>
            <w:vAlign w:val="center"/>
          </w:tcPr>
          <w:p w:rsidR="007D625D" w:rsidRPr="00C11865" w:rsidRDefault="007D625D" w:rsidP="008A1BB4">
            <w:pPr>
              <w:pStyle w:val="box459587"/>
              <w:spacing w:before="0" w:beforeAutospacing="0" w:after="0" w:afterAutospacing="0" w:line="276" w:lineRule="auto"/>
              <w:jc w:val="center"/>
              <w:textAlignment w:val="baseline"/>
              <w:rPr>
                <w:color w:val="231F20"/>
                <w:sz w:val="20"/>
                <w:szCs w:val="20"/>
              </w:rPr>
            </w:pPr>
          </w:p>
        </w:tc>
      </w:tr>
      <w:tr w:rsidR="000F4836" w:rsidRPr="00C11865" w:rsidTr="001B50FE">
        <w:tblPrEx>
          <w:shd w:val="clear" w:color="auto" w:fill="auto"/>
        </w:tblPrEx>
        <w:trPr>
          <w:trHeight w:val="971"/>
        </w:trPr>
        <w:tc>
          <w:tcPr>
            <w:tcW w:w="3389" w:type="dxa"/>
            <w:gridSpan w:val="5"/>
            <w:tcBorders>
              <w:top w:val="nil"/>
            </w:tcBorders>
            <w:shd w:val="clear" w:color="auto" w:fill="5ADB45"/>
          </w:tcPr>
          <w:p w:rsidR="000F4836" w:rsidRPr="00D06903" w:rsidRDefault="000F4836" w:rsidP="000F4836">
            <w:pPr>
              <w:rPr>
                <w:rFonts w:ascii="Times New Roman" w:eastAsia="Times New Roman" w:hAnsi="Times New Roman" w:cs="Times New Roman"/>
                <w:b/>
                <w:sz w:val="24"/>
                <w:szCs w:val="24"/>
                <w:lang w:eastAsia="hr-HR"/>
              </w:rPr>
            </w:pPr>
            <w:r w:rsidRPr="00D06903">
              <w:rPr>
                <w:rFonts w:ascii="Arial" w:eastAsia="Times New Roman" w:hAnsi="Arial" w:cs="Arial"/>
                <w:b/>
                <w:color w:val="000000"/>
                <w:lang w:eastAsia="hr-HR"/>
              </w:rPr>
              <w:t>PID OŠ C.4.1.</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Učenik obrazlaže ulogu, utjecaj i važnost povijesnoga nasljeđa te prirodnih i društvenih različitosti domovine na razvoj nacionalnoga identiteta.</w:t>
            </w:r>
          </w:p>
        </w:tc>
        <w:tc>
          <w:tcPr>
            <w:tcW w:w="5673" w:type="dxa"/>
            <w:gridSpan w:val="5"/>
            <w:tcBorders>
              <w:top w:val="nil"/>
            </w:tcBorders>
            <w:shd w:val="clear" w:color="auto" w:fill="5ADB45"/>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Objašnjava ulogu nacionalnih simbola/obilježja.</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Raspravlja o svojoj ulozi i povezanosti s domovinom prema događajima, interesima, vrijednostima.</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Istražuje prirodnu i društvenu raznolikost, posebnost i prepoznatljivost domovine koristeći se različitim izvorima. Objašnjava povezanost baštine s identitetom domovine te ulogu baštine za razvoj i očuvanje nacionalnoga identiteta.</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Objašnjava na primjerima načine zaštite i očuvanja prirodne, kulturne i povijesne baštine domovine.</w:t>
            </w:r>
          </w:p>
        </w:tc>
      </w:tr>
      <w:tr w:rsidR="00386579" w:rsidRPr="00C11865" w:rsidTr="00EE2C6B">
        <w:tblPrEx>
          <w:shd w:val="clear" w:color="auto" w:fill="auto"/>
        </w:tblPrEx>
        <w:trPr>
          <w:trHeight w:val="510"/>
        </w:trPr>
        <w:tc>
          <w:tcPr>
            <w:tcW w:w="9062" w:type="dxa"/>
            <w:gridSpan w:val="10"/>
            <w:tcBorders>
              <w:top w:val="nil"/>
            </w:tcBorders>
            <w:shd w:val="clear" w:color="auto" w:fill="00B050"/>
          </w:tcPr>
          <w:p w:rsidR="00386579" w:rsidRPr="00E13597" w:rsidRDefault="00386579" w:rsidP="00EE2C6B">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0F4836" w:rsidRPr="00C11865" w:rsidTr="00EE2C6B">
        <w:tblPrEx>
          <w:shd w:val="clear" w:color="auto" w:fill="auto"/>
        </w:tblPrEx>
        <w:trPr>
          <w:trHeight w:val="510"/>
        </w:trPr>
        <w:tc>
          <w:tcPr>
            <w:tcW w:w="9062" w:type="dxa"/>
            <w:gridSpan w:val="10"/>
            <w:tcBorders>
              <w:top w:val="nil"/>
            </w:tcBorders>
            <w:shd w:val="clear" w:color="auto" w:fill="5ADB45"/>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Nacionalni simboli: grb, zastava, himna, novac, tradicija, običaji, parkovi prirode i nacionalni parkovi, kulturno-povijesne znamenitosti, posebnosti parkova prirode, nacionalnih parkova (zaštićena područja) i kulturno-povijesnih znamenitosti.</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Obilježavanje državnih praznika, blagdana, značajnih dana i događaja</w:t>
            </w:r>
          </w:p>
        </w:tc>
      </w:tr>
      <w:tr w:rsidR="000F4836" w:rsidRPr="00C11865" w:rsidTr="00506889">
        <w:tblPrEx>
          <w:shd w:val="clear" w:color="auto" w:fill="auto"/>
        </w:tblPrEx>
        <w:trPr>
          <w:trHeight w:val="516"/>
        </w:trPr>
        <w:tc>
          <w:tcPr>
            <w:tcW w:w="2597" w:type="dxa"/>
            <w:shd w:val="clear" w:color="auto" w:fill="54F12F"/>
            <w:vAlign w:val="center"/>
          </w:tcPr>
          <w:p w:rsidR="000F4836" w:rsidRPr="00CD28D6" w:rsidRDefault="000F4836" w:rsidP="000F4836">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65" w:type="dxa"/>
            <w:gridSpan w:val="9"/>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Nacionalni simboli: grb, zastava, himna, novac, tradicija, običaji, parkovi prirode i nacionalni parkovi, kulturno-povijesne znamenitosti, posebnosti parkova prirode, nacionalnih parkova (zaštićena područja) i kulturno-povijesnih znamenitosti.</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Obilježavanje državnih praznika, blagdana, značajnih dana i događaja</w:t>
            </w:r>
          </w:p>
        </w:tc>
      </w:tr>
      <w:tr w:rsidR="000F4836" w:rsidRPr="00C11865" w:rsidTr="00305EA0">
        <w:tblPrEx>
          <w:shd w:val="clear" w:color="auto" w:fill="auto"/>
        </w:tblPrEx>
        <w:trPr>
          <w:trHeight w:val="424"/>
        </w:trPr>
        <w:tc>
          <w:tcPr>
            <w:tcW w:w="2597" w:type="dxa"/>
            <w:shd w:val="clear" w:color="auto" w:fill="54F12F"/>
            <w:vAlign w:val="center"/>
          </w:tcPr>
          <w:p w:rsidR="000F4836" w:rsidRPr="00CD28D6" w:rsidRDefault="000F4836" w:rsidP="000F4836">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65" w:type="dxa"/>
            <w:gridSpan w:val="9"/>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uz pomoć učitelja opisuje ulogu, utjecaj i važnost povijesnoga nasljeđa te prirodnih i društvenih različitosti domovine na razvoj nacionalnoga identiteta</w:t>
            </w:r>
          </w:p>
        </w:tc>
      </w:tr>
      <w:tr w:rsidR="000F4836" w:rsidRPr="00C11865" w:rsidTr="00C21228">
        <w:tblPrEx>
          <w:shd w:val="clear" w:color="auto" w:fill="auto"/>
        </w:tblPrEx>
        <w:trPr>
          <w:trHeight w:val="502"/>
        </w:trPr>
        <w:tc>
          <w:tcPr>
            <w:tcW w:w="2597" w:type="dxa"/>
            <w:shd w:val="clear" w:color="auto" w:fill="54F12F"/>
            <w:vAlign w:val="center"/>
          </w:tcPr>
          <w:p w:rsidR="000F4836" w:rsidRPr="00CD28D6" w:rsidRDefault="000F4836" w:rsidP="000F4836">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65" w:type="dxa"/>
            <w:gridSpan w:val="9"/>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povezuje ulogu, utjecaj i važnost povijesnoga nasljeđa te prirodnih i društvenih različitosti domovine na razvoj nacionalnoga identiteta</w:t>
            </w:r>
          </w:p>
        </w:tc>
      </w:tr>
      <w:tr w:rsidR="000F4836" w:rsidRPr="00C11865" w:rsidTr="006C6430">
        <w:tblPrEx>
          <w:shd w:val="clear" w:color="auto" w:fill="auto"/>
        </w:tblPrEx>
        <w:trPr>
          <w:trHeight w:val="697"/>
        </w:trPr>
        <w:tc>
          <w:tcPr>
            <w:tcW w:w="2597" w:type="dxa"/>
            <w:shd w:val="clear" w:color="auto" w:fill="54F12F"/>
            <w:vAlign w:val="center"/>
          </w:tcPr>
          <w:p w:rsidR="000F4836" w:rsidRPr="00CD28D6" w:rsidRDefault="000F4836" w:rsidP="000F4836">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65" w:type="dxa"/>
            <w:gridSpan w:val="9"/>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raspravlja o ulozi, utjecaju i važnosti povijesnoga nasljeđa te prirodnih i društvenih različitosti domovine na razvoj nacionalnoga identiteta</w:t>
            </w:r>
          </w:p>
        </w:tc>
      </w:tr>
      <w:tr w:rsidR="000F4836" w:rsidRPr="00C11865" w:rsidTr="00397E8B">
        <w:tblPrEx>
          <w:shd w:val="clear" w:color="auto" w:fill="auto"/>
        </w:tblPrEx>
        <w:trPr>
          <w:trHeight w:val="697"/>
        </w:trPr>
        <w:tc>
          <w:tcPr>
            <w:tcW w:w="2597" w:type="dxa"/>
            <w:shd w:val="clear" w:color="auto" w:fill="54F12F"/>
            <w:vAlign w:val="center"/>
          </w:tcPr>
          <w:p w:rsidR="000F4836" w:rsidRPr="00CD28D6" w:rsidRDefault="000F4836" w:rsidP="000F4836">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65" w:type="dxa"/>
            <w:gridSpan w:val="9"/>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objašnjava ulogu nacionalnih simbola/obilježja</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raspravlja o svojoj ulozi i povezanosti s domovinom prema događajima, interesima, vrijednostima</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obrazlaže ulogu, utjecaj i važnost povijesnoga nasljeđa te prirodnih i društvenih različitosti domovine na razvoj nacionalnoga identiteta</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objašnjava na primjerima načine zaštite i očuvanja prirodne, kulturne i povijesne baštine domovine</w:t>
            </w:r>
          </w:p>
        </w:tc>
      </w:tr>
      <w:tr w:rsidR="000F4836" w:rsidRPr="00C11865" w:rsidTr="00296290">
        <w:tblPrEx>
          <w:shd w:val="clear" w:color="auto" w:fill="auto"/>
        </w:tblPrEx>
        <w:trPr>
          <w:trHeight w:val="287"/>
        </w:trPr>
        <w:tc>
          <w:tcPr>
            <w:tcW w:w="2932" w:type="dxa"/>
            <w:gridSpan w:val="4"/>
            <w:tcBorders>
              <w:bottom w:val="nil"/>
              <w:right w:val="nil"/>
            </w:tcBorders>
            <w:shd w:val="clear" w:color="auto" w:fill="00B050"/>
            <w:vAlign w:val="center"/>
          </w:tcPr>
          <w:p w:rsidR="000F4836" w:rsidRPr="0051773C" w:rsidRDefault="000F4836" w:rsidP="000F4836">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8" w:type="dxa"/>
            <w:gridSpan w:val="2"/>
            <w:tcBorders>
              <w:left w:val="nil"/>
              <w:bottom w:val="nil"/>
            </w:tcBorders>
            <w:shd w:val="clear" w:color="auto" w:fill="00B050"/>
            <w:vAlign w:val="center"/>
          </w:tcPr>
          <w:p w:rsidR="000F4836" w:rsidRPr="0051773C" w:rsidRDefault="000F4836" w:rsidP="000F4836">
            <w:pPr>
              <w:pStyle w:val="box459587"/>
              <w:spacing w:before="0" w:beforeAutospacing="0" w:after="0" w:afterAutospacing="0" w:line="276" w:lineRule="auto"/>
              <w:jc w:val="center"/>
              <w:textAlignment w:val="baseline"/>
              <w:rPr>
                <w:rFonts w:asciiTheme="minorHAnsi" w:hAnsiTheme="minorHAnsi" w:cstheme="minorHAnsi"/>
                <w:b/>
              </w:rPr>
            </w:pPr>
          </w:p>
        </w:tc>
        <w:tc>
          <w:tcPr>
            <w:tcW w:w="2577" w:type="dxa"/>
            <w:gridSpan w:val="2"/>
            <w:tcBorders>
              <w:bottom w:val="nil"/>
              <w:right w:val="nil"/>
            </w:tcBorders>
            <w:shd w:val="clear" w:color="auto" w:fill="00B050"/>
            <w:vAlign w:val="center"/>
          </w:tcPr>
          <w:p w:rsidR="000F4836" w:rsidRPr="0051773C" w:rsidRDefault="000F4836" w:rsidP="000F4836">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55" w:type="dxa"/>
            <w:gridSpan w:val="2"/>
            <w:tcBorders>
              <w:left w:val="nil"/>
              <w:bottom w:val="nil"/>
            </w:tcBorders>
            <w:shd w:val="clear" w:color="auto" w:fill="00B050"/>
            <w:vAlign w:val="center"/>
          </w:tcPr>
          <w:p w:rsidR="000F4836" w:rsidRPr="006F2EAA" w:rsidRDefault="000F4836" w:rsidP="000F4836">
            <w:pPr>
              <w:pStyle w:val="box459587"/>
              <w:spacing w:before="0" w:beforeAutospacing="0" w:after="0" w:afterAutospacing="0" w:line="276" w:lineRule="auto"/>
              <w:jc w:val="center"/>
              <w:textAlignment w:val="baseline"/>
              <w:rPr>
                <w:b/>
              </w:rPr>
            </w:pPr>
          </w:p>
        </w:tc>
      </w:tr>
      <w:tr w:rsidR="000F4836" w:rsidRPr="00C11865" w:rsidTr="00EE0BFC">
        <w:tblPrEx>
          <w:shd w:val="clear" w:color="auto" w:fill="auto"/>
        </w:tblPrEx>
        <w:trPr>
          <w:trHeight w:val="971"/>
        </w:trPr>
        <w:tc>
          <w:tcPr>
            <w:tcW w:w="3430" w:type="dxa"/>
            <w:gridSpan w:val="6"/>
            <w:tcBorders>
              <w:top w:val="nil"/>
            </w:tcBorders>
            <w:shd w:val="clear" w:color="auto" w:fill="5ADB45"/>
          </w:tcPr>
          <w:p w:rsidR="000F4836" w:rsidRPr="00D06903" w:rsidRDefault="000F4836" w:rsidP="000F4836">
            <w:pPr>
              <w:rPr>
                <w:rFonts w:ascii="Times New Roman" w:eastAsia="Times New Roman" w:hAnsi="Times New Roman" w:cs="Times New Roman"/>
                <w:b/>
                <w:sz w:val="24"/>
                <w:szCs w:val="24"/>
                <w:lang w:eastAsia="hr-HR"/>
              </w:rPr>
            </w:pPr>
            <w:r w:rsidRPr="00D06903">
              <w:rPr>
                <w:rFonts w:ascii="Arial" w:eastAsia="Times New Roman" w:hAnsi="Arial" w:cs="Arial"/>
                <w:b/>
                <w:color w:val="000000"/>
                <w:lang w:eastAsia="hr-HR"/>
              </w:rPr>
              <w:t>PID OŠ C.4.2.</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Učenik zaključuje o utjecaju prava i dužnosti na pojedinca i zajednicu te o važnosti slobode za pojedinca i društvo.</w:t>
            </w:r>
          </w:p>
        </w:tc>
        <w:tc>
          <w:tcPr>
            <w:tcW w:w="5632" w:type="dxa"/>
            <w:gridSpan w:val="4"/>
            <w:tcBorders>
              <w:top w:val="nil"/>
            </w:tcBorders>
            <w:shd w:val="clear" w:color="auto" w:fill="5ADB45"/>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Istražuje odnose i ravnotežu između prava i dužnosti, uzroke i posljedice postupaka.</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Raspravlja o važnosti jednakosti prava i slobode svakoga pojedinca uz poštivanje tuđih sloboda.</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Pokazuje solidarnost prema članovima zajednice.</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Raspravlja o pravima djece.</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Raspravlja o (ne)poštivanju ljudskih prava i prava djece.</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Uvažava različitosti i razvija osjećaj tolerancije.</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Predlaže načine rješavanja i sprečavanja nastanka problema.</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Odgovorno se ponaša prema zdravlju, okolišu i u primjeni IKT-a.</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Raspravlja o važnosti digitalnoga identiteta i utjecaja digitalnih tragova.</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Štiti svoje osobne podatke te poštuje tuđe vlasništvo i privatnost.</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Promišlja o prisutnosti demokratskih vrijednosti u zajednicama kojih je dio te promiče demokratske vrijednosti u svome okružju.</w:t>
            </w:r>
          </w:p>
        </w:tc>
      </w:tr>
      <w:tr w:rsidR="000F4836" w:rsidRPr="00C11865" w:rsidTr="00EE2C6B">
        <w:tblPrEx>
          <w:shd w:val="clear" w:color="auto" w:fill="auto"/>
        </w:tblPrEx>
        <w:trPr>
          <w:trHeight w:val="510"/>
        </w:trPr>
        <w:tc>
          <w:tcPr>
            <w:tcW w:w="9062" w:type="dxa"/>
            <w:gridSpan w:val="10"/>
            <w:tcBorders>
              <w:top w:val="nil"/>
            </w:tcBorders>
            <w:shd w:val="clear" w:color="auto" w:fill="00B050"/>
          </w:tcPr>
          <w:p w:rsidR="000F4836" w:rsidRPr="00E13597" w:rsidRDefault="000F4836" w:rsidP="000F4836">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0F4836" w:rsidRPr="00C11865" w:rsidTr="00EE2C6B">
        <w:tblPrEx>
          <w:shd w:val="clear" w:color="auto" w:fill="auto"/>
        </w:tblPrEx>
        <w:trPr>
          <w:trHeight w:val="510"/>
        </w:trPr>
        <w:tc>
          <w:tcPr>
            <w:tcW w:w="9062" w:type="dxa"/>
            <w:gridSpan w:val="10"/>
            <w:tcBorders>
              <w:top w:val="nil"/>
            </w:tcBorders>
            <w:shd w:val="clear" w:color="auto" w:fill="5ADB45"/>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Radionice i projekti o pravima i dužnostima pojedinca i zajednice.</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Pravila uporabe digitalnih sadržaja</w:t>
            </w:r>
          </w:p>
        </w:tc>
      </w:tr>
      <w:tr w:rsidR="000F4836" w:rsidRPr="00C11865" w:rsidTr="00693E6D">
        <w:tblPrEx>
          <w:shd w:val="clear" w:color="auto" w:fill="auto"/>
        </w:tblPrEx>
        <w:trPr>
          <w:trHeight w:val="441"/>
        </w:trPr>
        <w:tc>
          <w:tcPr>
            <w:tcW w:w="2631" w:type="dxa"/>
            <w:gridSpan w:val="2"/>
            <w:shd w:val="clear" w:color="auto" w:fill="54F12F"/>
            <w:vAlign w:val="center"/>
          </w:tcPr>
          <w:p w:rsidR="000F4836" w:rsidRPr="00CD28D6" w:rsidRDefault="000F4836" w:rsidP="000F4836">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31" w:type="dxa"/>
            <w:gridSpan w:val="8"/>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ne navodi uzročno-posljedične veze nepoštivanja pravila i dužnosti te važnost slobode pojedinca i društva</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0F4836" w:rsidRPr="00C11865" w:rsidTr="008741B0">
        <w:tblPrEx>
          <w:shd w:val="clear" w:color="auto" w:fill="auto"/>
        </w:tblPrEx>
        <w:trPr>
          <w:trHeight w:val="534"/>
        </w:trPr>
        <w:tc>
          <w:tcPr>
            <w:tcW w:w="2631" w:type="dxa"/>
            <w:gridSpan w:val="2"/>
            <w:shd w:val="clear" w:color="auto" w:fill="54F12F"/>
            <w:vAlign w:val="center"/>
          </w:tcPr>
          <w:p w:rsidR="000F4836" w:rsidRPr="00CD28D6" w:rsidRDefault="000F4836" w:rsidP="000F4836">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31" w:type="dxa"/>
            <w:gridSpan w:val="8"/>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uz pomoć učitelja navodi uzročno-posljedične veze nepoštivanja pravila i dužnosti te važnost slobode pojedinca i društva</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uz poticaj učitelja djelomično odgovorno se ponaša prema zdravlju, okolišu i u primjeni IKT-a</w:t>
            </w:r>
          </w:p>
        </w:tc>
      </w:tr>
      <w:tr w:rsidR="000F4836" w:rsidRPr="00C11865" w:rsidTr="00C811AA">
        <w:tblPrEx>
          <w:shd w:val="clear" w:color="auto" w:fill="auto"/>
        </w:tblPrEx>
        <w:trPr>
          <w:trHeight w:val="542"/>
        </w:trPr>
        <w:tc>
          <w:tcPr>
            <w:tcW w:w="2631" w:type="dxa"/>
            <w:gridSpan w:val="2"/>
            <w:shd w:val="clear" w:color="auto" w:fill="54F12F"/>
            <w:vAlign w:val="center"/>
          </w:tcPr>
          <w:p w:rsidR="000F4836" w:rsidRPr="00CD28D6" w:rsidRDefault="000F4836" w:rsidP="000F4836">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31" w:type="dxa"/>
            <w:gridSpan w:val="8"/>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opisuje uzročno-posljedične veze nepoštivanja pravila te važnost slobode pojedinca i društva</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uz pomoć učitelja predlaže načine rješavanja i sprečavanja nastanka problema</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djelomično odgovorno se ponaša prema zdravlju, okolišu i u primjeni IKT-a</w:t>
            </w:r>
          </w:p>
        </w:tc>
      </w:tr>
      <w:tr w:rsidR="000F4836" w:rsidRPr="00C11865" w:rsidTr="00774007">
        <w:tblPrEx>
          <w:shd w:val="clear" w:color="auto" w:fill="auto"/>
        </w:tblPrEx>
        <w:trPr>
          <w:trHeight w:val="697"/>
        </w:trPr>
        <w:tc>
          <w:tcPr>
            <w:tcW w:w="2631" w:type="dxa"/>
            <w:gridSpan w:val="2"/>
            <w:shd w:val="clear" w:color="auto" w:fill="54F12F"/>
            <w:vAlign w:val="center"/>
          </w:tcPr>
          <w:p w:rsidR="000F4836" w:rsidRPr="00CD28D6" w:rsidRDefault="000F4836" w:rsidP="000F4836">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31" w:type="dxa"/>
            <w:gridSpan w:val="8"/>
          </w:tcPr>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objašnjava uzročno-posljedične veze nepoštivanja pravila i dužnosti te važnost slobode pojedinca i društva</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objašnjava  važnost jednakosti prava i slobode svakoga pojedinca uz poštivanje tuđih sloboda</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predlaže načine rješavanja i sprečavanja nastanka problema</w:t>
            </w:r>
          </w:p>
          <w:p w:rsidR="000F4836" w:rsidRPr="004A3036" w:rsidRDefault="000F4836" w:rsidP="000F4836">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odgovorno se ponaša prema zdravlju, okolišu i u primjeni IKT</w:t>
            </w:r>
            <w:r w:rsidR="00F75FB4">
              <w:rPr>
                <w:rFonts w:ascii="Arial" w:eastAsia="Times New Roman" w:hAnsi="Arial" w:cs="Arial"/>
                <w:color w:val="000000"/>
                <w:lang w:eastAsia="hr-HR"/>
              </w:rPr>
              <w:t>-</w:t>
            </w:r>
            <w:r w:rsidRPr="004A3036">
              <w:rPr>
                <w:rFonts w:ascii="Arial" w:eastAsia="Times New Roman" w:hAnsi="Arial" w:cs="Arial"/>
                <w:color w:val="000000"/>
                <w:lang w:eastAsia="hr-HR"/>
              </w:rPr>
              <w:t>a</w:t>
            </w:r>
          </w:p>
        </w:tc>
      </w:tr>
      <w:tr w:rsidR="00F75FB4" w:rsidRPr="00C11865" w:rsidTr="006A7414">
        <w:tblPrEx>
          <w:shd w:val="clear" w:color="auto" w:fill="auto"/>
        </w:tblPrEx>
        <w:trPr>
          <w:trHeight w:val="697"/>
        </w:trPr>
        <w:tc>
          <w:tcPr>
            <w:tcW w:w="2631" w:type="dxa"/>
            <w:gridSpan w:val="2"/>
            <w:shd w:val="clear" w:color="auto" w:fill="54F12F"/>
            <w:vAlign w:val="center"/>
          </w:tcPr>
          <w:p w:rsidR="00F75FB4" w:rsidRPr="00CD28D6" w:rsidRDefault="00F75FB4" w:rsidP="00F75FB4">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31" w:type="dxa"/>
            <w:gridSpan w:val="8"/>
          </w:tcPr>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raspravlja o važnosti jednakosti prava i slobode svakoga pojedinca uz poštivanje tuđih sloboda</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pokazuje solidarnost prema članovima zajednice</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raspravlja o pravima djece.</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raspravlja o (ne)poštivanju ljudskih prava i prava djece</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uvažava različitosti i razvija osjećaj tolerancije</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samostalno predlaže načine rješavanja i sprečavanja nastanka problema</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odgovorno se ponaša prema zdravlju, okolišu i u primjeni IKT-a</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zaključuje o uzročno- posljedičnim vezama nepoštivanja pravila i dužnosti te važnosti slobode pojedinca i društva</w:t>
            </w:r>
          </w:p>
        </w:tc>
      </w:tr>
      <w:tr w:rsidR="000F4836" w:rsidRPr="00C11865" w:rsidTr="00296290">
        <w:tblPrEx>
          <w:shd w:val="clear" w:color="auto" w:fill="auto"/>
        </w:tblPrEx>
        <w:trPr>
          <w:trHeight w:val="287"/>
        </w:trPr>
        <w:tc>
          <w:tcPr>
            <w:tcW w:w="2932" w:type="dxa"/>
            <w:gridSpan w:val="4"/>
            <w:tcBorders>
              <w:bottom w:val="nil"/>
              <w:right w:val="nil"/>
            </w:tcBorders>
            <w:shd w:val="clear" w:color="auto" w:fill="00B050"/>
            <w:vAlign w:val="center"/>
          </w:tcPr>
          <w:p w:rsidR="000F4836" w:rsidRPr="0051773C" w:rsidRDefault="000F4836" w:rsidP="000F4836">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8" w:type="dxa"/>
            <w:gridSpan w:val="2"/>
            <w:tcBorders>
              <w:left w:val="nil"/>
              <w:bottom w:val="nil"/>
            </w:tcBorders>
            <w:shd w:val="clear" w:color="auto" w:fill="00B050"/>
            <w:vAlign w:val="center"/>
          </w:tcPr>
          <w:p w:rsidR="000F4836" w:rsidRPr="0051773C" w:rsidRDefault="000F4836" w:rsidP="000F4836">
            <w:pPr>
              <w:pStyle w:val="box459587"/>
              <w:spacing w:before="0" w:beforeAutospacing="0" w:after="0" w:afterAutospacing="0" w:line="276" w:lineRule="auto"/>
              <w:jc w:val="center"/>
              <w:textAlignment w:val="baseline"/>
              <w:rPr>
                <w:rFonts w:asciiTheme="minorHAnsi" w:hAnsiTheme="minorHAnsi" w:cstheme="minorHAnsi"/>
                <w:b/>
              </w:rPr>
            </w:pPr>
          </w:p>
        </w:tc>
        <w:tc>
          <w:tcPr>
            <w:tcW w:w="2583" w:type="dxa"/>
            <w:gridSpan w:val="3"/>
            <w:tcBorders>
              <w:bottom w:val="nil"/>
              <w:right w:val="nil"/>
            </w:tcBorders>
            <w:shd w:val="clear" w:color="auto" w:fill="00B050"/>
            <w:vAlign w:val="center"/>
          </w:tcPr>
          <w:p w:rsidR="000F4836" w:rsidRPr="0051773C" w:rsidRDefault="000F4836" w:rsidP="000F4836">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49" w:type="dxa"/>
            <w:tcBorders>
              <w:left w:val="nil"/>
              <w:bottom w:val="nil"/>
            </w:tcBorders>
            <w:shd w:val="clear" w:color="auto" w:fill="00B050"/>
            <w:vAlign w:val="center"/>
          </w:tcPr>
          <w:p w:rsidR="000F4836" w:rsidRPr="00C11865" w:rsidRDefault="000F4836" w:rsidP="000F4836">
            <w:pPr>
              <w:pStyle w:val="box459587"/>
              <w:spacing w:before="0" w:beforeAutospacing="0" w:after="0" w:afterAutospacing="0" w:line="276" w:lineRule="auto"/>
              <w:jc w:val="center"/>
              <w:textAlignment w:val="baseline"/>
              <w:rPr>
                <w:color w:val="231F20"/>
                <w:sz w:val="20"/>
                <w:szCs w:val="20"/>
              </w:rPr>
            </w:pPr>
          </w:p>
        </w:tc>
      </w:tr>
      <w:tr w:rsidR="00F75FB4" w:rsidRPr="00C11865" w:rsidTr="004443C6">
        <w:tblPrEx>
          <w:shd w:val="clear" w:color="auto" w:fill="auto"/>
        </w:tblPrEx>
        <w:trPr>
          <w:trHeight w:val="971"/>
        </w:trPr>
        <w:tc>
          <w:tcPr>
            <w:tcW w:w="3430" w:type="dxa"/>
            <w:gridSpan w:val="6"/>
            <w:tcBorders>
              <w:top w:val="nil"/>
            </w:tcBorders>
            <w:shd w:val="clear" w:color="auto" w:fill="5ADB45"/>
          </w:tcPr>
          <w:p w:rsidR="00F75FB4" w:rsidRPr="00D06903" w:rsidRDefault="00F75FB4" w:rsidP="00F75FB4">
            <w:pPr>
              <w:rPr>
                <w:rFonts w:ascii="Times New Roman" w:eastAsia="Times New Roman" w:hAnsi="Times New Roman" w:cs="Times New Roman"/>
                <w:b/>
                <w:sz w:val="24"/>
                <w:szCs w:val="24"/>
                <w:lang w:eastAsia="hr-HR"/>
              </w:rPr>
            </w:pPr>
            <w:r w:rsidRPr="00D06903">
              <w:rPr>
                <w:rFonts w:ascii="Arial" w:eastAsia="Times New Roman" w:hAnsi="Arial" w:cs="Arial"/>
                <w:b/>
                <w:color w:val="000000"/>
                <w:lang w:eastAsia="hr-HR"/>
              </w:rPr>
              <w:t>PID OŠ C.4.3.</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Učenik objašnjava povezanost prirodnoga i društvenoga okružja s gospodarstvom Republike Hrvatske.</w:t>
            </w:r>
          </w:p>
        </w:tc>
        <w:tc>
          <w:tcPr>
            <w:tcW w:w="5632" w:type="dxa"/>
            <w:gridSpan w:val="4"/>
            <w:tcBorders>
              <w:top w:val="nil"/>
            </w:tcBorders>
            <w:shd w:val="clear" w:color="auto" w:fill="5ADB45"/>
          </w:tcPr>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Opisuje povezanost prirodnoga i društvenoga okružja s gospodarskim djelatnostima u Republici Hrvatskoj. Objašnjava ulogu i utjecaj prirodnoga i društvenoga okružja na gospodarstvo Republike Hrvatske.</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Prepoznaje važnost različitih zanimanja i djelatnosti i njihov utjecaj na gospodarstvo Republike Hrvatske. Objašnjava važnost poduzetnosti i inovativnosti za razvoj zajednice (i pojedinca) i uključuje se u aktivnosti koje ih promiču.</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Objašnjava i navodi primjere važnosti i vrijednosti rada za razvoj pojedinca i zajednice.</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Predlaže načine poboljšanja kvalitete života u zajednici</w:t>
            </w:r>
          </w:p>
        </w:tc>
      </w:tr>
      <w:tr w:rsidR="000F4836" w:rsidRPr="00C11865" w:rsidTr="00EE2C6B">
        <w:tblPrEx>
          <w:shd w:val="clear" w:color="auto" w:fill="auto"/>
        </w:tblPrEx>
        <w:trPr>
          <w:trHeight w:val="510"/>
        </w:trPr>
        <w:tc>
          <w:tcPr>
            <w:tcW w:w="9062" w:type="dxa"/>
            <w:gridSpan w:val="10"/>
            <w:tcBorders>
              <w:top w:val="nil"/>
            </w:tcBorders>
            <w:shd w:val="clear" w:color="auto" w:fill="00B050"/>
          </w:tcPr>
          <w:p w:rsidR="000F4836" w:rsidRPr="00E13597" w:rsidRDefault="000F4836" w:rsidP="000F4836">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F75FB4" w:rsidRPr="00C11865" w:rsidTr="00EE2C6B">
        <w:tblPrEx>
          <w:shd w:val="clear" w:color="auto" w:fill="auto"/>
        </w:tblPrEx>
        <w:trPr>
          <w:trHeight w:val="510"/>
        </w:trPr>
        <w:tc>
          <w:tcPr>
            <w:tcW w:w="9062" w:type="dxa"/>
            <w:gridSpan w:val="10"/>
            <w:tcBorders>
              <w:top w:val="nil"/>
            </w:tcBorders>
            <w:shd w:val="clear" w:color="auto" w:fill="5ADB45"/>
          </w:tcPr>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Gospodarstvo Republike Hrvatske osposobljavamo za buduća zanimanja? Hoće li zanimanja ljudi biti jednaka u budućnosti kao i danas? Kako ću ja jednoga dana doprinijeti gospodarstvu? Vidim li svoju ulogu u razvoju svoga mjesta/zavičaja? Učenik se uključuje u rad vijeća učenika preko predstavnika razreda.</w:t>
            </w:r>
          </w:p>
        </w:tc>
      </w:tr>
      <w:tr w:rsidR="00F75FB4" w:rsidRPr="00C11865" w:rsidTr="00EF65F0">
        <w:tblPrEx>
          <w:shd w:val="clear" w:color="auto" w:fill="auto"/>
        </w:tblPrEx>
        <w:trPr>
          <w:trHeight w:val="716"/>
        </w:trPr>
        <w:tc>
          <w:tcPr>
            <w:tcW w:w="2631" w:type="dxa"/>
            <w:gridSpan w:val="2"/>
            <w:shd w:val="clear" w:color="auto" w:fill="54F12F"/>
            <w:vAlign w:val="center"/>
          </w:tcPr>
          <w:p w:rsidR="00F75FB4" w:rsidRPr="00CD28D6" w:rsidRDefault="00F75FB4" w:rsidP="00F75FB4">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31" w:type="dxa"/>
            <w:gridSpan w:val="8"/>
          </w:tcPr>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ne povezuje prirodno i društveno okružje s gospodarskim djelatnostima u Republici Hrvatskoj</w:t>
            </w:r>
          </w:p>
        </w:tc>
      </w:tr>
      <w:tr w:rsidR="00F75FB4" w:rsidRPr="00C11865" w:rsidTr="00267A64">
        <w:tblPrEx>
          <w:shd w:val="clear" w:color="auto" w:fill="auto"/>
        </w:tblPrEx>
        <w:trPr>
          <w:trHeight w:val="716"/>
        </w:trPr>
        <w:tc>
          <w:tcPr>
            <w:tcW w:w="2631" w:type="dxa"/>
            <w:gridSpan w:val="2"/>
            <w:shd w:val="clear" w:color="auto" w:fill="54F12F"/>
            <w:vAlign w:val="center"/>
          </w:tcPr>
          <w:p w:rsidR="00F75FB4" w:rsidRPr="00CD28D6" w:rsidRDefault="00F75FB4" w:rsidP="00F75FB4">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31" w:type="dxa"/>
            <w:gridSpan w:val="8"/>
          </w:tcPr>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uz pomoć učitelja povezuje prirodno i društveno okružje s gospodarskim djelatnostima u Republici Hrvatskoj - navodi primjere odgovornog odnosa prema radu</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F75FB4" w:rsidRPr="00C11865" w:rsidTr="00BC634F">
        <w:tblPrEx>
          <w:shd w:val="clear" w:color="auto" w:fill="auto"/>
        </w:tblPrEx>
        <w:trPr>
          <w:trHeight w:val="697"/>
        </w:trPr>
        <w:tc>
          <w:tcPr>
            <w:tcW w:w="2631" w:type="dxa"/>
            <w:gridSpan w:val="2"/>
            <w:shd w:val="clear" w:color="auto" w:fill="54F12F"/>
            <w:vAlign w:val="center"/>
          </w:tcPr>
          <w:p w:rsidR="00F75FB4" w:rsidRPr="00CD28D6" w:rsidRDefault="00F75FB4" w:rsidP="00F75FB4">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31" w:type="dxa"/>
            <w:gridSpan w:val="8"/>
          </w:tcPr>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povezuje prirodno i društveno okružje s gospodarskim djelatnostima u Republici Hrvatskoj</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predlaže način poboljšanja kvalitete života u zajednici</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F75FB4" w:rsidRPr="00C11865" w:rsidTr="00305C83">
        <w:tblPrEx>
          <w:shd w:val="clear" w:color="auto" w:fill="auto"/>
        </w:tblPrEx>
        <w:trPr>
          <w:trHeight w:val="697"/>
        </w:trPr>
        <w:tc>
          <w:tcPr>
            <w:tcW w:w="2631" w:type="dxa"/>
            <w:gridSpan w:val="2"/>
            <w:shd w:val="clear" w:color="auto" w:fill="54F12F"/>
            <w:vAlign w:val="center"/>
          </w:tcPr>
          <w:p w:rsidR="00F75FB4" w:rsidRPr="00CD28D6" w:rsidRDefault="00F75FB4" w:rsidP="00F75FB4">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31" w:type="dxa"/>
            <w:gridSpan w:val="8"/>
          </w:tcPr>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opisuje povezanost prirodnoga i društvenoga okružja s gospodarstvom Republike Hrvatske – uočava važnost poduzetnosti i inovativnosti za razvoj zajednice i pojedinca</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predlaže načine poboljšanja kvalitete života u zajednici</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F75FB4" w:rsidRPr="00C11865" w:rsidTr="005A77FB">
        <w:tblPrEx>
          <w:shd w:val="clear" w:color="auto" w:fill="auto"/>
        </w:tblPrEx>
        <w:trPr>
          <w:trHeight w:val="697"/>
        </w:trPr>
        <w:tc>
          <w:tcPr>
            <w:tcW w:w="2631" w:type="dxa"/>
            <w:gridSpan w:val="2"/>
            <w:shd w:val="clear" w:color="auto" w:fill="54F12F"/>
            <w:vAlign w:val="center"/>
          </w:tcPr>
          <w:p w:rsidR="00F75FB4" w:rsidRPr="00CD28D6" w:rsidRDefault="00F75FB4" w:rsidP="00F75FB4">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31" w:type="dxa"/>
            <w:gridSpan w:val="8"/>
          </w:tcPr>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objašnjava povezanost prirodnoga i društvenoga okružja s gospodarstvom Republike Hrvatske</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samostalnim istraživanjem uočava važnost poduzetnosti i inovativnosti kao i vrijednosti rada predlažući aktivnosti koje ih promiču</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-samostalno predlaže načine poboljšanja kvalitete života u zajednici</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bl>
    <w:p w:rsidR="007D625D" w:rsidRPr="00023455" w:rsidRDefault="007D625D" w:rsidP="007D625D">
      <w:pPr>
        <w:pStyle w:val="box459587"/>
        <w:shd w:val="clear" w:color="auto" w:fill="FFFFFF"/>
        <w:spacing w:before="0" w:beforeAutospacing="0" w:after="48" w:afterAutospacing="0"/>
        <w:jc w:val="both"/>
        <w:textAlignment w:val="baseline"/>
        <w:rPr>
          <w:color w:val="231F20"/>
          <w:sz w:val="22"/>
          <w:szCs w:val="22"/>
        </w:rPr>
      </w:pPr>
    </w:p>
    <w:tbl>
      <w:tblPr>
        <w:tblStyle w:val="Reetkatablice"/>
        <w:tblW w:w="0" w:type="auto"/>
        <w:shd w:val="clear" w:color="auto" w:fill="8EAADB" w:themeFill="accent1" w:themeFillTint="99"/>
        <w:tblLook w:val="04A0" w:firstRow="1" w:lastRow="0" w:firstColumn="1" w:lastColumn="0" w:noHBand="0" w:noVBand="1"/>
      </w:tblPr>
      <w:tblGrid>
        <w:gridCol w:w="2602"/>
        <w:gridCol w:w="294"/>
        <w:gridCol w:w="500"/>
        <w:gridCol w:w="2556"/>
        <w:gridCol w:w="3110"/>
      </w:tblGrid>
      <w:tr w:rsidR="007D625D" w:rsidRPr="006D5CF9" w:rsidTr="00296290">
        <w:trPr>
          <w:trHeight w:val="489"/>
        </w:trPr>
        <w:tc>
          <w:tcPr>
            <w:tcW w:w="9062" w:type="dxa"/>
            <w:gridSpan w:val="5"/>
            <w:shd w:val="clear" w:color="auto" w:fill="00B050"/>
            <w:vAlign w:val="center"/>
          </w:tcPr>
          <w:p w:rsidR="007D625D" w:rsidRPr="00C23D6F" w:rsidRDefault="00C23D6F" w:rsidP="008A1BB4">
            <w:pPr>
              <w:pStyle w:val="box459587"/>
              <w:spacing w:before="0" w:beforeAutospacing="0" w:after="0" w:afterAutospacing="0" w:line="276" w:lineRule="auto"/>
              <w:textAlignment w:val="baseline"/>
              <w:rPr>
                <w:rFonts w:asciiTheme="minorHAnsi" w:hAnsiTheme="minorHAnsi" w:cstheme="minorHAnsi"/>
                <w:b/>
                <w:color w:val="000000" w:themeColor="text1"/>
              </w:rPr>
            </w:pPr>
            <w:r w:rsidRPr="00C23D6F">
              <w:rPr>
                <w:rFonts w:asciiTheme="minorHAnsi" w:hAnsiTheme="minorHAnsi" w:cstheme="minorHAnsi"/>
                <w:b/>
                <w:color w:val="000000" w:themeColor="text1"/>
              </w:rPr>
              <w:t>ELEMENTI VREDNOVANJA:</w:t>
            </w:r>
            <w:r w:rsidR="007D625D" w:rsidRPr="00C23D6F">
              <w:rPr>
                <w:rFonts w:asciiTheme="minorHAnsi" w:hAnsiTheme="minorHAnsi" w:cstheme="minorHAnsi"/>
                <w:b/>
                <w:color w:val="FF0000"/>
              </w:rPr>
              <w:t xml:space="preserve"> </w:t>
            </w:r>
            <w:r w:rsidRPr="00C23D6F">
              <w:rPr>
                <w:rFonts w:asciiTheme="minorHAnsi" w:hAnsiTheme="minorHAnsi" w:cstheme="minorHAnsi"/>
                <w:b/>
                <w:color w:val="FF0000"/>
              </w:rPr>
              <w:t>ENERGIJA</w:t>
            </w:r>
          </w:p>
        </w:tc>
      </w:tr>
      <w:tr w:rsidR="007D625D" w:rsidRPr="00C11865" w:rsidTr="00296290">
        <w:tblPrEx>
          <w:shd w:val="clear" w:color="auto" w:fill="auto"/>
        </w:tblPrEx>
        <w:trPr>
          <w:trHeight w:val="287"/>
        </w:trPr>
        <w:tc>
          <w:tcPr>
            <w:tcW w:w="2896" w:type="dxa"/>
            <w:gridSpan w:val="2"/>
            <w:tcBorders>
              <w:bottom w:val="nil"/>
              <w:right w:val="nil"/>
            </w:tcBorders>
            <w:shd w:val="clear" w:color="auto" w:fill="00B050"/>
            <w:vAlign w:val="center"/>
          </w:tcPr>
          <w:p w:rsidR="007D625D" w:rsidRPr="0051773C" w:rsidRDefault="007D625D" w:rsidP="008A1BB4">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500" w:type="dxa"/>
            <w:tcBorders>
              <w:left w:val="nil"/>
              <w:bottom w:val="nil"/>
            </w:tcBorders>
            <w:shd w:val="clear" w:color="auto" w:fill="00B050"/>
            <w:vAlign w:val="center"/>
          </w:tcPr>
          <w:p w:rsidR="007D625D" w:rsidRPr="0051773C" w:rsidRDefault="007D625D" w:rsidP="008A1BB4">
            <w:pPr>
              <w:pStyle w:val="box459587"/>
              <w:spacing w:before="0" w:beforeAutospacing="0" w:after="0" w:afterAutospacing="0" w:line="276" w:lineRule="auto"/>
              <w:jc w:val="center"/>
              <w:textAlignment w:val="baseline"/>
              <w:rPr>
                <w:rFonts w:asciiTheme="minorHAnsi" w:hAnsiTheme="minorHAnsi" w:cstheme="minorHAnsi"/>
                <w:b/>
              </w:rPr>
            </w:pPr>
          </w:p>
        </w:tc>
        <w:tc>
          <w:tcPr>
            <w:tcW w:w="2556" w:type="dxa"/>
            <w:tcBorders>
              <w:bottom w:val="nil"/>
              <w:right w:val="nil"/>
            </w:tcBorders>
            <w:shd w:val="clear" w:color="auto" w:fill="00B050"/>
            <w:vAlign w:val="center"/>
          </w:tcPr>
          <w:p w:rsidR="007D625D" w:rsidRPr="0051773C" w:rsidRDefault="007D625D" w:rsidP="008A1BB4">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110" w:type="dxa"/>
            <w:tcBorders>
              <w:left w:val="nil"/>
              <w:bottom w:val="nil"/>
            </w:tcBorders>
            <w:shd w:val="clear" w:color="auto" w:fill="00B050"/>
            <w:vAlign w:val="center"/>
          </w:tcPr>
          <w:p w:rsidR="007D625D" w:rsidRPr="00C11865" w:rsidRDefault="007D625D" w:rsidP="008A1BB4">
            <w:pPr>
              <w:pStyle w:val="box459587"/>
              <w:spacing w:before="0" w:beforeAutospacing="0" w:after="0" w:afterAutospacing="0" w:line="276" w:lineRule="auto"/>
              <w:jc w:val="center"/>
              <w:textAlignment w:val="baseline"/>
              <w:rPr>
                <w:color w:val="231F20"/>
                <w:sz w:val="20"/>
                <w:szCs w:val="20"/>
              </w:rPr>
            </w:pPr>
          </w:p>
        </w:tc>
      </w:tr>
      <w:tr w:rsidR="00F75FB4" w:rsidRPr="00C11865" w:rsidTr="00D34E1D">
        <w:tblPrEx>
          <w:shd w:val="clear" w:color="auto" w:fill="auto"/>
        </w:tblPrEx>
        <w:trPr>
          <w:trHeight w:val="971"/>
        </w:trPr>
        <w:tc>
          <w:tcPr>
            <w:tcW w:w="3396" w:type="dxa"/>
            <w:gridSpan w:val="3"/>
            <w:tcBorders>
              <w:top w:val="nil"/>
            </w:tcBorders>
            <w:shd w:val="clear" w:color="auto" w:fill="5ADB45"/>
          </w:tcPr>
          <w:p w:rsidR="00F75FB4" w:rsidRPr="00D06903" w:rsidRDefault="00F75FB4" w:rsidP="00F75FB4">
            <w:pPr>
              <w:rPr>
                <w:rFonts w:ascii="Times New Roman" w:eastAsia="Times New Roman" w:hAnsi="Times New Roman" w:cs="Times New Roman"/>
                <w:b/>
                <w:sz w:val="24"/>
                <w:szCs w:val="24"/>
                <w:lang w:eastAsia="hr-HR"/>
              </w:rPr>
            </w:pPr>
            <w:r w:rsidRPr="00D06903">
              <w:rPr>
                <w:rFonts w:ascii="Arial" w:eastAsia="Times New Roman" w:hAnsi="Arial" w:cs="Arial"/>
                <w:b/>
                <w:color w:val="000000"/>
                <w:lang w:eastAsia="hr-HR"/>
              </w:rPr>
              <w:t>PID OŠ D.4.1.</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Učenik opisuje prijenos, pretvorbu i povezanost energije u životnim ciklusima i ciklusima tvari u prirodi.</w:t>
            </w:r>
          </w:p>
        </w:tc>
        <w:tc>
          <w:tcPr>
            <w:tcW w:w="5666" w:type="dxa"/>
            <w:gridSpan w:val="2"/>
            <w:tcBorders>
              <w:top w:val="nil"/>
            </w:tcBorders>
            <w:shd w:val="clear" w:color="auto" w:fill="5ADB45"/>
          </w:tcPr>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Opisuje na primjeru načine prijenosa, pretvorbe i povezanost energije u procesima rasta i razvoja živoga bića, u hranidbenim odnosima i kruženju vode u prirodi.</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Opisuje načine primjene energije koju hranom unosimo u svoj organizam.</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Opisuje da se zelene biljke koriste Sunčevom energijom pri čemu proizvode hranu i kisik.</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Navodi primjere hranidbenih odnosa organizama iz neposrednoga okoliša.</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Opisuje utjecaj različitih načina primjene energije na okoliš (primjeri zagađenja okoliša).</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Prepoznaje povezanost energije s promjenama stanja tvari i procesima.</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Opisuje utjecaj energije na život i rad ljudi i društva te istražuje kako se nekad živjelo s obzirom na izvore energije i povezuje to s važnim izumima tijekom povijesti.</w:t>
            </w:r>
          </w:p>
        </w:tc>
      </w:tr>
      <w:tr w:rsidR="00386579" w:rsidRPr="00C11865" w:rsidTr="00EE2C6B">
        <w:tblPrEx>
          <w:shd w:val="clear" w:color="auto" w:fill="auto"/>
        </w:tblPrEx>
        <w:trPr>
          <w:trHeight w:val="510"/>
        </w:trPr>
        <w:tc>
          <w:tcPr>
            <w:tcW w:w="9062" w:type="dxa"/>
            <w:gridSpan w:val="5"/>
            <w:tcBorders>
              <w:top w:val="nil"/>
            </w:tcBorders>
            <w:shd w:val="clear" w:color="auto" w:fill="00B050"/>
          </w:tcPr>
          <w:p w:rsidR="00386579" w:rsidRPr="00E13597" w:rsidRDefault="00386579" w:rsidP="00EE2C6B">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F75FB4" w:rsidRPr="00C11865" w:rsidTr="00EE2C6B">
        <w:tblPrEx>
          <w:shd w:val="clear" w:color="auto" w:fill="auto"/>
        </w:tblPrEx>
        <w:trPr>
          <w:trHeight w:val="510"/>
        </w:trPr>
        <w:tc>
          <w:tcPr>
            <w:tcW w:w="9062" w:type="dxa"/>
            <w:gridSpan w:val="5"/>
            <w:tcBorders>
              <w:top w:val="nil"/>
            </w:tcBorders>
            <w:shd w:val="clear" w:color="auto" w:fill="5ADB45"/>
          </w:tcPr>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Prijenos, pretvorba i povezanost energije u procesima rasta i razvoja živoga bića, u hranidbenim odnosima i kruženju vode u prirodi.</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Upotreba energije</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Pohranjivanja energije: baterija, gomolj biljke, potkožno masno tkivo…</w:t>
            </w:r>
          </w:p>
        </w:tc>
      </w:tr>
      <w:tr w:rsidR="00F75FB4" w:rsidRPr="00C11865" w:rsidTr="00692F95">
        <w:tblPrEx>
          <w:shd w:val="clear" w:color="auto" w:fill="auto"/>
        </w:tblPrEx>
        <w:trPr>
          <w:trHeight w:val="478"/>
        </w:trPr>
        <w:tc>
          <w:tcPr>
            <w:tcW w:w="2602" w:type="dxa"/>
            <w:shd w:val="clear" w:color="auto" w:fill="54F12F"/>
            <w:vAlign w:val="center"/>
          </w:tcPr>
          <w:p w:rsidR="00F75FB4" w:rsidRPr="00CD28D6" w:rsidRDefault="00F75FB4" w:rsidP="00F75FB4">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60" w:type="dxa"/>
            <w:gridSpan w:val="4"/>
          </w:tcPr>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ne navodi primjer prijenosa, pretvorbe i povezanosti energije u  procesima rasta i razvoja živih bića, u hranidbenim odnosima i kruženju vode u prirodi</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F75FB4" w:rsidRPr="00C11865" w:rsidTr="00291225">
        <w:tblPrEx>
          <w:shd w:val="clear" w:color="auto" w:fill="auto"/>
        </w:tblPrEx>
        <w:trPr>
          <w:trHeight w:val="414"/>
        </w:trPr>
        <w:tc>
          <w:tcPr>
            <w:tcW w:w="2602" w:type="dxa"/>
            <w:shd w:val="clear" w:color="auto" w:fill="54F12F"/>
            <w:vAlign w:val="center"/>
          </w:tcPr>
          <w:p w:rsidR="00F75FB4" w:rsidRPr="00CD28D6" w:rsidRDefault="00F75FB4" w:rsidP="00F75FB4">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60" w:type="dxa"/>
            <w:gridSpan w:val="4"/>
          </w:tcPr>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uz pomoć učitelja  navodi primjer prijenosa, pretvorbe i povezanosti energije u  procesima rasta i razvoja živih bića, u hranidbenim odnosima i kruženju vode u prirodi</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F75FB4" w:rsidRPr="00C11865" w:rsidTr="00B451D6">
        <w:tblPrEx>
          <w:shd w:val="clear" w:color="auto" w:fill="auto"/>
        </w:tblPrEx>
        <w:trPr>
          <w:trHeight w:val="506"/>
        </w:trPr>
        <w:tc>
          <w:tcPr>
            <w:tcW w:w="2602" w:type="dxa"/>
            <w:shd w:val="clear" w:color="auto" w:fill="54F12F"/>
            <w:vAlign w:val="center"/>
          </w:tcPr>
          <w:p w:rsidR="00F75FB4" w:rsidRPr="00CD28D6" w:rsidRDefault="00F75FB4" w:rsidP="00F75FB4">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60" w:type="dxa"/>
            <w:gridSpan w:val="4"/>
          </w:tcPr>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navodi primjer prijenosa, pretvorbe i povezanosti energije u procesima rasta i razvoja živih bića, u hranidbenim odnosima i kruženju vode u prirodi</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F75FB4" w:rsidRPr="00C11865" w:rsidTr="00477F16">
        <w:tblPrEx>
          <w:shd w:val="clear" w:color="auto" w:fill="auto"/>
        </w:tblPrEx>
        <w:trPr>
          <w:trHeight w:val="697"/>
        </w:trPr>
        <w:tc>
          <w:tcPr>
            <w:tcW w:w="2602" w:type="dxa"/>
            <w:shd w:val="clear" w:color="auto" w:fill="54F12F"/>
            <w:vAlign w:val="center"/>
          </w:tcPr>
          <w:p w:rsidR="00F75FB4" w:rsidRPr="00CD28D6" w:rsidRDefault="00F75FB4" w:rsidP="00F75FB4">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60" w:type="dxa"/>
            <w:gridSpan w:val="4"/>
          </w:tcPr>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objašnjava prijenos i pretvorbu energije</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uočava da se zelene biljke koriste Sunčevom energijom pri čemu proizvode hranu i kisik</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 navodi primjere povezanosti energije u procesima rasta i razvoja živih bića, u hranidbenim odnosima i kruženju vode u prirodi</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opisuje utjecaj energije na život i rad ljudi i društva</w:t>
            </w:r>
          </w:p>
        </w:tc>
      </w:tr>
      <w:tr w:rsidR="00F75FB4" w:rsidRPr="00C11865" w:rsidTr="0061020C">
        <w:tblPrEx>
          <w:shd w:val="clear" w:color="auto" w:fill="auto"/>
        </w:tblPrEx>
        <w:trPr>
          <w:trHeight w:val="697"/>
        </w:trPr>
        <w:tc>
          <w:tcPr>
            <w:tcW w:w="2602" w:type="dxa"/>
            <w:shd w:val="clear" w:color="auto" w:fill="54F12F"/>
            <w:vAlign w:val="center"/>
          </w:tcPr>
          <w:p w:rsidR="00F75FB4" w:rsidRPr="00CD28D6" w:rsidRDefault="00F75FB4" w:rsidP="00F75FB4">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60" w:type="dxa"/>
            <w:gridSpan w:val="4"/>
          </w:tcPr>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samostalno objašnjava prijenos i pretvorbu energije</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objašnjava načine primjene energije koju hranom unosimo u svoj organizam.</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objašnjava da se zelene biljke koriste Sunčevom energijom pri čemu proizvode hranu i kisik</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 navodi primjere povezanosti energije u procesima rasta i razvoja živih bića, u hranidbenim odnosima i kruženju vode u prirodi</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opisuje utjecaj energije na život i rad ljudi i društva</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samostalno istražuje o važnim izumima tijekom povijesti</w:t>
            </w:r>
          </w:p>
        </w:tc>
      </w:tr>
    </w:tbl>
    <w:p w:rsidR="007D625D" w:rsidRDefault="007D625D" w:rsidP="007D625D">
      <w:pPr>
        <w:spacing w:after="0"/>
      </w:pPr>
    </w:p>
    <w:p w:rsidR="007D625D" w:rsidRPr="00023455" w:rsidRDefault="007D625D" w:rsidP="007D625D">
      <w:pPr>
        <w:pStyle w:val="box459587"/>
        <w:shd w:val="clear" w:color="auto" w:fill="FFFFFF"/>
        <w:spacing w:before="0" w:beforeAutospacing="0" w:after="48" w:afterAutospacing="0"/>
        <w:jc w:val="both"/>
        <w:textAlignment w:val="baseline"/>
        <w:rPr>
          <w:color w:val="231F20"/>
          <w:sz w:val="22"/>
          <w:szCs w:val="22"/>
        </w:rPr>
      </w:pPr>
    </w:p>
    <w:tbl>
      <w:tblPr>
        <w:tblStyle w:val="Reetkatablice"/>
        <w:tblW w:w="0" w:type="auto"/>
        <w:shd w:val="clear" w:color="auto" w:fill="8EAADB" w:themeFill="accent1" w:themeFillTint="99"/>
        <w:tblLook w:val="04A0" w:firstRow="1" w:lastRow="0" w:firstColumn="1" w:lastColumn="0" w:noHBand="0" w:noVBand="1"/>
      </w:tblPr>
      <w:tblGrid>
        <w:gridCol w:w="2598"/>
        <w:gridCol w:w="296"/>
        <w:gridCol w:w="503"/>
        <w:gridCol w:w="2560"/>
        <w:gridCol w:w="3105"/>
      </w:tblGrid>
      <w:tr w:rsidR="007D625D" w:rsidRPr="006D5CF9" w:rsidTr="00296290">
        <w:trPr>
          <w:trHeight w:val="489"/>
        </w:trPr>
        <w:tc>
          <w:tcPr>
            <w:tcW w:w="9062" w:type="dxa"/>
            <w:gridSpan w:val="5"/>
            <w:shd w:val="clear" w:color="auto" w:fill="00B050"/>
            <w:vAlign w:val="center"/>
          </w:tcPr>
          <w:p w:rsidR="007D625D" w:rsidRPr="00C23D6F" w:rsidRDefault="00C23D6F" w:rsidP="008A1BB4">
            <w:pPr>
              <w:pStyle w:val="box459587"/>
              <w:spacing w:before="0" w:beforeAutospacing="0" w:after="0" w:afterAutospacing="0" w:line="276" w:lineRule="auto"/>
              <w:textAlignment w:val="baseline"/>
              <w:rPr>
                <w:rFonts w:asciiTheme="minorHAnsi" w:hAnsiTheme="minorHAnsi" w:cstheme="minorHAnsi"/>
                <w:b/>
                <w:color w:val="000000" w:themeColor="text1"/>
              </w:rPr>
            </w:pPr>
            <w:r w:rsidRPr="00C23D6F">
              <w:rPr>
                <w:rFonts w:asciiTheme="minorHAnsi" w:hAnsiTheme="minorHAnsi" w:cstheme="minorHAnsi"/>
                <w:b/>
                <w:color w:val="000000" w:themeColor="text1"/>
              </w:rPr>
              <w:t>ELEMENTI VREDNOVANJA:</w:t>
            </w:r>
            <w:r w:rsidR="007D625D" w:rsidRPr="00C23D6F">
              <w:rPr>
                <w:rFonts w:asciiTheme="minorHAnsi" w:hAnsiTheme="minorHAnsi" w:cstheme="minorHAnsi"/>
                <w:b/>
                <w:color w:val="000000" w:themeColor="text1"/>
              </w:rPr>
              <w:t xml:space="preserve"> </w:t>
            </w:r>
            <w:r w:rsidRPr="00C23D6F">
              <w:rPr>
                <w:rFonts w:asciiTheme="minorHAnsi" w:hAnsiTheme="minorHAnsi" w:cstheme="minorHAnsi"/>
                <w:b/>
                <w:color w:val="FF0000"/>
              </w:rPr>
              <w:t>ISTRAŽIVAČKI PRISTUP</w:t>
            </w:r>
          </w:p>
        </w:tc>
      </w:tr>
      <w:tr w:rsidR="007D625D" w:rsidRPr="00C11865" w:rsidTr="00296290">
        <w:tblPrEx>
          <w:shd w:val="clear" w:color="auto" w:fill="auto"/>
        </w:tblPrEx>
        <w:trPr>
          <w:trHeight w:val="287"/>
        </w:trPr>
        <w:tc>
          <w:tcPr>
            <w:tcW w:w="2894" w:type="dxa"/>
            <w:gridSpan w:val="2"/>
            <w:tcBorders>
              <w:bottom w:val="nil"/>
              <w:right w:val="nil"/>
            </w:tcBorders>
            <w:shd w:val="clear" w:color="auto" w:fill="00B050"/>
            <w:vAlign w:val="center"/>
          </w:tcPr>
          <w:p w:rsidR="007D625D" w:rsidRPr="0051773C" w:rsidRDefault="007D625D" w:rsidP="008A1BB4">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503" w:type="dxa"/>
            <w:tcBorders>
              <w:left w:val="nil"/>
              <w:bottom w:val="nil"/>
            </w:tcBorders>
            <w:shd w:val="clear" w:color="auto" w:fill="00B050"/>
            <w:vAlign w:val="center"/>
          </w:tcPr>
          <w:p w:rsidR="007D625D" w:rsidRPr="0051773C" w:rsidRDefault="007D625D" w:rsidP="008A1BB4">
            <w:pPr>
              <w:pStyle w:val="box459587"/>
              <w:spacing w:before="0" w:beforeAutospacing="0" w:after="0" w:afterAutospacing="0" w:line="276" w:lineRule="auto"/>
              <w:jc w:val="center"/>
              <w:textAlignment w:val="baseline"/>
              <w:rPr>
                <w:rFonts w:asciiTheme="minorHAnsi" w:hAnsiTheme="minorHAnsi" w:cstheme="minorHAnsi"/>
                <w:b/>
              </w:rPr>
            </w:pPr>
          </w:p>
        </w:tc>
        <w:tc>
          <w:tcPr>
            <w:tcW w:w="2560" w:type="dxa"/>
            <w:tcBorders>
              <w:bottom w:val="nil"/>
              <w:right w:val="nil"/>
            </w:tcBorders>
            <w:shd w:val="clear" w:color="auto" w:fill="00B050"/>
            <w:vAlign w:val="center"/>
          </w:tcPr>
          <w:p w:rsidR="007D625D" w:rsidRPr="0051773C" w:rsidRDefault="007D625D" w:rsidP="008A1BB4">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105" w:type="dxa"/>
            <w:tcBorders>
              <w:left w:val="nil"/>
              <w:bottom w:val="nil"/>
            </w:tcBorders>
            <w:shd w:val="clear" w:color="auto" w:fill="00B050"/>
            <w:vAlign w:val="center"/>
          </w:tcPr>
          <w:p w:rsidR="007D625D" w:rsidRPr="00C11865" w:rsidRDefault="007D625D" w:rsidP="008A1BB4">
            <w:pPr>
              <w:pStyle w:val="box459587"/>
              <w:spacing w:before="0" w:beforeAutospacing="0" w:after="0" w:afterAutospacing="0" w:line="276" w:lineRule="auto"/>
              <w:jc w:val="center"/>
              <w:textAlignment w:val="baseline"/>
              <w:rPr>
                <w:color w:val="231F20"/>
                <w:sz w:val="20"/>
                <w:szCs w:val="20"/>
              </w:rPr>
            </w:pPr>
          </w:p>
        </w:tc>
      </w:tr>
      <w:tr w:rsidR="00F75FB4" w:rsidRPr="00C11865" w:rsidTr="0023632D">
        <w:tblPrEx>
          <w:shd w:val="clear" w:color="auto" w:fill="auto"/>
        </w:tblPrEx>
        <w:trPr>
          <w:trHeight w:val="971"/>
        </w:trPr>
        <w:tc>
          <w:tcPr>
            <w:tcW w:w="3397" w:type="dxa"/>
            <w:gridSpan w:val="3"/>
            <w:tcBorders>
              <w:top w:val="nil"/>
            </w:tcBorders>
            <w:shd w:val="clear" w:color="auto" w:fill="5ADB45"/>
          </w:tcPr>
          <w:p w:rsidR="00F75FB4" w:rsidRPr="00D06903" w:rsidRDefault="00F75FB4" w:rsidP="00F75FB4">
            <w:pPr>
              <w:rPr>
                <w:rFonts w:ascii="Times New Roman" w:eastAsia="Times New Roman" w:hAnsi="Times New Roman" w:cs="Times New Roman"/>
                <w:b/>
                <w:sz w:val="24"/>
                <w:szCs w:val="24"/>
                <w:lang w:eastAsia="hr-HR"/>
              </w:rPr>
            </w:pPr>
            <w:r w:rsidRPr="00D06903">
              <w:rPr>
                <w:rFonts w:ascii="Arial" w:eastAsia="Times New Roman" w:hAnsi="Arial" w:cs="Arial"/>
                <w:b/>
                <w:color w:val="000000"/>
                <w:lang w:eastAsia="hr-HR"/>
              </w:rPr>
              <w:t>PID OŠ A.B.C.D.4.1.</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Učenik uz usmjeravanje objašnjava rezultate vlastitih istraživanja prirode, prirodnih i/ili društvenih pojava i/ili različitih izvora informacija.</w:t>
            </w:r>
          </w:p>
        </w:tc>
        <w:tc>
          <w:tcPr>
            <w:tcW w:w="5665" w:type="dxa"/>
            <w:gridSpan w:val="2"/>
            <w:tcBorders>
              <w:top w:val="nil"/>
            </w:tcBorders>
            <w:shd w:val="clear" w:color="auto" w:fill="5ADB45"/>
          </w:tcPr>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Promatra i opisuje.</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Postavlja pitanja.</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Postavlja pretpostavke o očekivanim rezultatima.</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Planira istraživanje (na koji način doći do odgovora).</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Provodi jednostavna istraživanja i prikuplja podatke.</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Mjeri i očitava.</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Prikazuje i analizira podatke.</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Zaključuje.</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Provjerava i uočava pogreške.</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Uočava novi problem.</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Slijedi etape istraživačkog pristupa.</w:t>
            </w:r>
          </w:p>
        </w:tc>
      </w:tr>
      <w:tr w:rsidR="00386579" w:rsidRPr="00C11865" w:rsidTr="00EE2C6B">
        <w:tblPrEx>
          <w:shd w:val="clear" w:color="auto" w:fill="auto"/>
        </w:tblPrEx>
        <w:trPr>
          <w:trHeight w:val="510"/>
        </w:trPr>
        <w:tc>
          <w:tcPr>
            <w:tcW w:w="9062" w:type="dxa"/>
            <w:gridSpan w:val="5"/>
            <w:tcBorders>
              <w:top w:val="nil"/>
            </w:tcBorders>
            <w:shd w:val="clear" w:color="auto" w:fill="00B050"/>
          </w:tcPr>
          <w:p w:rsidR="00386579" w:rsidRPr="00E13597" w:rsidRDefault="00386579" w:rsidP="00EE2C6B">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F75FB4" w:rsidRPr="00C11865" w:rsidTr="00EE2C6B">
        <w:tblPrEx>
          <w:shd w:val="clear" w:color="auto" w:fill="auto"/>
        </w:tblPrEx>
        <w:trPr>
          <w:trHeight w:val="510"/>
        </w:trPr>
        <w:tc>
          <w:tcPr>
            <w:tcW w:w="9062" w:type="dxa"/>
            <w:gridSpan w:val="5"/>
            <w:tcBorders>
              <w:top w:val="nil"/>
            </w:tcBorders>
            <w:shd w:val="clear" w:color="auto" w:fill="5ADB45"/>
          </w:tcPr>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Ostvaruje se svim sadržajima.</w:t>
            </w:r>
          </w:p>
        </w:tc>
      </w:tr>
      <w:tr w:rsidR="00F75FB4" w:rsidRPr="00C11865" w:rsidTr="00CB3A82">
        <w:tblPrEx>
          <w:shd w:val="clear" w:color="auto" w:fill="auto"/>
        </w:tblPrEx>
        <w:trPr>
          <w:trHeight w:val="716"/>
        </w:trPr>
        <w:tc>
          <w:tcPr>
            <w:tcW w:w="2598" w:type="dxa"/>
            <w:shd w:val="clear" w:color="auto" w:fill="54F12F"/>
            <w:vAlign w:val="center"/>
          </w:tcPr>
          <w:p w:rsidR="00F75FB4" w:rsidRPr="00CD28D6" w:rsidRDefault="00F75FB4" w:rsidP="00F75FB4">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64" w:type="dxa"/>
            <w:gridSpan w:val="4"/>
          </w:tcPr>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ne planira i ne provodi istraživanje</w:t>
            </w:r>
          </w:p>
        </w:tc>
      </w:tr>
      <w:tr w:rsidR="00F75FB4" w:rsidRPr="00C11865" w:rsidTr="008467CD">
        <w:tblPrEx>
          <w:shd w:val="clear" w:color="auto" w:fill="auto"/>
        </w:tblPrEx>
        <w:trPr>
          <w:trHeight w:val="716"/>
        </w:trPr>
        <w:tc>
          <w:tcPr>
            <w:tcW w:w="2598" w:type="dxa"/>
            <w:shd w:val="clear" w:color="auto" w:fill="54F12F"/>
            <w:vAlign w:val="center"/>
          </w:tcPr>
          <w:p w:rsidR="00F75FB4" w:rsidRPr="00CD28D6" w:rsidRDefault="00F75FB4" w:rsidP="00F75FB4">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64" w:type="dxa"/>
            <w:gridSpan w:val="4"/>
          </w:tcPr>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uz pomoć učitelja postavlja pitanje povezano s opaženim promjenama, bilježi rezultat</w:t>
            </w:r>
          </w:p>
        </w:tc>
      </w:tr>
      <w:tr w:rsidR="00F75FB4" w:rsidRPr="00C11865" w:rsidTr="00973BD0">
        <w:tblPrEx>
          <w:shd w:val="clear" w:color="auto" w:fill="auto"/>
        </w:tblPrEx>
        <w:trPr>
          <w:trHeight w:val="697"/>
        </w:trPr>
        <w:tc>
          <w:tcPr>
            <w:tcW w:w="2598" w:type="dxa"/>
            <w:shd w:val="clear" w:color="auto" w:fill="54F12F"/>
            <w:vAlign w:val="center"/>
          </w:tcPr>
          <w:p w:rsidR="00F75FB4" w:rsidRPr="00CD28D6" w:rsidRDefault="00F75FB4" w:rsidP="00F75FB4">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64" w:type="dxa"/>
            <w:gridSpan w:val="4"/>
          </w:tcPr>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provodi jednostavno istraživanje zu pomoć učitelja</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uz pomoć  učitelja postavlja pitanja povezana s opaženim promjenama, koristi se opremom, mjeri, bilježi i opisuje rezultate te ih predstavlja</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F75FB4" w:rsidRPr="00C11865" w:rsidTr="001A56BA">
        <w:tblPrEx>
          <w:shd w:val="clear" w:color="auto" w:fill="auto"/>
        </w:tblPrEx>
        <w:trPr>
          <w:trHeight w:val="697"/>
        </w:trPr>
        <w:tc>
          <w:tcPr>
            <w:tcW w:w="2598" w:type="dxa"/>
            <w:shd w:val="clear" w:color="auto" w:fill="54F12F"/>
            <w:vAlign w:val="center"/>
          </w:tcPr>
          <w:p w:rsidR="00F75FB4" w:rsidRPr="00CD28D6" w:rsidRDefault="00F75FB4" w:rsidP="00F75FB4">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64" w:type="dxa"/>
            <w:gridSpan w:val="4"/>
          </w:tcPr>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provodi jednostavna istraživanja slijedeći etape istraživanja</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oblikuje pitanja, koristi se opremom, mjeri, bilježi, zaključuje, objašnjava i uspoređuje svoje rezultate istraživanja s drugima i</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procjenjuje vlastiti rad te predstavlja rezultate</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F75FB4" w:rsidRPr="00C11865" w:rsidTr="009C1F20">
        <w:tblPrEx>
          <w:shd w:val="clear" w:color="auto" w:fill="auto"/>
        </w:tblPrEx>
        <w:trPr>
          <w:trHeight w:val="697"/>
        </w:trPr>
        <w:tc>
          <w:tcPr>
            <w:tcW w:w="2598" w:type="dxa"/>
            <w:shd w:val="clear" w:color="auto" w:fill="54F12F"/>
            <w:vAlign w:val="center"/>
          </w:tcPr>
          <w:p w:rsidR="00F75FB4" w:rsidRPr="00CD28D6" w:rsidRDefault="00F75FB4" w:rsidP="00F75FB4">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64" w:type="dxa"/>
            <w:gridSpan w:val="4"/>
          </w:tcPr>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samostalno provodi jednostavna istraživanja slijedeći etape istraživanja</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oblikuje pitanja, koristi se opremom, mjeri, bilježi, samostalno zaključuje, objašnjava i uspoređuje svoje rezultate istraživanja s drugima i na osnovi toga procjenjuje vlastiti rad te predstavlja rezultate</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uočava moguće pogreške i ispravlja ih</w:t>
            </w:r>
          </w:p>
          <w:p w:rsidR="00F75FB4" w:rsidRPr="004A3036" w:rsidRDefault="00F75FB4" w:rsidP="00F75FB4">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bl>
    <w:p w:rsidR="00477C41" w:rsidRDefault="00477C41" w:rsidP="00477C41">
      <w:pPr>
        <w:pStyle w:val="box459587"/>
        <w:shd w:val="clear" w:color="auto" w:fill="FFFFFF"/>
        <w:spacing w:before="0" w:beforeAutospacing="0" w:after="48" w:afterAutospacing="0"/>
        <w:jc w:val="both"/>
        <w:textAlignment w:val="baseline"/>
        <w:rPr>
          <w:color w:val="231F20"/>
          <w:sz w:val="18"/>
          <w:szCs w:val="18"/>
        </w:rPr>
      </w:pPr>
    </w:p>
    <w:p w:rsidR="00387A27" w:rsidRDefault="00387A27" w:rsidP="00477C41">
      <w:pPr>
        <w:pStyle w:val="box459587"/>
        <w:shd w:val="clear" w:color="auto" w:fill="FFFFFF"/>
        <w:spacing w:before="0" w:beforeAutospacing="0" w:after="48" w:afterAutospacing="0"/>
        <w:jc w:val="both"/>
        <w:textAlignment w:val="baseline"/>
        <w:rPr>
          <w:color w:val="231F20"/>
          <w:sz w:val="18"/>
          <w:szCs w:val="18"/>
        </w:rPr>
      </w:pPr>
    </w:p>
    <w:p w:rsidR="00387A27" w:rsidRDefault="00387A27" w:rsidP="00477C41">
      <w:pPr>
        <w:pStyle w:val="box459587"/>
        <w:shd w:val="clear" w:color="auto" w:fill="FFFFFF"/>
        <w:spacing w:before="0" w:beforeAutospacing="0" w:after="48" w:afterAutospacing="0"/>
        <w:jc w:val="both"/>
        <w:textAlignment w:val="baseline"/>
        <w:rPr>
          <w:color w:val="231F20"/>
          <w:sz w:val="18"/>
          <w:szCs w:val="18"/>
        </w:rPr>
      </w:pPr>
    </w:p>
    <w:p w:rsidR="00387A27" w:rsidRDefault="00387A27" w:rsidP="00477C41">
      <w:pPr>
        <w:pStyle w:val="box459587"/>
        <w:shd w:val="clear" w:color="auto" w:fill="FFFFFF"/>
        <w:spacing w:before="0" w:beforeAutospacing="0" w:after="48" w:afterAutospacing="0"/>
        <w:jc w:val="both"/>
        <w:textAlignment w:val="baseline"/>
        <w:rPr>
          <w:color w:val="231F20"/>
          <w:sz w:val="18"/>
          <w:szCs w:val="18"/>
        </w:rPr>
      </w:pPr>
    </w:p>
    <w:p w:rsidR="00387A27" w:rsidRDefault="00387A27" w:rsidP="00477C41">
      <w:pPr>
        <w:pStyle w:val="box459587"/>
        <w:shd w:val="clear" w:color="auto" w:fill="FFFFFF"/>
        <w:spacing w:before="0" w:beforeAutospacing="0" w:after="48" w:afterAutospacing="0"/>
        <w:jc w:val="both"/>
        <w:textAlignment w:val="baseline"/>
        <w:rPr>
          <w:color w:val="231F20"/>
          <w:sz w:val="18"/>
          <w:szCs w:val="18"/>
        </w:rPr>
      </w:pPr>
    </w:p>
    <w:p w:rsidR="00387A27" w:rsidRDefault="00387A27" w:rsidP="00477C41">
      <w:pPr>
        <w:pStyle w:val="box459587"/>
        <w:shd w:val="clear" w:color="auto" w:fill="FFFFFF"/>
        <w:spacing w:before="0" w:beforeAutospacing="0" w:after="48" w:afterAutospacing="0"/>
        <w:jc w:val="both"/>
        <w:textAlignment w:val="baseline"/>
        <w:rPr>
          <w:color w:val="231F20"/>
          <w:sz w:val="18"/>
          <w:szCs w:val="18"/>
        </w:rPr>
      </w:pPr>
    </w:p>
    <w:p w:rsidR="00387A27" w:rsidRDefault="00387A27" w:rsidP="00477C41">
      <w:pPr>
        <w:pStyle w:val="box459587"/>
        <w:shd w:val="clear" w:color="auto" w:fill="FFFFFF"/>
        <w:spacing w:before="0" w:beforeAutospacing="0" w:after="48" w:afterAutospacing="0"/>
        <w:jc w:val="both"/>
        <w:textAlignment w:val="baseline"/>
        <w:rPr>
          <w:color w:val="231F20"/>
          <w:sz w:val="18"/>
          <w:szCs w:val="18"/>
        </w:rPr>
      </w:pPr>
    </w:p>
    <w:p w:rsidR="00387A27" w:rsidRDefault="00387A27" w:rsidP="00477C41">
      <w:pPr>
        <w:pStyle w:val="box459587"/>
        <w:shd w:val="clear" w:color="auto" w:fill="FFFFFF"/>
        <w:spacing w:before="0" w:beforeAutospacing="0" w:after="48" w:afterAutospacing="0"/>
        <w:jc w:val="both"/>
        <w:textAlignment w:val="baseline"/>
        <w:rPr>
          <w:color w:val="231F20"/>
          <w:sz w:val="18"/>
          <w:szCs w:val="18"/>
        </w:rPr>
      </w:pPr>
    </w:p>
    <w:p w:rsidR="00387A27" w:rsidRDefault="00387A27" w:rsidP="00477C41">
      <w:pPr>
        <w:pStyle w:val="box459587"/>
        <w:shd w:val="clear" w:color="auto" w:fill="FFFFFF"/>
        <w:spacing w:before="0" w:beforeAutospacing="0" w:after="48" w:afterAutospacing="0"/>
        <w:jc w:val="both"/>
        <w:textAlignment w:val="baseline"/>
        <w:rPr>
          <w:color w:val="231F20"/>
          <w:sz w:val="18"/>
          <w:szCs w:val="18"/>
        </w:rPr>
      </w:pPr>
    </w:p>
    <w:p w:rsidR="00387A27" w:rsidRDefault="00387A27" w:rsidP="00477C41">
      <w:pPr>
        <w:pStyle w:val="box459587"/>
        <w:shd w:val="clear" w:color="auto" w:fill="FFFFFF"/>
        <w:spacing w:before="0" w:beforeAutospacing="0" w:after="48" w:afterAutospacing="0"/>
        <w:jc w:val="both"/>
        <w:textAlignment w:val="baseline"/>
        <w:rPr>
          <w:color w:val="231F20"/>
          <w:sz w:val="18"/>
          <w:szCs w:val="18"/>
        </w:rPr>
      </w:pPr>
    </w:p>
    <w:tbl>
      <w:tblPr>
        <w:tblStyle w:val="Reetkatablice"/>
        <w:tblW w:w="9063" w:type="dxa"/>
        <w:tblLook w:val="04A0" w:firstRow="1" w:lastRow="0" w:firstColumn="1" w:lastColumn="0" w:noHBand="0" w:noVBand="1"/>
      </w:tblPr>
      <w:tblGrid>
        <w:gridCol w:w="2641"/>
        <w:gridCol w:w="3211"/>
        <w:gridCol w:w="3211"/>
      </w:tblGrid>
      <w:tr w:rsidR="00B36432" w:rsidRPr="00C60082" w:rsidTr="00B36432">
        <w:trPr>
          <w:trHeight w:val="971"/>
        </w:trPr>
        <w:tc>
          <w:tcPr>
            <w:tcW w:w="2641" w:type="dxa"/>
            <w:tcBorders>
              <w:top w:val="nil"/>
            </w:tcBorders>
            <w:shd w:val="clear" w:color="auto" w:fill="00B050"/>
            <w:vAlign w:val="center"/>
          </w:tcPr>
          <w:p w:rsidR="00B36432" w:rsidRPr="00C60082" w:rsidRDefault="00B36432" w:rsidP="00B36432">
            <w:pPr>
              <w:rPr>
                <w:rFonts w:ascii="Comic Sans MS" w:hAnsi="Comic Sans MS" w:cs="Times New Roman"/>
                <w:b/>
                <w:sz w:val="24"/>
                <w:szCs w:val="24"/>
                <w:lang w:eastAsia="hr-HR"/>
              </w:rPr>
            </w:pPr>
          </w:p>
        </w:tc>
        <w:tc>
          <w:tcPr>
            <w:tcW w:w="3211" w:type="dxa"/>
            <w:tcBorders>
              <w:top w:val="nil"/>
            </w:tcBorders>
            <w:shd w:val="clear" w:color="auto" w:fill="00B050"/>
            <w:vAlign w:val="center"/>
          </w:tcPr>
          <w:p w:rsidR="00B36432" w:rsidRPr="00CD28D6" w:rsidRDefault="00B36432" w:rsidP="00B36432">
            <w:pPr>
              <w:rPr>
                <w:rFonts w:ascii="Britannic Bold" w:hAnsi="Britannic Bold"/>
                <w:color w:val="FF0000"/>
                <w:sz w:val="24"/>
                <w:szCs w:val="24"/>
              </w:rPr>
            </w:pPr>
            <w:r w:rsidRPr="00CD28D6">
              <w:rPr>
                <w:rFonts w:ascii="Britannic Bold" w:hAnsi="Britannic Bold"/>
                <w:color w:val="FF0000"/>
                <w:sz w:val="24"/>
                <w:szCs w:val="24"/>
              </w:rPr>
              <w:t>PISANA PROVJERA</w:t>
            </w:r>
          </w:p>
          <w:p w:rsidR="00B36432" w:rsidRPr="00CD28D6" w:rsidRDefault="00B36432" w:rsidP="00B36432">
            <w:pPr>
              <w:rPr>
                <w:rFonts w:ascii="Bahnschrift Light Condensed" w:hAnsi="Bahnschrift Light Condensed" w:cstheme="minorHAnsi"/>
                <w:i/>
                <w:color w:val="FF0000"/>
                <w:sz w:val="24"/>
                <w:szCs w:val="24"/>
                <w:lang w:eastAsia="hr-HR"/>
              </w:rPr>
            </w:pPr>
          </w:p>
        </w:tc>
        <w:tc>
          <w:tcPr>
            <w:tcW w:w="3211" w:type="dxa"/>
            <w:tcBorders>
              <w:top w:val="nil"/>
            </w:tcBorders>
            <w:shd w:val="clear" w:color="auto" w:fill="00B050"/>
          </w:tcPr>
          <w:p w:rsidR="00B36432" w:rsidRPr="00CD28D6" w:rsidRDefault="00B36432" w:rsidP="00B36432">
            <w:pPr>
              <w:rPr>
                <w:rFonts w:ascii="Britannic Bold" w:hAnsi="Britannic Bold"/>
                <w:color w:val="FF0000"/>
                <w:sz w:val="24"/>
                <w:szCs w:val="24"/>
              </w:rPr>
            </w:pPr>
          </w:p>
          <w:p w:rsidR="00B36432" w:rsidRPr="00CD28D6" w:rsidRDefault="00B36432" w:rsidP="00B36432">
            <w:pPr>
              <w:rPr>
                <w:rFonts w:ascii="Britannic Bold" w:hAnsi="Britannic Bold"/>
                <w:color w:val="FF0000"/>
                <w:sz w:val="24"/>
                <w:szCs w:val="24"/>
              </w:rPr>
            </w:pPr>
            <w:r w:rsidRPr="00CD28D6">
              <w:rPr>
                <w:rFonts w:ascii="Britannic Bold" w:hAnsi="Britannic Bold"/>
                <w:color w:val="FF0000"/>
                <w:sz w:val="24"/>
                <w:szCs w:val="24"/>
              </w:rPr>
              <w:t>DOMA</w:t>
            </w:r>
            <w:r w:rsidRPr="00CD28D6">
              <w:rPr>
                <w:rFonts w:ascii="Calibri" w:hAnsi="Calibri" w:cs="Calibri"/>
                <w:color w:val="FF0000"/>
                <w:sz w:val="24"/>
                <w:szCs w:val="24"/>
              </w:rPr>
              <w:t>Ć</w:t>
            </w:r>
            <w:r w:rsidRPr="00CD28D6">
              <w:rPr>
                <w:rFonts w:ascii="Britannic Bold" w:hAnsi="Britannic Bold"/>
                <w:color w:val="FF0000"/>
                <w:sz w:val="24"/>
                <w:szCs w:val="24"/>
              </w:rPr>
              <w:t>A ZADA</w:t>
            </w:r>
            <w:r w:rsidRPr="00CD28D6">
              <w:rPr>
                <w:rFonts w:ascii="Calibri" w:hAnsi="Calibri" w:cs="Calibri"/>
                <w:color w:val="FF0000"/>
                <w:sz w:val="24"/>
                <w:szCs w:val="24"/>
              </w:rPr>
              <w:t>Ć</w:t>
            </w:r>
            <w:r w:rsidRPr="00CD28D6">
              <w:rPr>
                <w:rFonts w:ascii="Britannic Bold" w:hAnsi="Britannic Bold"/>
                <w:color w:val="FF0000"/>
                <w:sz w:val="24"/>
                <w:szCs w:val="24"/>
              </w:rPr>
              <w:t>A</w:t>
            </w:r>
          </w:p>
        </w:tc>
      </w:tr>
      <w:tr w:rsidR="00B36432" w:rsidRPr="00CB7E37" w:rsidTr="00B36432">
        <w:trPr>
          <w:trHeight w:val="728"/>
        </w:trPr>
        <w:tc>
          <w:tcPr>
            <w:tcW w:w="2641" w:type="dxa"/>
            <w:shd w:val="clear" w:color="auto" w:fill="54F12F"/>
            <w:vAlign w:val="center"/>
          </w:tcPr>
          <w:p w:rsidR="00B36432" w:rsidRPr="00CD28D6" w:rsidRDefault="00B36432" w:rsidP="00B36432">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3211" w:type="dxa"/>
            <w:vAlign w:val="center"/>
          </w:tcPr>
          <w:p w:rsidR="00B36432" w:rsidRPr="003A25A1" w:rsidRDefault="00B36432" w:rsidP="00B36432">
            <w:pPr>
              <w:jc w:val="center"/>
              <w:rPr>
                <w:rFonts w:ascii="Britannic Bold" w:hAnsi="Britannic Bold"/>
                <w:b/>
                <w:color w:val="0070C0"/>
                <w:sz w:val="24"/>
                <w:szCs w:val="24"/>
              </w:rPr>
            </w:pPr>
            <w:r w:rsidRPr="003A25A1">
              <w:rPr>
                <w:rFonts w:ascii="Britannic Bold" w:hAnsi="Britannic Bold"/>
                <w:b/>
                <w:color w:val="0070C0"/>
                <w:sz w:val="24"/>
                <w:szCs w:val="24"/>
              </w:rPr>
              <w:t xml:space="preserve">0 – </w:t>
            </w:r>
            <w:r>
              <w:rPr>
                <w:rFonts w:ascii="Britannic Bold" w:hAnsi="Britannic Bold"/>
                <w:b/>
                <w:color w:val="0070C0"/>
                <w:sz w:val="24"/>
                <w:szCs w:val="24"/>
              </w:rPr>
              <w:t xml:space="preserve">49 </w:t>
            </w:r>
            <w:r w:rsidRPr="003A25A1">
              <w:rPr>
                <w:rFonts w:ascii="Britannic Bold" w:hAnsi="Britannic Bold"/>
                <w:b/>
                <w:color w:val="0070C0"/>
                <w:sz w:val="24"/>
                <w:szCs w:val="24"/>
              </w:rPr>
              <w:t>%</w:t>
            </w:r>
          </w:p>
        </w:tc>
        <w:tc>
          <w:tcPr>
            <w:tcW w:w="3211" w:type="dxa"/>
          </w:tcPr>
          <w:p w:rsidR="00B36432" w:rsidRPr="00883A93" w:rsidRDefault="00B36432" w:rsidP="00B36432">
            <w:pPr>
              <w:rPr>
                <w:sz w:val="24"/>
                <w:szCs w:val="24"/>
              </w:rPr>
            </w:pPr>
            <w:r w:rsidRPr="00883A93">
              <w:rPr>
                <w:sz w:val="24"/>
                <w:szCs w:val="24"/>
              </w:rPr>
              <w:t>Domaće zadaće uglavnom ne piše. Zadaće su neuredne i netočne.</w:t>
            </w:r>
          </w:p>
        </w:tc>
      </w:tr>
      <w:tr w:rsidR="00B36432" w:rsidRPr="00CB7E37" w:rsidTr="00B36432">
        <w:trPr>
          <w:trHeight w:val="716"/>
        </w:trPr>
        <w:tc>
          <w:tcPr>
            <w:tcW w:w="2641" w:type="dxa"/>
            <w:shd w:val="clear" w:color="auto" w:fill="54F12F"/>
            <w:vAlign w:val="center"/>
          </w:tcPr>
          <w:p w:rsidR="00B36432" w:rsidRPr="00CD28D6" w:rsidRDefault="00B36432" w:rsidP="00B36432">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3211" w:type="dxa"/>
            <w:vAlign w:val="center"/>
          </w:tcPr>
          <w:p w:rsidR="00B36432" w:rsidRPr="003A25A1" w:rsidRDefault="00B36432" w:rsidP="00B36432">
            <w:pPr>
              <w:jc w:val="center"/>
              <w:rPr>
                <w:rFonts w:ascii="Britannic Bold" w:hAnsi="Britannic Bold"/>
                <w:b/>
                <w:color w:val="0070C0"/>
                <w:sz w:val="24"/>
                <w:szCs w:val="24"/>
              </w:rPr>
            </w:pPr>
            <w:r w:rsidRPr="003A25A1">
              <w:rPr>
                <w:rFonts w:ascii="Britannic Bold" w:hAnsi="Britannic Bold"/>
                <w:b/>
                <w:color w:val="0070C0"/>
                <w:sz w:val="24"/>
                <w:szCs w:val="24"/>
              </w:rPr>
              <w:t>50 – 6</w:t>
            </w:r>
            <w:r>
              <w:rPr>
                <w:rFonts w:ascii="Britannic Bold" w:hAnsi="Britannic Bold"/>
                <w:b/>
                <w:color w:val="0070C0"/>
                <w:sz w:val="24"/>
                <w:szCs w:val="24"/>
              </w:rPr>
              <w:t xml:space="preserve">2 </w:t>
            </w:r>
            <w:r w:rsidRPr="003A25A1">
              <w:rPr>
                <w:rFonts w:ascii="Britannic Bold" w:hAnsi="Britannic Bold"/>
                <w:b/>
                <w:color w:val="0070C0"/>
                <w:sz w:val="24"/>
                <w:szCs w:val="24"/>
              </w:rPr>
              <w:t>%</w:t>
            </w:r>
          </w:p>
        </w:tc>
        <w:tc>
          <w:tcPr>
            <w:tcW w:w="3211" w:type="dxa"/>
          </w:tcPr>
          <w:p w:rsidR="00B36432" w:rsidRPr="00CE3ACC" w:rsidRDefault="00B36432" w:rsidP="00B36432">
            <w:pPr>
              <w:rPr>
                <w:sz w:val="24"/>
                <w:szCs w:val="24"/>
              </w:rPr>
            </w:pPr>
            <w:r w:rsidRPr="00CE3ACC">
              <w:rPr>
                <w:sz w:val="24"/>
                <w:szCs w:val="24"/>
              </w:rPr>
              <w:t>Domaće zadaće nepotpune i uz dosta pogrešaka.</w:t>
            </w:r>
          </w:p>
        </w:tc>
      </w:tr>
      <w:tr w:rsidR="00B36432" w:rsidRPr="00CB7E37" w:rsidTr="00B36432">
        <w:trPr>
          <w:trHeight w:val="697"/>
        </w:trPr>
        <w:tc>
          <w:tcPr>
            <w:tcW w:w="2641" w:type="dxa"/>
            <w:shd w:val="clear" w:color="auto" w:fill="54F12F"/>
            <w:vAlign w:val="center"/>
          </w:tcPr>
          <w:p w:rsidR="00B36432" w:rsidRPr="00CD28D6" w:rsidRDefault="00B36432" w:rsidP="00B36432">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3211" w:type="dxa"/>
            <w:vAlign w:val="center"/>
          </w:tcPr>
          <w:p w:rsidR="00B36432" w:rsidRPr="003A25A1" w:rsidRDefault="00B36432" w:rsidP="00B36432">
            <w:pPr>
              <w:jc w:val="center"/>
              <w:rPr>
                <w:rFonts w:ascii="Britannic Bold" w:hAnsi="Britannic Bold"/>
                <w:b/>
                <w:sz w:val="24"/>
                <w:szCs w:val="24"/>
              </w:rPr>
            </w:pPr>
            <w:r w:rsidRPr="003A25A1">
              <w:rPr>
                <w:rFonts w:ascii="Britannic Bold" w:hAnsi="Britannic Bold"/>
                <w:b/>
                <w:color w:val="0070C0"/>
                <w:sz w:val="24"/>
                <w:szCs w:val="24"/>
              </w:rPr>
              <w:t>6</w:t>
            </w:r>
            <w:r>
              <w:rPr>
                <w:rFonts w:ascii="Britannic Bold" w:hAnsi="Britannic Bold"/>
                <w:b/>
                <w:color w:val="0070C0"/>
                <w:sz w:val="24"/>
                <w:szCs w:val="24"/>
              </w:rPr>
              <w:t>3</w:t>
            </w:r>
            <w:r w:rsidRPr="003A25A1">
              <w:rPr>
                <w:rFonts w:ascii="Britannic Bold" w:hAnsi="Britannic Bold"/>
                <w:b/>
                <w:color w:val="0070C0"/>
                <w:sz w:val="24"/>
                <w:szCs w:val="24"/>
              </w:rPr>
              <w:t xml:space="preserve"> – 77</w:t>
            </w:r>
            <w:r>
              <w:rPr>
                <w:rFonts w:ascii="Britannic Bold" w:hAnsi="Britannic Bold"/>
                <w:b/>
                <w:color w:val="0070C0"/>
                <w:sz w:val="24"/>
                <w:szCs w:val="24"/>
              </w:rPr>
              <w:t xml:space="preserve"> </w:t>
            </w:r>
            <w:r w:rsidRPr="003A25A1">
              <w:rPr>
                <w:rFonts w:ascii="Britannic Bold" w:hAnsi="Britannic Bold"/>
                <w:b/>
                <w:color w:val="0070C0"/>
                <w:sz w:val="24"/>
                <w:szCs w:val="24"/>
              </w:rPr>
              <w:t>%</w:t>
            </w:r>
          </w:p>
        </w:tc>
        <w:tc>
          <w:tcPr>
            <w:tcW w:w="3211" w:type="dxa"/>
          </w:tcPr>
          <w:p w:rsidR="00B36432" w:rsidRPr="00CE3ACC" w:rsidRDefault="00B36432" w:rsidP="00B36432">
            <w:pPr>
              <w:rPr>
                <w:sz w:val="24"/>
                <w:szCs w:val="24"/>
              </w:rPr>
            </w:pPr>
            <w:r w:rsidRPr="00CE3ACC">
              <w:rPr>
                <w:sz w:val="24"/>
                <w:szCs w:val="24"/>
              </w:rPr>
              <w:t>Piše domaću zadaću uz pogreške.</w:t>
            </w:r>
          </w:p>
          <w:p w:rsidR="00B36432" w:rsidRPr="00CE3ACC" w:rsidRDefault="00B36432" w:rsidP="00B36432">
            <w:pPr>
              <w:rPr>
                <w:sz w:val="24"/>
                <w:szCs w:val="24"/>
              </w:rPr>
            </w:pPr>
            <w:r w:rsidRPr="00CE3ACC">
              <w:rPr>
                <w:sz w:val="24"/>
                <w:szCs w:val="24"/>
              </w:rPr>
              <w:t>Ponekad nema domaće zadaće.</w:t>
            </w:r>
          </w:p>
        </w:tc>
      </w:tr>
      <w:tr w:rsidR="00B36432" w:rsidRPr="00CB7E37" w:rsidTr="00B36432">
        <w:trPr>
          <w:trHeight w:val="697"/>
        </w:trPr>
        <w:tc>
          <w:tcPr>
            <w:tcW w:w="2641" w:type="dxa"/>
            <w:shd w:val="clear" w:color="auto" w:fill="54F12F"/>
            <w:vAlign w:val="center"/>
          </w:tcPr>
          <w:p w:rsidR="00B36432" w:rsidRPr="00CD28D6" w:rsidRDefault="00B36432" w:rsidP="00B36432">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3211" w:type="dxa"/>
            <w:vAlign w:val="center"/>
          </w:tcPr>
          <w:p w:rsidR="00B36432" w:rsidRPr="003A25A1" w:rsidRDefault="00B36432" w:rsidP="00B36432">
            <w:pPr>
              <w:jc w:val="center"/>
              <w:rPr>
                <w:rFonts w:ascii="Britannic Bold" w:hAnsi="Britannic Bold"/>
                <w:b/>
                <w:sz w:val="24"/>
                <w:szCs w:val="24"/>
              </w:rPr>
            </w:pPr>
            <w:r w:rsidRPr="003A25A1">
              <w:rPr>
                <w:rFonts w:ascii="Britannic Bold" w:hAnsi="Britannic Bold"/>
                <w:b/>
                <w:color w:val="0070C0"/>
                <w:sz w:val="24"/>
                <w:szCs w:val="24"/>
              </w:rPr>
              <w:t>78 – 88</w:t>
            </w:r>
            <w:r>
              <w:rPr>
                <w:rFonts w:ascii="Britannic Bold" w:hAnsi="Britannic Bold"/>
                <w:b/>
                <w:color w:val="0070C0"/>
                <w:sz w:val="24"/>
                <w:szCs w:val="24"/>
              </w:rPr>
              <w:t xml:space="preserve"> </w:t>
            </w:r>
            <w:r w:rsidRPr="003A25A1">
              <w:rPr>
                <w:rFonts w:ascii="Britannic Bold" w:hAnsi="Britannic Bold"/>
                <w:b/>
                <w:color w:val="0070C0"/>
                <w:sz w:val="24"/>
                <w:szCs w:val="24"/>
              </w:rPr>
              <w:t>%</w:t>
            </w:r>
          </w:p>
        </w:tc>
        <w:tc>
          <w:tcPr>
            <w:tcW w:w="3211" w:type="dxa"/>
          </w:tcPr>
          <w:p w:rsidR="00B36432" w:rsidRPr="00CE3ACC" w:rsidRDefault="00B36432" w:rsidP="00B36432">
            <w:pPr>
              <w:rPr>
                <w:sz w:val="24"/>
                <w:szCs w:val="24"/>
              </w:rPr>
            </w:pPr>
            <w:r w:rsidRPr="00CE3ACC">
              <w:rPr>
                <w:sz w:val="24"/>
                <w:szCs w:val="24"/>
              </w:rPr>
              <w:t xml:space="preserve">Piše redovito i uglavnom uredno domaće zadaće uz rijetke pogreške. </w:t>
            </w:r>
          </w:p>
        </w:tc>
      </w:tr>
      <w:tr w:rsidR="00B36432" w:rsidRPr="00CB7E37" w:rsidTr="00B36432">
        <w:trPr>
          <w:trHeight w:val="697"/>
        </w:trPr>
        <w:tc>
          <w:tcPr>
            <w:tcW w:w="2641" w:type="dxa"/>
            <w:shd w:val="clear" w:color="auto" w:fill="54F12F"/>
            <w:vAlign w:val="center"/>
          </w:tcPr>
          <w:p w:rsidR="00B36432" w:rsidRPr="00CD28D6" w:rsidRDefault="00B36432" w:rsidP="00B36432">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3211" w:type="dxa"/>
            <w:vAlign w:val="center"/>
          </w:tcPr>
          <w:p w:rsidR="00B36432" w:rsidRPr="003A25A1" w:rsidRDefault="00B36432" w:rsidP="00B36432">
            <w:pPr>
              <w:tabs>
                <w:tab w:val="left" w:pos="1800"/>
              </w:tabs>
              <w:jc w:val="center"/>
              <w:rPr>
                <w:rFonts w:ascii="Britannic Bold" w:hAnsi="Britannic Bold"/>
                <w:b/>
                <w:color w:val="0070C0"/>
                <w:sz w:val="24"/>
                <w:szCs w:val="24"/>
              </w:rPr>
            </w:pPr>
            <w:r w:rsidRPr="003A25A1">
              <w:rPr>
                <w:rFonts w:ascii="Britannic Bold" w:hAnsi="Britannic Bold"/>
                <w:b/>
                <w:color w:val="0070C0"/>
                <w:sz w:val="24"/>
                <w:szCs w:val="24"/>
              </w:rPr>
              <w:t>89 – 100</w:t>
            </w:r>
            <w:r>
              <w:rPr>
                <w:rFonts w:ascii="Britannic Bold" w:hAnsi="Britannic Bold"/>
                <w:b/>
                <w:color w:val="0070C0"/>
                <w:sz w:val="24"/>
                <w:szCs w:val="24"/>
              </w:rPr>
              <w:t xml:space="preserve"> </w:t>
            </w:r>
            <w:r w:rsidRPr="003A25A1">
              <w:rPr>
                <w:rFonts w:ascii="Britannic Bold" w:hAnsi="Britannic Bold"/>
                <w:b/>
                <w:color w:val="0070C0"/>
                <w:sz w:val="24"/>
                <w:szCs w:val="24"/>
              </w:rPr>
              <w:t>%</w:t>
            </w:r>
          </w:p>
        </w:tc>
        <w:tc>
          <w:tcPr>
            <w:tcW w:w="3211" w:type="dxa"/>
          </w:tcPr>
          <w:p w:rsidR="00B36432" w:rsidRPr="00CE3ACC" w:rsidRDefault="00B36432" w:rsidP="00B36432">
            <w:pPr>
              <w:rPr>
                <w:sz w:val="24"/>
                <w:szCs w:val="24"/>
              </w:rPr>
            </w:pPr>
            <w:r w:rsidRPr="00CE3ACC">
              <w:rPr>
                <w:sz w:val="24"/>
                <w:szCs w:val="24"/>
              </w:rPr>
              <w:t xml:space="preserve">Redovito, uredno i točno piše domaće zadaće. </w:t>
            </w:r>
          </w:p>
        </w:tc>
      </w:tr>
    </w:tbl>
    <w:p w:rsidR="00477C41" w:rsidRDefault="00477C41" w:rsidP="00477C41">
      <w:pPr>
        <w:pStyle w:val="box459587"/>
        <w:shd w:val="clear" w:color="auto" w:fill="FFFFFF"/>
        <w:spacing w:before="0" w:beforeAutospacing="0" w:after="48" w:afterAutospacing="0"/>
        <w:jc w:val="both"/>
        <w:textAlignment w:val="baseline"/>
        <w:rPr>
          <w:color w:val="231F20"/>
          <w:sz w:val="18"/>
          <w:szCs w:val="18"/>
        </w:rPr>
      </w:pPr>
    </w:p>
    <w:p w:rsidR="00477C41" w:rsidRDefault="00477C41" w:rsidP="00477C41">
      <w:pPr>
        <w:pStyle w:val="box459587"/>
        <w:shd w:val="clear" w:color="auto" w:fill="FFFFFF"/>
        <w:spacing w:before="0" w:beforeAutospacing="0" w:after="48" w:afterAutospacing="0"/>
        <w:jc w:val="both"/>
        <w:textAlignment w:val="baseline"/>
        <w:rPr>
          <w:color w:val="231F20"/>
          <w:sz w:val="18"/>
          <w:szCs w:val="18"/>
        </w:rPr>
      </w:pPr>
    </w:p>
    <w:p w:rsidR="00477C41" w:rsidRDefault="00477C41" w:rsidP="00477C41">
      <w:pPr>
        <w:pStyle w:val="box459587"/>
        <w:shd w:val="clear" w:color="auto" w:fill="FFFFFF"/>
        <w:spacing w:before="0" w:beforeAutospacing="0" w:after="48" w:afterAutospacing="0"/>
        <w:jc w:val="both"/>
        <w:textAlignment w:val="baseline"/>
        <w:rPr>
          <w:color w:val="231F20"/>
          <w:sz w:val="18"/>
          <w:szCs w:val="18"/>
        </w:rPr>
      </w:pPr>
    </w:p>
    <w:p w:rsidR="00477C41" w:rsidRDefault="00477C41" w:rsidP="00477C41">
      <w:pPr>
        <w:rPr>
          <w:rFonts w:ascii="Arial Black" w:hAnsi="Arial Black"/>
          <w:b/>
          <w:sz w:val="28"/>
          <w:szCs w:val="28"/>
          <w:u w:val="single"/>
        </w:rPr>
      </w:pPr>
      <w:r>
        <w:rPr>
          <w:rFonts w:ascii="Arial Black" w:hAnsi="Arial Black"/>
          <w:b/>
          <w:sz w:val="28"/>
          <w:szCs w:val="28"/>
          <w:u w:val="single"/>
        </w:rPr>
        <w:t>TJELESNA I ZDRAVSTVENA KULTURA</w:t>
      </w:r>
    </w:p>
    <w:p w:rsidR="00444B2D" w:rsidRPr="00023455" w:rsidRDefault="00444B2D" w:rsidP="00444B2D">
      <w:pPr>
        <w:pStyle w:val="box459587"/>
        <w:shd w:val="clear" w:color="auto" w:fill="FFFFFF"/>
        <w:spacing w:before="0" w:beforeAutospacing="0" w:after="48" w:afterAutospacing="0"/>
        <w:jc w:val="both"/>
        <w:textAlignment w:val="baseline"/>
        <w:rPr>
          <w:color w:val="231F20"/>
          <w:sz w:val="22"/>
          <w:szCs w:val="22"/>
        </w:rPr>
      </w:pPr>
    </w:p>
    <w:tbl>
      <w:tblPr>
        <w:tblStyle w:val="Reetkatablice"/>
        <w:tblW w:w="0" w:type="auto"/>
        <w:shd w:val="clear" w:color="auto" w:fill="8EAADB" w:themeFill="accent1" w:themeFillTint="99"/>
        <w:tblLook w:val="04A0" w:firstRow="1" w:lastRow="0" w:firstColumn="1" w:lastColumn="0" w:noHBand="0" w:noVBand="1"/>
      </w:tblPr>
      <w:tblGrid>
        <w:gridCol w:w="2595"/>
        <w:gridCol w:w="303"/>
        <w:gridCol w:w="501"/>
        <w:gridCol w:w="2552"/>
        <w:gridCol w:w="3111"/>
      </w:tblGrid>
      <w:tr w:rsidR="00444B2D" w:rsidRPr="006D5CF9" w:rsidTr="00444B2D">
        <w:trPr>
          <w:trHeight w:val="489"/>
        </w:trPr>
        <w:tc>
          <w:tcPr>
            <w:tcW w:w="9062" w:type="dxa"/>
            <w:gridSpan w:val="5"/>
            <w:shd w:val="clear" w:color="auto" w:fill="00B050"/>
            <w:vAlign w:val="center"/>
          </w:tcPr>
          <w:p w:rsidR="00444B2D" w:rsidRPr="00444B2D" w:rsidRDefault="00444B2D" w:rsidP="0051773C">
            <w:pPr>
              <w:pStyle w:val="box459587"/>
              <w:spacing w:before="0" w:beforeAutospacing="0" w:after="0" w:afterAutospacing="0" w:line="276" w:lineRule="auto"/>
              <w:textAlignment w:val="baseline"/>
              <w:rPr>
                <w:rFonts w:asciiTheme="minorHAnsi" w:hAnsiTheme="minorHAnsi" w:cstheme="minorHAnsi"/>
                <w:b/>
                <w:color w:val="000000" w:themeColor="text1"/>
              </w:rPr>
            </w:pPr>
            <w:r w:rsidRPr="00444B2D">
              <w:rPr>
                <w:rFonts w:asciiTheme="minorHAnsi" w:hAnsiTheme="minorHAnsi" w:cstheme="minorHAnsi"/>
                <w:b/>
                <w:color w:val="000000" w:themeColor="text1"/>
              </w:rPr>
              <w:t xml:space="preserve">PREDMETNO PODRUČJE: </w:t>
            </w:r>
            <w:r w:rsidRPr="00444B2D">
              <w:rPr>
                <w:rFonts w:asciiTheme="minorHAnsi" w:hAnsiTheme="minorHAnsi" w:cstheme="minorHAnsi"/>
                <w:b/>
                <w:color w:val="FF0000"/>
              </w:rPr>
              <w:t>KINEZIOLOŠKA TEORIJSKA I MOTORIČKA ZNANJA</w:t>
            </w:r>
          </w:p>
        </w:tc>
      </w:tr>
      <w:tr w:rsidR="00444B2D" w:rsidRPr="00C11865" w:rsidTr="00444B2D">
        <w:tblPrEx>
          <w:shd w:val="clear" w:color="auto" w:fill="auto"/>
        </w:tblPrEx>
        <w:trPr>
          <w:trHeight w:val="287"/>
        </w:trPr>
        <w:tc>
          <w:tcPr>
            <w:tcW w:w="2898" w:type="dxa"/>
            <w:gridSpan w:val="2"/>
            <w:tcBorders>
              <w:bottom w:val="nil"/>
              <w:right w:val="nil"/>
            </w:tcBorders>
            <w:shd w:val="clear" w:color="auto" w:fill="00B050"/>
            <w:vAlign w:val="center"/>
          </w:tcPr>
          <w:p w:rsidR="00444B2D" w:rsidRPr="0051773C" w:rsidRDefault="00444B2D" w:rsidP="0051773C">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501" w:type="dxa"/>
            <w:tcBorders>
              <w:left w:val="nil"/>
              <w:bottom w:val="nil"/>
            </w:tcBorders>
            <w:shd w:val="clear" w:color="auto" w:fill="00B050"/>
            <w:vAlign w:val="center"/>
          </w:tcPr>
          <w:p w:rsidR="00444B2D" w:rsidRPr="0051773C" w:rsidRDefault="00444B2D" w:rsidP="0051773C">
            <w:pPr>
              <w:pStyle w:val="box459587"/>
              <w:spacing w:before="0" w:beforeAutospacing="0" w:after="0" w:afterAutospacing="0" w:line="276" w:lineRule="auto"/>
              <w:jc w:val="center"/>
              <w:textAlignment w:val="baseline"/>
              <w:rPr>
                <w:rFonts w:asciiTheme="minorHAnsi" w:hAnsiTheme="minorHAnsi" w:cstheme="minorHAnsi"/>
                <w:b/>
              </w:rPr>
            </w:pPr>
          </w:p>
        </w:tc>
        <w:tc>
          <w:tcPr>
            <w:tcW w:w="2552" w:type="dxa"/>
            <w:tcBorders>
              <w:bottom w:val="nil"/>
              <w:right w:val="nil"/>
            </w:tcBorders>
            <w:shd w:val="clear" w:color="auto" w:fill="00B050"/>
            <w:vAlign w:val="center"/>
          </w:tcPr>
          <w:p w:rsidR="00444B2D" w:rsidRPr="0051773C" w:rsidRDefault="00444B2D" w:rsidP="0051773C">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111" w:type="dxa"/>
            <w:tcBorders>
              <w:left w:val="nil"/>
              <w:bottom w:val="nil"/>
            </w:tcBorders>
            <w:shd w:val="clear" w:color="auto" w:fill="00B050"/>
            <w:vAlign w:val="center"/>
          </w:tcPr>
          <w:p w:rsidR="00444B2D" w:rsidRPr="00444B2D" w:rsidRDefault="00444B2D" w:rsidP="0051773C">
            <w:pPr>
              <w:pStyle w:val="box459587"/>
              <w:spacing w:before="0" w:beforeAutospacing="0" w:after="0" w:afterAutospacing="0" w:line="276" w:lineRule="auto"/>
              <w:jc w:val="center"/>
              <w:textAlignment w:val="baseline"/>
              <w:rPr>
                <w:b/>
              </w:rPr>
            </w:pPr>
          </w:p>
        </w:tc>
      </w:tr>
      <w:tr w:rsidR="00345A72" w:rsidRPr="00C11865" w:rsidTr="0027357A">
        <w:tblPrEx>
          <w:shd w:val="clear" w:color="auto" w:fill="auto"/>
        </w:tblPrEx>
        <w:trPr>
          <w:trHeight w:val="642"/>
        </w:trPr>
        <w:tc>
          <w:tcPr>
            <w:tcW w:w="3399" w:type="dxa"/>
            <w:gridSpan w:val="3"/>
            <w:tcBorders>
              <w:top w:val="nil"/>
            </w:tcBorders>
            <w:shd w:val="clear" w:color="auto" w:fill="5ADB45"/>
          </w:tcPr>
          <w:p w:rsidR="00345A72" w:rsidRPr="00D06903" w:rsidRDefault="00345A72" w:rsidP="00345A72">
            <w:pPr>
              <w:rPr>
                <w:rFonts w:ascii="Times New Roman" w:eastAsia="Times New Roman" w:hAnsi="Times New Roman" w:cs="Times New Roman"/>
                <w:b/>
                <w:sz w:val="24"/>
                <w:szCs w:val="24"/>
                <w:lang w:eastAsia="hr-HR"/>
              </w:rPr>
            </w:pPr>
            <w:r w:rsidRPr="00D06903">
              <w:rPr>
                <w:rFonts w:ascii="Arial" w:eastAsia="Times New Roman" w:hAnsi="Arial" w:cs="Arial"/>
                <w:b/>
                <w:color w:val="000000"/>
                <w:lang w:eastAsia="hr-HR"/>
              </w:rPr>
              <w:t>OŠ TZK A.4.1.</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Oponaša osnovne strukture gibanja raznovrsnih grupacija sportova.</w:t>
            </w:r>
          </w:p>
        </w:tc>
        <w:tc>
          <w:tcPr>
            <w:tcW w:w="5663" w:type="dxa"/>
            <w:gridSpan w:val="2"/>
            <w:tcBorders>
              <w:top w:val="nil"/>
            </w:tcBorders>
            <w:shd w:val="clear" w:color="auto" w:fill="5ADB45"/>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Primjenjuje osnovne strukture gibanja raznovrsnih grupacija sportova.</w:t>
            </w:r>
          </w:p>
        </w:tc>
      </w:tr>
      <w:tr w:rsidR="00F75FB4" w:rsidRPr="00C11865" w:rsidTr="00EE2C6B">
        <w:tblPrEx>
          <w:shd w:val="clear" w:color="auto" w:fill="auto"/>
        </w:tblPrEx>
        <w:trPr>
          <w:trHeight w:val="510"/>
        </w:trPr>
        <w:tc>
          <w:tcPr>
            <w:tcW w:w="9062" w:type="dxa"/>
            <w:gridSpan w:val="5"/>
            <w:tcBorders>
              <w:top w:val="nil"/>
            </w:tcBorders>
            <w:shd w:val="clear" w:color="auto" w:fill="00B050"/>
          </w:tcPr>
          <w:p w:rsidR="00F75FB4" w:rsidRPr="00E13597" w:rsidRDefault="00F75FB4" w:rsidP="00EE2C6B">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345A72" w:rsidRPr="00C11865" w:rsidTr="00EE2C6B">
        <w:tblPrEx>
          <w:shd w:val="clear" w:color="auto" w:fill="auto"/>
        </w:tblPrEx>
        <w:trPr>
          <w:trHeight w:val="510"/>
        </w:trPr>
        <w:tc>
          <w:tcPr>
            <w:tcW w:w="9062" w:type="dxa"/>
            <w:gridSpan w:val="5"/>
            <w:tcBorders>
              <w:top w:val="nil"/>
            </w:tcBorders>
            <w:shd w:val="clear" w:color="auto" w:fill="5ADB45"/>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Osnovne strukture gibanja koje odgovaraju raznovrsnim grupacijama sportova</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Košarkaški dvokorak, Ubacivanje lopte u koš, Mini rukomet, Slobodna igra (R), Dječji nogomet, Odbojkaški stav</w:t>
            </w:r>
          </w:p>
        </w:tc>
      </w:tr>
      <w:tr w:rsidR="00345A72" w:rsidRPr="00C11865" w:rsidTr="006C42DD">
        <w:tblPrEx>
          <w:shd w:val="clear" w:color="auto" w:fill="auto"/>
        </w:tblPrEx>
        <w:trPr>
          <w:trHeight w:val="716"/>
        </w:trPr>
        <w:tc>
          <w:tcPr>
            <w:tcW w:w="2595" w:type="dxa"/>
            <w:shd w:val="clear" w:color="auto" w:fill="54F12F"/>
            <w:vAlign w:val="center"/>
          </w:tcPr>
          <w:p w:rsidR="00345A72" w:rsidRPr="00CD28D6" w:rsidRDefault="00345A72" w:rsidP="00345A72">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67" w:type="dxa"/>
            <w:gridSpan w:val="4"/>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ne oponaša osnovne strukture gibanja raznovrsnih grupacija sportova</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ne primjenjuje naučene specifične motoričke i kineziterapijske vježbe radi očuvanja sustava za kretanje</w:t>
            </w:r>
          </w:p>
        </w:tc>
      </w:tr>
      <w:tr w:rsidR="00345A72" w:rsidRPr="00C11865" w:rsidTr="00CD1349">
        <w:tblPrEx>
          <w:shd w:val="clear" w:color="auto" w:fill="auto"/>
        </w:tblPrEx>
        <w:trPr>
          <w:trHeight w:val="716"/>
        </w:trPr>
        <w:tc>
          <w:tcPr>
            <w:tcW w:w="2595" w:type="dxa"/>
            <w:shd w:val="clear" w:color="auto" w:fill="54F12F"/>
            <w:vAlign w:val="center"/>
          </w:tcPr>
          <w:p w:rsidR="00345A72" w:rsidRPr="00CD28D6" w:rsidRDefault="00345A72" w:rsidP="00345A72">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67" w:type="dxa"/>
            <w:gridSpan w:val="4"/>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uz uputu i  učiteljevo poticanje oponaša osnovne strukture gibanja raznovrsnih grupacija sportova</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na poticaj učitelja primjenjuje naučene specifične motoričke i kineziterapijske vježbe radi očuvanja sustava za kretanje</w:t>
            </w:r>
          </w:p>
        </w:tc>
      </w:tr>
      <w:tr w:rsidR="00345A72" w:rsidRPr="00C11865" w:rsidTr="00DE1E37">
        <w:tblPrEx>
          <w:shd w:val="clear" w:color="auto" w:fill="auto"/>
        </w:tblPrEx>
        <w:trPr>
          <w:trHeight w:val="697"/>
        </w:trPr>
        <w:tc>
          <w:tcPr>
            <w:tcW w:w="2595" w:type="dxa"/>
            <w:shd w:val="clear" w:color="auto" w:fill="54F12F"/>
            <w:vAlign w:val="center"/>
          </w:tcPr>
          <w:p w:rsidR="00345A72" w:rsidRPr="00CD28D6" w:rsidRDefault="00345A72" w:rsidP="00345A72">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67" w:type="dxa"/>
            <w:gridSpan w:val="4"/>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oponaša osnovne strukture gibanja raznovrsnih grupacija sportova (u košarkaški dvokorak, ubacivanje lopte u koš, mini rukomet, slobodna igra (R), dječji nogomet, odbojkaški stav) uz greške u izvođenju</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povremeno primjenjuje naučene specifične motoričke i kineziterapijske vježbe radi očuvanja sustava za kretanje</w:t>
            </w:r>
          </w:p>
        </w:tc>
      </w:tr>
      <w:tr w:rsidR="00345A72" w:rsidRPr="00C11865" w:rsidTr="004E2A92">
        <w:tblPrEx>
          <w:shd w:val="clear" w:color="auto" w:fill="auto"/>
        </w:tblPrEx>
        <w:trPr>
          <w:trHeight w:val="697"/>
        </w:trPr>
        <w:tc>
          <w:tcPr>
            <w:tcW w:w="2595" w:type="dxa"/>
            <w:shd w:val="clear" w:color="auto" w:fill="54F12F"/>
            <w:vAlign w:val="center"/>
          </w:tcPr>
          <w:p w:rsidR="00345A72" w:rsidRPr="00CD28D6" w:rsidRDefault="00345A72" w:rsidP="00345A72">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67" w:type="dxa"/>
            <w:gridSpan w:val="4"/>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primjenjuje osnovne strukture gibanja raznovrsnih grupacija sportova (košarkaški dvokorak, ubacivanje lopte u koš, mini rukomet, slobodna igra (R), dječji nogomet, odbojkaški stav)</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primjenjuje raznovrsna kineziološka teorijska i motorička znanja i vještine u provođenju slobodnog vremena</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primjenjuje naučene specifične motoričke i kineziterapijske vježbe radi očuvanja sustava za kretanje</w:t>
            </w:r>
          </w:p>
        </w:tc>
      </w:tr>
      <w:tr w:rsidR="00345A72" w:rsidRPr="00C11865" w:rsidTr="00313912">
        <w:tblPrEx>
          <w:shd w:val="clear" w:color="auto" w:fill="auto"/>
        </w:tblPrEx>
        <w:trPr>
          <w:trHeight w:val="697"/>
        </w:trPr>
        <w:tc>
          <w:tcPr>
            <w:tcW w:w="2595" w:type="dxa"/>
            <w:shd w:val="clear" w:color="auto" w:fill="54F12F"/>
            <w:vAlign w:val="center"/>
          </w:tcPr>
          <w:p w:rsidR="00345A72" w:rsidRPr="00CD28D6" w:rsidRDefault="00345A72" w:rsidP="00345A72">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67" w:type="dxa"/>
            <w:gridSpan w:val="4"/>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samostalno i pravilno primjenjuje osnovne strukture gibanja raznovrsnih grupacija sportova (temeljni sportovi, sportske igre, borilački sportovi- košarkaški dvokorak, ubacivanje lopte u koš, mini rukomet, slobodna igra (R), dječji nogomet, odbojkaški stav)</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usvaja, usavršava i primjenjuje raznovrsna kineziološka teorijska i motorička znanja i vještine kojima se koristi u kineziološkim aktivnostima, čime se izrazito utječe na aktivno provođenje slobodnog vremena, podizanje ukupne kvalitete življenja i unapređenje zdravlja</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točno i redovito primjenjuje naučene specifične motoričke i kineziterapijske vježbe radi očuvanja sustava za kretanje</w:t>
            </w:r>
          </w:p>
        </w:tc>
      </w:tr>
    </w:tbl>
    <w:p w:rsidR="00444B2D" w:rsidRDefault="00444B2D" w:rsidP="00444B2D">
      <w:pPr>
        <w:spacing w:after="0"/>
      </w:pPr>
    </w:p>
    <w:p w:rsidR="000633F3" w:rsidRDefault="000633F3" w:rsidP="00444B2D">
      <w:pPr>
        <w:spacing w:after="0"/>
      </w:pPr>
    </w:p>
    <w:tbl>
      <w:tblPr>
        <w:tblStyle w:val="Reetkatablice"/>
        <w:tblW w:w="0" w:type="auto"/>
        <w:tblLook w:val="04A0" w:firstRow="1" w:lastRow="0" w:firstColumn="1" w:lastColumn="0" w:noHBand="0" w:noVBand="1"/>
      </w:tblPr>
      <w:tblGrid>
        <w:gridCol w:w="2641"/>
        <w:gridCol w:w="292"/>
        <w:gridCol w:w="495"/>
        <w:gridCol w:w="2578"/>
        <w:gridCol w:w="3056"/>
      </w:tblGrid>
      <w:tr w:rsidR="000633F3" w:rsidRPr="00C11865" w:rsidTr="00EE2C6B">
        <w:trPr>
          <w:trHeight w:val="287"/>
        </w:trPr>
        <w:tc>
          <w:tcPr>
            <w:tcW w:w="2933" w:type="dxa"/>
            <w:gridSpan w:val="2"/>
            <w:tcBorders>
              <w:bottom w:val="nil"/>
              <w:right w:val="nil"/>
            </w:tcBorders>
            <w:shd w:val="clear" w:color="auto" w:fill="00B050"/>
            <w:vAlign w:val="center"/>
          </w:tcPr>
          <w:p w:rsidR="000633F3" w:rsidRPr="0051773C" w:rsidRDefault="000633F3" w:rsidP="00EE2C6B">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5" w:type="dxa"/>
            <w:tcBorders>
              <w:left w:val="nil"/>
              <w:bottom w:val="nil"/>
            </w:tcBorders>
            <w:shd w:val="clear" w:color="auto" w:fill="00B050"/>
            <w:vAlign w:val="center"/>
          </w:tcPr>
          <w:p w:rsidR="000633F3" w:rsidRPr="0051773C" w:rsidRDefault="000633F3" w:rsidP="00EE2C6B">
            <w:pPr>
              <w:pStyle w:val="box459587"/>
              <w:spacing w:before="0" w:beforeAutospacing="0" w:after="0" w:afterAutospacing="0" w:line="276" w:lineRule="auto"/>
              <w:jc w:val="center"/>
              <w:textAlignment w:val="baseline"/>
              <w:rPr>
                <w:rFonts w:asciiTheme="minorHAnsi" w:hAnsiTheme="minorHAnsi" w:cstheme="minorHAnsi"/>
                <w:b/>
              </w:rPr>
            </w:pPr>
          </w:p>
        </w:tc>
        <w:tc>
          <w:tcPr>
            <w:tcW w:w="2578" w:type="dxa"/>
            <w:tcBorders>
              <w:bottom w:val="nil"/>
              <w:right w:val="nil"/>
            </w:tcBorders>
            <w:shd w:val="clear" w:color="auto" w:fill="00B050"/>
            <w:vAlign w:val="center"/>
          </w:tcPr>
          <w:p w:rsidR="000633F3" w:rsidRPr="0051773C" w:rsidRDefault="000633F3" w:rsidP="00EE2C6B">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56" w:type="dxa"/>
            <w:tcBorders>
              <w:left w:val="nil"/>
              <w:bottom w:val="nil"/>
            </w:tcBorders>
            <w:shd w:val="clear" w:color="auto" w:fill="00B050"/>
            <w:vAlign w:val="center"/>
          </w:tcPr>
          <w:p w:rsidR="000633F3" w:rsidRPr="00444B2D" w:rsidRDefault="000633F3" w:rsidP="00EE2C6B">
            <w:pPr>
              <w:pStyle w:val="box459587"/>
              <w:spacing w:before="0" w:beforeAutospacing="0" w:after="0" w:afterAutospacing="0" w:line="276" w:lineRule="auto"/>
              <w:jc w:val="center"/>
              <w:textAlignment w:val="baseline"/>
              <w:rPr>
                <w:b/>
              </w:rPr>
            </w:pPr>
          </w:p>
        </w:tc>
      </w:tr>
      <w:tr w:rsidR="000633F3" w:rsidRPr="00C11865" w:rsidTr="00EE2C6B">
        <w:trPr>
          <w:trHeight w:val="751"/>
        </w:trPr>
        <w:tc>
          <w:tcPr>
            <w:tcW w:w="3428" w:type="dxa"/>
            <w:gridSpan w:val="3"/>
            <w:tcBorders>
              <w:top w:val="nil"/>
            </w:tcBorders>
            <w:shd w:val="clear" w:color="auto" w:fill="5ADB45"/>
          </w:tcPr>
          <w:p w:rsidR="000633F3" w:rsidRPr="00D06903" w:rsidRDefault="000633F3" w:rsidP="00EE2C6B">
            <w:pPr>
              <w:rPr>
                <w:rFonts w:ascii="Times New Roman" w:eastAsia="Times New Roman" w:hAnsi="Times New Roman" w:cs="Times New Roman"/>
                <w:b/>
                <w:sz w:val="24"/>
                <w:szCs w:val="24"/>
                <w:lang w:eastAsia="hr-HR"/>
              </w:rPr>
            </w:pPr>
            <w:r w:rsidRPr="00D06903">
              <w:rPr>
                <w:rFonts w:ascii="Arial" w:eastAsia="Times New Roman" w:hAnsi="Arial" w:cs="Arial"/>
                <w:b/>
                <w:color w:val="000000"/>
                <w:lang w:eastAsia="hr-HR"/>
              </w:rPr>
              <w:t>OŠ TZK A.4.2.</w:t>
            </w:r>
          </w:p>
          <w:p w:rsidR="000633F3" w:rsidRPr="004A3036" w:rsidRDefault="000633F3" w:rsidP="00EE2C6B">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Prepoznaje i izvodi ritmičke i plesne strukture u jednostavnim koreografijama.</w:t>
            </w:r>
          </w:p>
        </w:tc>
        <w:tc>
          <w:tcPr>
            <w:tcW w:w="5634" w:type="dxa"/>
            <w:gridSpan w:val="2"/>
            <w:tcBorders>
              <w:top w:val="nil"/>
            </w:tcBorders>
            <w:shd w:val="clear" w:color="auto" w:fill="5ADB45"/>
          </w:tcPr>
          <w:p w:rsidR="000633F3" w:rsidRPr="004A3036" w:rsidRDefault="000633F3" w:rsidP="00EE2C6B">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Izvodi ritmičke i plesne strukture u jednostavnim koreografijama.</w:t>
            </w:r>
          </w:p>
          <w:p w:rsidR="000633F3" w:rsidRPr="004A3036" w:rsidRDefault="000633F3" w:rsidP="00EE2C6B">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Sudjeluje u osmišljavanju jednostavne koreografije.</w:t>
            </w:r>
          </w:p>
          <w:p w:rsidR="000633F3" w:rsidRPr="004A3036" w:rsidRDefault="000633F3" w:rsidP="00EE2C6B">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p w:rsidR="000633F3" w:rsidRPr="004A3036" w:rsidRDefault="000633F3" w:rsidP="00EE2C6B">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0633F3" w:rsidRPr="00C11865" w:rsidTr="00EE2C6B">
        <w:trPr>
          <w:trHeight w:val="510"/>
        </w:trPr>
        <w:tc>
          <w:tcPr>
            <w:tcW w:w="9062" w:type="dxa"/>
            <w:gridSpan w:val="5"/>
            <w:tcBorders>
              <w:top w:val="nil"/>
            </w:tcBorders>
            <w:shd w:val="clear" w:color="auto" w:fill="00B050"/>
          </w:tcPr>
          <w:p w:rsidR="000633F3" w:rsidRPr="00E13597" w:rsidRDefault="000633F3" w:rsidP="00EE2C6B">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0633F3" w:rsidRPr="00C11865" w:rsidTr="00EE2C6B">
        <w:trPr>
          <w:trHeight w:val="510"/>
        </w:trPr>
        <w:tc>
          <w:tcPr>
            <w:tcW w:w="9062" w:type="dxa"/>
            <w:gridSpan w:val="5"/>
            <w:tcBorders>
              <w:top w:val="nil"/>
            </w:tcBorders>
            <w:shd w:val="clear" w:color="auto" w:fill="5ADB45"/>
          </w:tcPr>
          <w:p w:rsidR="000633F3" w:rsidRPr="004A3036" w:rsidRDefault="000633F3" w:rsidP="00EE2C6B">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Raznovrsne ritmičke strukture (galop strance, dvokorak, trokorak), dječji folklorni i narodni plesovi, suvremeni plesovi</w:t>
            </w:r>
          </w:p>
        </w:tc>
      </w:tr>
      <w:tr w:rsidR="000633F3" w:rsidRPr="00C11865" w:rsidTr="00EE2C6B">
        <w:trPr>
          <w:trHeight w:val="716"/>
        </w:trPr>
        <w:tc>
          <w:tcPr>
            <w:tcW w:w="2641" w:type="dxa"/>
            <w:shd w:val="clear" w:color="auto" w:fill="54F12F"/>
            <w:vAlign w:val="center"/>
          </w:tcPr>
          <w:p w:rsidR="000633F3" w:rsidRPr="00CD28D6" w:rsidRDefault="000633F3" w:rsidP="00EE2C6B">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21" w:type="dxa"/>
            <w:gridSpan w:val="4"/>
          </w:tcPr>
          <w:p w:rsidR="000633F3" w:rsidRPr="004A3036" w:rsidRDefault="000633F3" w:rsidP="00EE2C6B">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ne izvodi ritmičke i plesne  strukture</w:t>
            </w:r>
          </w:p>
        </w:tc>
      </w:tr>
      <w:tr w:rsidR="000633F3" w:rsidRPr="00C11865" w:rsidTr="00EE2C6B">
        <w:trPr>
          <w:trHeight w:val="716"/>
        </w:trPr>
        <w:tc>
          <w:tcPr>
            <w:tcW w:w="2641" w:type="dxa"/>
            <w:shd w:val="clear" w:color="auto" w:fill="54F12F"/>
            <w:vAlign w:val="center"/>
          </w:tcPr>
          <w:p w:rsidR="000633F3" w:rsidRPr="00CD28D6" w:rsidRDefault="000633F3" w:rsidP="00EE2C6B">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21" w:type="dxa"/>
            <w:gridSpan w:val="4"/>
          </w:tcPr>
          <w:p w:rsidR="000633F3" w:rsidRPr="004A3036" w:rsidRDefault="000633F3" w:rsidP="00EE2C6B">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prepoznaje i izvodi oponašajući ritmičke i plesne  strukture jednostavnih koreografija uz teškoće u povezivanju u skladnu cjelinu</w:t>
            </w:r>
          </w:p>
        </w:tc>
      </w:tr>
      <w:tr w:rsidR="000633F3" w:rsidRPr="00C11865" w:rsidTr="00EE2C6B">
        <w:trPr>
          <w:trHeight w:val="697"/>
        </w:trPr>
        <w:tc>
          <w:tcPr>
            <w:tcW w:w="2641" w:type="dxa"/>
            <w:shd w:val="clear" w:color="auto" w:fill="54F12F"/>
            <w:vAlign w:val="center"/>
          </w:tcPr>
          <w:p w:rsidR="000633F3" w:rsidRPr="00CD28D6" w:rsidRDefault="000633F3" w:rsidP="00EE2C6B">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21" w:type="dxa"/>
            <w:gridSpan w:val="4"/>
          </w:tcPr>
          <w:p w:rsidR="000633F3" w:rsidRPr="004A3036" w:rsidRDefault="000633F3" w:rsidP="00EE2C6B">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Izvodi ritmičke i plesne strukture (galop strance, dvokorak, trokorak)   i jednostavne koreografije uz pomoć učitelja</w:t>
            </w:r>
          </w:p>
        </w:tc>
      </w:tr>
      <w:tr w:rsidR="000633F3" w:rsidRPr="00C11865" w:rsidTr="00EE2C6B">
        <w:trPr>
          <w:trHeight w:val="697"/>
        </w:trPr>
        <w:tc>
          <w:tcPr>
            <w:tcW w:w="2641" w:type="dxa"/>
            <w:shd w:val="clear" w:color="auto" w:fill="54F12F"/>
            <w:vAlign w:val="center"/>
          </w:tcPr>
          <w:p w:rsidR="000633F3" w:rsidRPr="00CD28D6" w:rsidRDefault="000633F3" w:rsidP="00EE2C6B">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21" w:type="dxa"/>
            <w:gridSpan w:val="4"/>
          </w:tcPr>
          <w:p w:rsidR="000633F3" w:rsidRPr="004A3036" w:rsidRDefault="000633F3" w:rsidP="00EE2C6B">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skladno izvodi ritmičke i plesne strukture galop strance, dvokorak, trokorak)  )</w:t>
            </w:r>
          </w:p>
          <w:p w:rsidR="000633F3" w:rsidRPr="004A3036" w:rsidRDefault="000633F3" w:rsidP="00EE2C6B">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izvodi jednostavne koreografije</w:t>
            </w:r>
          </w:p>
        </w:tc>
      </w:tr>
      <w:tr w:rsidR="000633F3" w:rsidRPr="00C11865" w:rsidTr="00EE2C6B">
        <w:trPr>
          <w:trHeight w:val="697"/>
        </w:trPr>
        <w:tc>
          <w:tcPr>
            <w:tcW w:w="2641" w:type="dxa"/>
            <w:shd w:val="clear" w:color="auto" w:fill="54F12F"/>
            <w:vAlign w:val="center"/>
          </w:tcPr>
          <w:p w:rsidR="000633F3" w:rsidRPr="00CD28D6" w:rsidRDefault="000633F3" w:rsidP="00EE2C6B">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21" w:type="dxa"/>
            <w:gridSpan w:val="4"/>
          </w:tcPr>
          <w:p w:rsidR="000633F3" w:rsidRPr="004A3036" w:rsidRDefault="000633F3" w:rsidP="00EE2C6B">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skladno i koordinirano izvodi ritmičke i plesne strukture (galop strance, dvokorak, trokorak) </w:t>
            </w:r>
          </w:p>
          <w:p w:rsidR="000633F3" w:rsidRPr="004A3036" w:rsidRDefault="000633F3" w:rsidP="00EE2C6B">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-sudjeluje u osmišljavanju i izvođenju nove jednostavne plesne koreografije</w:t>
            </w:r>
          </w:p>
        </w:tc>
      </w:tr>
    </w:tbl>
    <w:p w:rsidR="000633F3" w:rsidRDefault="000633F3" w:rsidP="00444B2D">
      <w:pPr>
        <w:spacing w:after="0"/>
      </w:pPr>
    </w:p>
    <w:p w:rsidR="00444B2D" w:rsidRPr="00345A72" w:rsidRDefault="00444B2D" w:rsidP="00345A72">
      <w:r>
        <w:br w:type="page"/>
      </w:r>
    </w:p>
    <w:tbl>
      <w:tblPr>
        <w:tblStyle w:val="Reetkatablice"/>
        <w:tblW w:w="0" w:type="auto"/>
        <w:shd w:val="clear" w:color="auto" w:fill="8EAADB" w:themeFill="accent1" w:themeFillTint="99"/>
        <w:tblLook w:val="04A0" w:firstRow="1" w:lastRow="0" w:firstColumn="1" w:lastColumn="0" w:noHBand="0" w:noVBand="1"/>
      </w:tblPr>
      <w:tblGrid>
        <w:gridCol w:w="2595"/>
        <w:gridCol w:w="303"/>
        <w:gridCol w:w="501"/>
        <w:gridCol w:w="2552"/>
        <w:gridCol w:w="3111"/>
      </w:tblGrid>
      <w:tr w:rsidR="00444B2D" w:rsidRPr="006D5CF9" w:rsidTr="00444B2D">
        <w:trPr>
          <w:trHeight w:val="489"/>
        </w:trPr>
        <w:tc>
          <w:tcPr>
            <w:tcW w:w="9062" w:type="dxa"/>
            <w:gridSpan w:val="5"/>
            <w:shd w:val="clear" w:color="auto" w:fill="00B050"/>
            <w:vAlign w:val="center"/>
          </w:tcPr>
          <w:p w:rsidR="00444B2D" w:rsidRPr="00444B2D" w:rsidRDefault="00444B2D" w:rsidP="0051773C">
            <w:pPr>
              <w:pStyle w:val="box459587"/>
              <w:spacing w:before="0" w:beforeAutospacing="0" w:after="0" w:afterAutospacing="0" w:line="276" w:lineRule="auto"/>
              <w:textAlignment w:val="baseline"/>
              <w:rPr>
                <w:rFonts w:asciiTheme="minorHAnsi" w:hAnsiTheme="minorHAnsi" w:cstheme="minorHAnsi"/>
                <w:b/>
                <w:color w:val="000000" w:themeColor="text1"/>
              </w:rPr>
            </w:pPr>
            <w:r w:rsidRPr="00444B2D">
              <w:rPr>
                <w:rFonts w:asciiTheme="minorHAnsi" w:hAnsiTheme="minorHAnsi" w:cstheme="minorHAnsi"/>
                <w:b/>
                <w:color w:val="000000" w:themeColor="text1"/>
              </w:rPr>
              <w:t xml:space="preserve">PREDMETNO PODRUČJE: </w:t>
            </w:r>
            <w:r w:rsidRPr="00444B2D">
              <w:rPr>
                <w:rFonts w:asciiTheme="minorHAnsi" w:hAnsiTheme="minorHAnsi" w:cstheme="minorHAnsi"/>
                <w:b/>
                <w:color w:val="FF0000"/>
              </w:rPr>
              <w:t>MORFOLOŠKA OBILJEŽJA, MOTORIČKE I FUNKCIONALNE SPOSOBNOSTI</w:t>
            </w:r>
          </w:p>
        </w:tc>
      </w:tr>
      <w:tr w:rsidR="00444B2D" w:rsidRPr="00C11865" w:rsidTr="00444B2D">
        <w:tblPrEx>
          <w:shd w:val="clear" w:color="auto" w:fill="auto"/>
        </w:tblPrEx>
        <w:trPr>
          <w:trHeight w:val="287"/>
        </w:trPr>
        <w:tc>
          <w:tcPr>
            <w:tcW w:w="2898" w:type="dxa"/>
            <w:gridSpan w:val="2"/>
            <w:tcBorders>
              <w:bottom w:val="nil"/>
              <w:right w:val="nil"/>
            </w:tcBorders>
            <w:shd w:val="clear" w:color="auto" w:fill="00B050"/>
            <w:vAlign w:val="center"/>
          </w:tcPr>
          <w:p w:rsidR="00444B2D" w:rsidRPr="0051773C" w:rsidRDefault="00444B2D" w:rsidP="0051773C">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501" w:type="dxa"/>
            <w:tcBorders>
              <w:left w:val="nil"/>
              <w:bottom w:val="nil"/>
            </w:tcBorders>
            <w:shd w:val="clear" w:color="auto" w:fill="00B050"/>
            <w:vAlign w:val="center"/>
          </w:tcPr>
          <w:p w:rsidR="00444B2D" w:rsidRPr="0051773C" w:rsidRDefault="00444B2D" w:rsidP="0051773C">
            <w:pPr>
              <w:pStyle w:val="box459587"/>
              <w:spacing w:before="0" w:beforeAutospacing="0" w:after="0" w:afterAutospacing="0" w:line="276" w:lineRule="auto"/>
              <w:jc w:val="center"/>
              <w:textAlignment w:val="baseline"/>
              <w:rPr>
                <w:rFonts w:asciiTheme="minorHAnsi" w:hAnsiTheme="minorHAnsi" w:cstheme="minorHAnsi"/>
                <w:b/>
              </w:rPr>
            </w:pPr>
          </w:p>
        </w:tc>
        <w:tc>
          <w:tcPr>
            <w:tcW w:w="2552" w:type="dxa"/>
            <w:tcBorders>
              <w:bottom w:val="nil"/>
              <w:right w:val="nil"/>
            </w:tcBorders>
            <w:shd w:val="clear" w:color="auto" w:fill="00B050"/>
            <w:vAlign w:val="center"/>
          </w:tcPr>
          <w:p w:rsidR="00444B2D" w:rsidRPr="0051773C" w:rsidRDefault="00444B2D" w:rsidP="0051773C">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111" w:type="dxa"/>
            <w:tcBorders>
              <w:left w:val="nil"/>
              <w:bottom w:val="nil"/>
            </w:tcBorders>
            <w:shd w:val="clear" w:color="auto" w:fill="00B050"/>
            <w:vAlign w:val="center"/>
          </w:tcPr>
          <w:p w:rsidR="00444B2D" w:rsidRPr="00444B2D" w:rsidRDefault="00444B2D" w:rsidP="0051773C">
            <w:pPr>
              <w:pStyle w:val="box459587"/>
              <w:spacing w:before="0" w:beforeAutospacing="0" w:after="0" w:afterAutospacing="0" w:line="276" w:lineRule="auto"/>
              <w:jc w:val="center"/>
              <w:textAlignment w:val="baseline"/>
              <w:rPr>
                <w:b/>
              </w:rPr>
            </w:pPr>
          </w:p>
        </w:tc>
      </w:tr>
      <w:tr w:rsidR="00345A72" w:rsidRPr="00C11865" w:rsidTr="009E3784">
        <w:tblPrEx>
          <w:shd w:val="clear" w:color="auto" w:fill="auto"/>
        </w:tblPrEx>
        <w:trPr>
          <w:trHeight w:val="971"/>
        </w:trPr>
        <w:tc>
          <w:tcPr>
            <w:tcW w:w="3399" w:type="dxa"/>
            <w:gridSpan w:val="3"/>
            <w:tcBorders>
              <w:top w:val="nil"/>
            </w:tcBorders>
            <w:shd w:val="clear" w:color="auto" w:fill="5ADB45"/>
          </w:tcPr>
          <w:p w:rsidR="00345A72" w:rsidRPr="00D06903" w:rsidRDefault="00345A72" w:rsidP="00345A72">
            <w:pPr>
              <w:rPr>
                <w:rFonts w:ascii="Times New Roman" w:eastAsia="Times New Roman" w:hAnsi="Times New Roman" w:cs="Times New Roman"/>
                <w:b/>
                <w:sz w:val="24"/>
                <w:szCs w:val="24"/>
                <w:lang w:eastAsia="hr-HR"/>
              </w:rPr>
            </w:pPr>
            <w:r w:rsidRPr="00D06903">
              <w:rPr>
                <w:rFonts w:ascii="Arial" w:eastAsia="Times New Roman" w:hAnsi="Arial" w:cs="Arial"/>
                <w:b/>
                <w:color w:val="000000"/>
                <w:lang w:eastAsia="hr-HR"/>
              </w:rPr>
              <w:t>OŠ TZK B.4.1.</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Sudjeluje u provjeravanju morfoloških obilježja, motoričkih i funkcionalnih sposobnosti te obilježja pravilnog tjelesnog držanja.</w:t>
            </w:r>
          </w:p>
        </w:tc>
        <w:tc>
          <w:tcPr>
            <w:tcW w:w="5663" w:type="dxa"/>
            <w:gridSpan w:val="2"/>
            <w:tcBorders>
              <w:top w:val="nil"/>
            </w:tcBorders>
            <w:shd w:val="clear" w:color="auto" w:fill="5ADB45"/>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Prepoznaje morfološke značajke, motoričke i funkcionalne sposobnosti i obilježja pravilnoga tjelesnog držanja.</w:t>
            </w:r>
          </w:p>
        </w:tc>
      </w:tr>
      <w:tr w:rsidR="00F75FB4" w:rsidRPr="00C11865" w:rsidTr="00EE2C6B">
        <w:tblPrEx>
          <w:shd w:val="clear" w:color="auto" w:fill="auto"/>
        </w:tblPrEx>
        <w:trPr>
          <w:trHeight w:val="510"/>
        </w:trPr>
        <w:tc>
          <w:tcPr>
            <w:tcW w:w="9062" w:type="dxa"/>
            <w:gridSpan w:val="5"/>
            <w:tcBorders>
              <w:top w:val="nil"/>
            </w:tcBorders>
            <w:shd w:val="clear" w:color="auto" w:fill="00B050"/>
          </w:tcPr>
          <w:p w:rsidR="00F75FB4" w:rsidRPr="00E13597" w:rsidRDefault="00F75FB4" w:rsidP="00EE2C6B">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345A72" w:rsidRPr="00C11865" w:rsidTr="00EE2C6B">
        <w:tblPrEx>
          <w:shd w:val="clear" w:color="auto" w:fill="auto"/>
        </w:tblPrEx>
        <w:trPr>
          <w:trHeight w:val="510"/>
        </w:trPr>
        <w:tc>
          <w:tcPr>
            <w:tcW w:w="9062" w:type="dxa"/>
            <w:gridSpan w:val="5"/>
            <w:tcBorders>
              <w:top w:val="nil"/>
            </w:tcBorders>
            <w:shd w:val="clear" w:color="auto" w:fill="5ADB45"/>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Provjeravanje morfoloških obilježja, motoričkih i funkcionalnih sposobnosti te obilježja pravilnoga tjelesnog držanja</w:t>
            </w:r>
          </w:p>
        </w:tc>
      </w:tr>
      <w:tr w:rsidR="00345A72" w:rsidRPr="00C11865" w:rsidTr="00EB6915">
        <w:tblPrEx>
          <w:shd w:val="clear" w:color="auto" w:fill="auto"/>
        </w:tblPrEx>
        <w:trPr>
          <w:trHeight w:val="598"/>
        </w:trPr>
        <w:tc>
          <w:tcPr>
            <w:tcW w:w="2595" w:type="dxa"/>
            <w:shd w:val="clear" w:color="auto" w:fill="54F12F"/>
            <w:vAlign w:val="center"/>
          </w:tcPr>
          <w:p w:rsidR="00345A72" w:rsidRPr="00CD28D6" w:rsidRDefault="00345A72" w:rsidP="00345A72">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67" w:type="dxa"/>
            <w:gridSpan w:val="4"/>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ne sudjeluje u provjeravanju morfoloških obilježja, motoričke sposobnosti,  funkcionalne sposobnosti i pravilnosti tjelesnog držanja</w:t>
            </w:r>
          </w:p>
        </w:tc>
      </w:tr>
      <w:tr w:rsidR="00345A72" w:rsidRPr="00C11865" w:rsidTr="006E6682">
        <w:tblPrEx>
          <w:shd w:val="clear" w:color="auto" w:fill="auto"/>
        </w:tblPrEx>
        <w:trPr>
          <w:trHeight w:val="550"/>
        </w:trPr>
        <w:tc>
          <w:tcPr>
            <w:tcW w:w="2595" w:type="dxa"/>
            <w:shd w:val="clear" w:color="auto" w:fill="54F12F"/>
            <w:vAlign w:val="center"/>
          </w:tcPr>
          <w:p w:rsidR="00345A72" w:rsidRPr="00CD28D6" w:rsidRDefault="00345A72" w:rsidP="00345A72">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67" w:type="dxa"/>
            <w:gridSpan w:val="4"/>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uz pomoć učitelja sudjeluje u provjeravanju te uz pomoć prati i uspoređuje morfološka obilježja, motoričke sposobnosti,  funkcionalne sposobnosti i pravilnost tjelesnog držanja</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345A72" w:rsidRPr="00C11865" w:rsidTr="00814480">
        <w:tblPrEx>
          <w:shd w:val="clear" w:color="auto" w:fill="auto"/>
        </w:tblPrEx>
        <w:trPr>
          <w:trHeight w:val="558"/>
        </w:trPr>
        <w:tc>
          <w:tcPr>
            <w:tcW w:w="2595" w:type="dxa"/>
            <w:shd w:val="clear" w:color="auto" w:fill="54F12F"/>
            <w:vAlign w:val="center"/>
          </w:tcPr>
          <w:p w:rsidR="00345A72" w:rsidRPr="00CD28D6" w:rsidRDefault="00345A72" w:rsidP="00345A72">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67" w:type="dxa"/>
            <w:gridSpan w:val="4"/>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usavršava osnovno znanje o provedbi provjeravanja</w:t>
            </w:r>
          </w:p>
        </w:tc>
      </w:tr>
      <w:tr w:rsidR="00345A72" w:rsidRPr="00C11865" w:rsidTr="007C7D54">
        <w:tblPrEx>
          <w:shd w:val="clear" w:color="auto" w:fill="auto"/>
        </w:tblPrEx>
        <w:trPr>
          <w:trHeight w:val="552"/>
        </w:trPr>
        <w:tc>
          <w:tcPr>
            <w:tcW w:w="2595" w:type="dxa"/>
            <w:shd w:val="clear" w:color="auto" w:fill="54F12F"/>
            <w:vAlign w:val="center"/>
          </w:tcPr>
          <w:p w:rsidR="00345A72" w:rsidRPr="00CD28D6" w:rsidRDefault="00345A72" w:rsidP="00345A72">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67" w:type="dxa"/>
            <w:gridSpan w:val="4"/>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-sudjeluje u provjeravanju te prati i uspoređuje morfološka obilježja, motoričke sposobnosti,  funkcionalne sposobnosti i pravilnost tjelesnog držanja</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vrednuje učinke tjelesnog vježbanja</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345A72" w:rsidRPr="00C11865" w:rsidTr="00E91DE4">
        <w:tblPrEx>
          <w:shd w:val="clear" w:color="auto" w:fill="auto"/>
        </w:tblPrEx>
        <w:trPr>
          <w:trHeight w:val="697"/>
        </w:trPr>
        <w:tc>
          <w:tcPr>
            <w:tcW w:w="2595" w:type="dxa"/>
            <w:shd w:val="clear" w:color="auto" w:fill="54F12F"/>
            <w:vAlign w:val="center"/>
          </w:tcPr>
          <w:p w:rsidR="00345A72" w:rsidRPr="00CD28D6" w:rsidRDefault="00345A72" w:rsidP="00345A72">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67" w:type="dxa"/>
            <w:gridSpan w:val="4"/>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sudjeluje u provjeravanju te prati i uspoređuje morfološka obilježja, motoričke sposobnosti,  funkcionalne sposobnosti i pravilnost tjelesnog držanja</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provodi samopraćenje i razumijevanje morfoloških značajki, motoričkih i funkcionalnih sposobnosti i njihovo održavanje na optimalnoj razini</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samostalno prati  antropološka obilježja te vrednuje učinke tjelesnog vježbanja</w:t>
            </w:r>
          </w:p>
        </w:tc>
      </w:tr>
    </w:tbl>
    <w:p w:rsidR="00444B2D" w:rsidRDefault="00444B2D" w:rsidP="00444B2D">
      <w:pPr>
        <w:pStyle w:val="box459587"/>
        <w:shd w:val="clear" w:color="auto" w:fill="FFFFFF"/>
        <w:spacing w:before="0" w:beforeAutospacing="0" w:after="48" w:afterAutospacing="0"/>
        <w:jc w:val="both"/>
        <w:textAlignment w:val="baseline"/>
        <w:rPr>
          <w:color w:val="231F20"/>
          <w:sz w:val="22"/>
          <w:szCs w:val="22"/>
        </w:rPr>
      </w:pPr>
    </w:p>
    <w:p w:rsidR="00427AF7" w:rsidRPr="00023455" w:rsidRDefault="00427AF7" w:rsidP="00444B2D">
      <w:pPr>
        <w:pStyle w:val="box459587"/>
        <w:shd w:val="clear" w:color="auto" w:fill="FFFFFF"/>
        <w:spacing w:before="0" w:beforeAutospacing="0" w:after="48" w:afterAutospacing="0"/>
        <w:jc w:val="both"/>
        <w:textAlignment w:val="baseline"/>
        <w:rPr>
          <w:color w:val="231F20"/>
          <w:sz w:val="22"/>
          <w:szCs w:val="22"/>
        </w:rPr>
      </w:pPr>
    </w:p>
    <w:tbl>
      <w:tblPr>
        <w:tblStyle w:val="Reetkatablice"/>
        <w:tblW w:w="0" w:type="auto"/>
        <w:shd w:val="clear" w:color="auto" w:fill="8EAADB" w:themeFill="accent1" w:themeFillTint="99"/>
        <w:tblLook w:val="04A0" w:firstRow="1" w:lastRow="0" w:firstColumn="1" w:lastColumn="0" w:noHBand="0" w:noVBand="1"/>
      </w:tblPr>
      <w:tblGrid>
        <w:gridCol w:w="2603"/>
        <w:gridCol w:w="295"/>
        <w:gridCol w:w="501"/>
        <w:gridCol w:w="2552"/>
        <w:gridCol w:w="3111"/>
      </w:tblGrid>
      <w:tr w:rsidR="00444B2D" w:rsidRPr="006D5CF9" w:rsidTr="00444B2D">
        <w:trPr>
          <w:trHeight w:val="489"/>
        </w:trPr>
        <w:tc>
          <w:tcPr>
            <w:tcW w:w="9062" w:type="dxa"/>
            <w:gridSpan w:val="5"/>
            <w:shd w:val="clear" w:color="auto" w:fill="00B050"/>
            <w:vAlign w:val="center"/>
          </w:tcPr>
          <w:p w:rsidR="00444B2D" w:rsidRPr="00444B2D" w:rsidRDefault="00444B2D" w:rsidP="0051773C">
            <w:pPr>
              <w:pStyle w:val="box459587"/>
              <w:spacing w:before="0" w:beforeAutospacing="0" w:after="0" w:afterAutospacing="0" w:line="276" w:lineRule="auto"/>
              <w:textAlignment w:val="baseline"/>
              <w:rPr>
                <w:rFonts w:asciiTheme="minorHAnsi" w:hAnsiTheme="minorHAnsi" w:cstheme="minorHAnsi"/>
                <w:b/>
                <w:color w:val="000000" w:themeColor="text1"/>
              </w:rPr>
            </w:pPr>
            <w:r w:rsidRPr="00444B2D">
              <w:rPr>
                <w:rFonts w:asciiTheme="minorHAnsi" w:hAnsiTheme="minorHAnsi" w:cstheme="minorHAnsi"/>
                <w:b/>
                <w:color w:val="000000" w:themeColor="text1"/>
              </w:rPr>
              <w:t xml:space="preserve">PREDMETNO PODRUČJE: </w:t>
            </w:r>
            <w:r w:rsidRPr="00444B2D">
              <w:rPr>
                <w:rFonts w:asciiTheme="minorHAnsi" w:hAnsiTheme="minorHAnsi" w:cstheme="minorHAnsi"/>
                <w:b/>
                <w:color w:val="FF0000"/>
              </w:rPr>
              <w:t>MOTORIČKA POSTIGNUĆA</w:t>
            </w:r>
          </w:p>
        </w:tc>
      </w:tr>
      <w:tr w:rsidR="00444B2D" w:rsidRPr="00C11865" w:rsidTr="00444B2D">
        <w:tblPrEx>
          <w:shd w:val="clear" w:color="auto" w:fill="auto"/>
        </w:tblPrEx>
        <w:trPr>
          <w:trHeight w:val="287"/>
        </w:trPr>
        <w:tc>
          <w:tcPr>
            <w:tcW w:w="2898" w:type="dxa"/>
            <w:gridSpan w:val="2"/>
            <w:tcBorders>
              <w:bottom w:val="nil"/>
              <w:right w:val="nil"/>
            </w:tcBorders>
            <w:shd w:val="clear" w:color="auto" w:fill="00B050"/>
            <w:vAlign w:val="center"/>
          </w:tcPr>
          <w:p w:rsidR="00444B2D" w:rsidRPr="0051773C" w:rsidRDefault="00444B2D" w:rsidP="0051773C">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501" w:type="dxa"/>
            <w:tcBorders>
              <w:left w:val="nil"/>
              <w:bottom w:val="nil"/>
            </w:tcBorders>
            <w:shd w:val="clear" w:color="auto" w:fill="00B050"/>
            <w:vAlign w:val="center"/>
          </w:tcPr>
          <w:p w:rsidR="00444B2D" w:rsidRPr="0051773C" w:rsidRDefault="00444B2D" w:rsidP="0051773C">
            <w:pPr>
              <w:pStyle w:val="box459587"/>
              <w:spacing w:before="0" w:beforeAutospacing="0" w:after="0" w:afterAutospacing="0" w:line="276" w:lineRule="auto"/>
              <w:jc w:val="center"/>
              <w:textAlignment w:val="baseline"/>
              <w:rPr>
                <w:rFonts w:asciiTheme="minorHAnsi" w:hAnsiTheme="minorHAnsi" w:cstheme="minorHAnsi"/>
                <w:b/>
              </w:rPr>
            </w:pPr>
          </w:p>
        </w:tc>
        <w:tc>
          <w:tcPr>
            <w:tcW w:w="2552" w:type="dxa"/>
            <w:tcBorders>
              <w:bottom w:val="nil"/>
              <w:right w:val="nil"/>
            </w:tcBorders>
            <w:shd w:val="clear" w:color="auto" w:fill="00B050"/>
            <w:vAlign w:val="center"/>
          </w:tcPr>
          <w:p w:rsidR="00444B2D" w:rsidRPr="0051773C" w:rsidRDefault="00444B2D" w:rsidP="0051773C">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111" w:type="dxa"/>
            <w:tcBorders>
              <w:left w:val="nil"/>
              <w:bottom w:val="nil"/>
            </w:tcBorders>
            <w:shd w:val="clear" w:color="auto" w:fill="00B050"/>
            <w:vAlign w:val="center"/>
          </w:tcPr>
          <w:p w:rsidR="00444B2D" w:rsidRPr="0051773C" w:rsidRDefault="00444B2D" w:rsidP="0051773C">
            <w:pPr>
              <w:pStyle w:val="box459587"/>
              <w:spacing w:before="0" w:beforeAutospacing="0" w:after="0" w:afterAutospacing="0" w:line="276" w:lineRule="auto"/>
              <w:jc w:val="center"/>
              <w:textAlignment w:val="baseline"/>
              <w:rPr>
                <w:rFonts w:asciiTheme="minorHAnsi" w:hAnsiTheme="minorHAnsi" w:cstheme="minorHAnsi"/>
                <w:b/>
              </w:rPr>
            </w:pPr>
          </w:p>
        </w:tc>
      </w:tr>
      <w:tr w:rsidR="00345A72" w:rsidRPr="00C11865" w:rsidTr="00FC6129">
        <w:tblPrEx>
          <w:shd w:val="clear" w:color="auto" w:fill="auto"/>
        </w:tblPrEx>
        <w:trPr>
          <w:trHeight w:val="646"/>
        </w:trPr>
        <w:tc>
          <w:tcPr>
            <w:tcW w:w="3399" w:type="dxa"/>
            <w:gridSpan w:val="3"/>
            <w:tcBorders>
              <w:top w:val="nil"/>
            </w:tcBorders>
            <w:shd w:val="clear" w:color="auto" w:fill="5ADB45"/>
          </w:tcPr>
          <w:p w:rsidR="00345A72" w:rsidRPr="00D06903" w:rsidRDefault="00345A72" w:rsidP="00345A72">
            <w:pPr>
              <w:rPr>
                <w:rFonts w:ascii="Times New Roman" w:eastAsia="Times New Roman" w:hAnsi="Times New Roman" w:cs="Times New Roman"/>
                <w:b/>
                <w:sz w:val="24"/>
                <w:szCs w:val="24"/>
                <w:lang w:eastAsia="hr-HR"/>
              </w:rPr>
            </w:pPr>
            <w:r w:rsidRPr="00D06903">
              <w:rPr>
                <w:rFonts w:ascii="Arial" w:eastAsia="Times New Roman" w:hAnsi="Arial" w:cs="Arial"/>
                <w:b/>
                <w:color w:val="000000"/>
                <w:lang w:eastAsia="hr-HR"/>
              </w:rPr>
              <w:t>OŠ TZK C.4.1.</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Prati osobna motorička postignuća i njihovo unaprjeđenje.</w:t>
            </w:r>
          </w:p>
        </w:tc>
        <w:tc>
          <w:tcPr>
            <w:tcW w:w="5663" w:type="dxa"/>
            <w:gridSpan w:val="2"/>
            <w:tcBorders>
              <w:top w:val="nil"/>
            </w:tcBorders>
            <w:shd w:val="clear" w:color="auto" w:fill="5ADB45"/>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Prati i uspoređuje osobna postignuća.</w:t>
            </w:r>
          </w:p>
        </w:tc>
      </w:tr>
      <w:tr w:rsidR="00F75FB4" w:rsidRPr="00C11865" w:rsidTr="00EE2C6B">
        <w:tblPrEx>
          <w:shd w:val="clear" w:color="auto" w:fill="auto"/>
        </w:tblPrEx>
        <w:trPr>
          <w:trHeight w:val="510"/>
        </w:trPr>
        <w:tc>
          <w:tcPr>
            <w:tcW w:w="9062" w:type="dxa"/>
            <w:gridSpan w:val="5"/>
            <w:tcBorders>
              <w:top w:val="nil"/>
            </w:tcBorders>
            <w:shd w:val="clear" w:color="auto" w:fill="00B050"/>
          </w:tcPr>
          <w:p w:rsidR="00F75FB4" w:rsidRPr="00E13597" w:rsidRDefault="00F75FB4" w:rsidP="00EE2C6B">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345A72" w:rsidRPr="00C11865" w:rsidTr="00EE2C6B">
        <w:tblPrEx>
          <w:shd w:val="clear" w:color="auto" w:fill="auto"/>
        </w:tblPrEx>
        <w:trPr>
          <w:trHeight w:val="510"/>
        </w:trPr>
        <w:tc>
          <w:tcPr>
            <w:tcW w:w="9062" w:type="dxa"/>
            <w:gridSpan w:val="5"/>
            <w:tcBorders>
              <w:top w:val="nil"/>
            </w:tcBorders>
            <w:shd w:val="clear" w:color="auto" w:fill="5ADB45"/>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Motorički zadaci s ciljem praćenja motoričkih postignuća</w:t>
            </w:r>
          </w:p>
        </w:tc>
      </w:tr>
      <w:tr w:rsidR="00345A72" w:rsidRPr="00C11865" w:rsidTr="00A17177">
        <w:tblPrEx>
          <w:shd w:val="clear" w:color="auto" w:fill="auto"/>
        </w:tblPrEx>
        <w:trPr>
          <w:trHeight w:val="574"/>
        </w:trPr>
        <w:tc>
          <w:tcPr>
            <w:tcW w:w="2603" w:type="dxa"/>
            <w:shd w:val="clear" w:color="auto" w:fill="54F12F"/>
            <w:vAlign w:val="center"/>
          </w:tcPr>
          <w:p w:rsidR="00345A72" w:rsidRPr="00CD28D6" w:rsidRDefault="00345A72" w:rsidP="00345A72">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59" w:type="dxa"/>
            <w:gridSpan w:val="4"/>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ne prati osobna motorička postignuća na motoričkim gibanjima</w:t>
            </w:r>
          </w:p>
        </w:tc>
      </w:tr>
      <w:tr w:rsidR="00345A72" w:rsidRPr="00C11865" w:rsidTr="00E348A5">
        <w:tblPrEx>
          <w:shd w:val="clear" w:color="auto" w:fill="auto"/>
        </w:tblPrEx>
        <w:trPr>
          <w:trHeight w:val="559"/>
        </w:trPr>
        <w:tc>
          <w:tcPr>
            <w:tcW w:w="2603" w:type="dxa"/>
            <w:shd w:val="clear" w:color="auto" w:fill="54F12F"/>
            <w:vAlign w:val="center"/>
          </w:tcPr>
          <w:p w:rsidR="00345A72" w:rsidRPr="00CD28D6" w:rsidRDefault="00345A72" w:rsidP="00345A72">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59" w:type="dxa"/>
            <w:gridSpan w:val="4"/>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prati osobna motorička postignuća na motoričkim gibanjima:</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Skok uvis iz kosog zaleta, Brzo trčanje na 50 m iz poluvisokog starta, Gađanje lopticom u cilj, Vaga zanoženjem  uz pomoć učitelja</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povremeno provodi  jutarnje tjelesno vježbanje i primjenjuje prirodne oblike gibanja u svakodnevnom životu</w:t>
            </w:r>
          </w:p>
        </w:tc>
      </w:tr>
      <w:tr w:rsidR="00345A72" w:rsidRPr="00C11865" w:rsidTr="00D05B24">
        <w:tblPrEx>
          <w:shd w:val="clear" w:color="auto" w:fill="auto"/>
        </w:tblPrEx>
        <w:trPr>
          <w:trHeight w:val="574"/>
        </w:trPr>
        <w:tc>
          <w:tcPr>
            <w:tcW w:w="2603" w:type="dxa"/>
            <w:shd w:val="clear" w:color="auto" w:fill="54F12F"/>
            <w:vAlign w:val="center"/>
          </w:tcPr>
          <w:p w:rsidR="00345A72" w:rsidRPr="00CD28D6" w:rsidRDefault="00345A72" w:rsidP="00345A72">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59" w:type="dxa"/>
            <w:gridSpan w:val="4"/>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uglavnom uz pomoć učitelja prati motorička postignuća na motoričkim gibanjima:</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Skok uvis iz kosog zaleta, Brzo trčanje na 50 m iz poluvisokog starta, Gađanje lopticom u cilj, Vaga zanoženjem</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povremeno provodi  jutarnje tjelesno vježbanje, uočava korisnosti mikropauza, makropauza, stanki prilikom učenja</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povremeno primjenjuje prirodne oblike gibanja u svakodnevnom životu i radu</w:t>
            </w:r>
          </w:p>
        </w:tc>
      </w:tr>
      <w:tr w:rsidR="00345A72" w:rsidRPr="00C11865" w:rsidTr="00FD4ED7">
        <w:tblPrEx>
          <w:shd w:val="clear" w:color="auto" w:fill="auto"/>
        </w:tblPrEx>
        <w:trPr>
          <w:trHeight w:val="553"/>
        </w:trPr>
        <w:tc>
          <w:tcPr>
            <w:tcW w:w="2603" w:type="dxa"/>
            <w:shd w:val="clear" w:color="auto" w:fill="54F12F"/>
            <w:vAlign w:val="center"/>
          </w:tcPr>
          <w:p w:rsidR="00345A72" w:rsidRPr="00CD28D6" w:rsidRDefault="00345A72" w:rsidP="00345A72">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59" w:type="dxa"/>
            <w:gridSpan w:val="4"/>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prati motorička postignuća na motoričkim gibanjima:</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Skok uvis iz kosog zaleta, Brzo trčanje na 50 m iz poluvisokog starta, Gađanje lopticom u cilj, Vaga zanoženjem</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provodi  jutarnje tjelesno vježbanje, uočava korisnosti mikropauza, makropauza, stanki prilikom učenja</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uglavnom primjenjuje prirodne oblike gibanja u svakodnevnom životu i radu</w:t>
            </w:r>
          </w:p>
        </w:tc>
      </w:tr>
      <w:tr w:rsidR="00345A72" w:rsidRPr="00C11865" w:rsidTr="006D1241">
        <w:tblPrEx>
          <w:shd w:val="clear" w:color="auto" w:fill="auto"/>
        </w:tblPrEx>
        <w:trPr>
          <w:trHeight w:val="561"/>
        </w:trPr>
        <w:tc>
          <w:tcPr>
            <w:tcW w:w="2603" w:type="dxa"/>
            <w:shd w:val="clear" w:color="auto" w:fill="54F12F"/>
            <w:vAlign w:val="center"/>
          </w:tcPr>
          <w:p w:rsidR="00345A72" w:rsidRPr="00CD28D6" w:rsidRDefault="00345A72" w:rsidP="00345A72">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59" w:type="dxa"/>
            <w:gridSpan w:val="4"/>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samostalno prati i uspoređuje motorička postignuća na motoričkim gibanjima:</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Skok uvis iz kosog zaleta, Brzo trčanje na 50 m iz poluvisokog starta, Gađanje lopticom u cilj, Vaga zanoženjem</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samostalno provodi  jutarnje tjelesno vježbanje, uočava korisnosti mikropauza, makropauza, stanki prilikom učenja</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primjenjuje prirodne oblike gibanja u svakodnevnom životu i radu</w:t>
            </w:r>
          </w:p>
        </w:tc>
      </w:tr>
    </w:tbl>
    <w:p w:rsidR="00444B2D" w:rsidRDefault="00444B2D" w:rsidP="00444B2D">
      <w:pPr>
        <w:spacing w:after="0"/>
      </w:pPr>
    </w:p>
    <w:tbl>
      <w:tblPr>
        <w:tblStyle w:val="Reetkatablice"/>
        <w:tblW w:w="9062" w:type="dxa"/>
        <w:shd w:val="clear" w:color="auto" w:fill="8EAADB" w:themeFill="accent1" w:themeFillTint="99"/>
        <w:tblLook w:val="04A0" w:firstRow="1" w:lastRow="0" w:firstColumn="1" w:lastColumn="0" w:noHBand="0" w:noVBand="1"/>
      </w:tblPr>
      <w:tblGrid>
        <w:gridCol w:w="2595"/>
        <w:gridCol w:w="37"/>
        <w:gridCol w:w="9"/>
        <w:gridCol w:w="257"/>
        <w:gridCol w:w="35"/>
        <w:gridCol w:w="466"/>
        <w:gridCol w:w="29"/>
        <w:gridCol w:w="2523"/>
        <w:gridCol w:w="55"/>
        <w:gridCol w:w="3056"/>
      </w:tblGrid>
      <w:tr w:rsidR="00444B2D" w:rsidRPr="006D5CF9" w:rsidTr="00120820">
        <w:trPr>
          <w:trHeight w:val="489"/>
        </w:trPr>
        <w:tc>
          <w:tcPr>
            <w:tcW w:w="9062" w:type="dxa"/>
            <w:gridSpan w:val="10"/>
            <w:shd w:val="clear" w:color="auto" w:fill="00B050"/>
            <w:vAlign w:val="center"/>
          </w:tcPr>
          <w:p w:rsidR="00444B2D" w:rsidRPr="00444B2D" w:rsidRDefault="00444B2D" w:rsidP="0051773C">
            <w:pPr>
              <w:pStyle w:val="box459587"/>
              <w:spacing w:before="0" w:beforeAutospacing="0" w:after="0" w:afterAutospacing="0" w:line="276" w:lineRule="auto"/>
              <w:textAlignment w:val="baseline"/>
              <w:rPr>
                <w:rFonts w:asciiTheme="minorHAnsi" w:hAnsiTheme="minorHAnsi" w:cstheme="minorHAnsi"/>
                <w:b/>
                <w:color w:val="000000" w:themeColor="text1"/>
              </w:rPr>
            </w:pPr>
            <w:r w:rsidRPr="00444B2D">
              <w:rPr>
                <w:rFonts w:asciiTheme="minorHAnsi" w:hAnsiTheme="minorHAnsi" w:cstheme="minorHAnsi"/>
                <w:b/>
                <w:color w:val="000000" w:themeColor="text1"/>
              </w:rPr>
              <w:t xml:space="preserve">PREDMETNO PODRUČJE: </w:t>
            </w:r>
            <w:r w:rsidRPr="00444B2D">
              <w:rPr>
                <w:rFonts w:asciiTheme="minorHAnsi" w:hAnsiTheme="minorHAnsi" w:cstheme="minorHAnsi"/>
                <w:b/>
                <w:color w:val="FF0000"/>
              </w:rPr>
              <w:t>ZDRAVSTVENI I ODGOJNI UČINCI TJELESNOG VJEŽBANJA</w:t>
            </w:r>
          </w:p>
        </w:tc>
      </w:tr>
      <w:tr w:rsidR="00444B2D" w:rsidRPr="00C11865" w:rsidTr="00120820">
        <w:tblPrEx>
          <w:shd w:val="clear" w:color="auto" w:fill="auto"/>
        </w:tblPrEx>
        <w:trPr>
          <w:trHeight w:val="287"/>
        </w:trPr>
        <w:tc>
          <w:tcPr>
            <w:tcW w:w="2898" w:type="dxa"/>
            <w:gridSpan w:val="4"/>
            <w:tcBorders>
              <w:bottom w:val="nil"/>
              <w:right w:val="nil"/>
            </w:tcBorders>
            <w:shd w:val="clear" w:color="auto" w:fill="00B050"/>
            <w:vAlign w:val="center"/>
          </w:tcPr>
          <w:p w:rsidR="00444B2D" w:rsidRPr="0051773C" w:rsidRDefault="00444B2D" w:rsidP="0051773C">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501" w:type="dxa"/>
            <w:gridSpan w:val="2"/>
            <w:tcBorders>
              <w:left w:val="nil"/>
              <w:bottom w:val="nil"/>
            </w:tcBorders>
            <w:shd w:val="clear" w:color="auto" w:fill="00B050"/>
            <w:vAlign w:val="center"/>
          </w:tcPr>
          <w:p w:rsidR="00444B2D" w:rsidRPr="0051773C" w:rsidRDefault="00444B2D" w:rsidP="0051773C">
            <w:pPr>
              <w:pStyle w:val="box459587"/>
              <w:spacing w:before="0" w:beforeAutospacing="0" w:after="0" w:afterAutospacing="0" w:line="276" w:lineRule="auto"/>
              <w:jc w:val="center"/>
              <w:textAlignment w:val="baseline"/>
              <w:rPr>
                <w:rFonts w:asciiTheme="minorHAnsi" w:hAnsiTheme="minorHAnsi" w:cstheme="minorHAnsi"/>
                <w:b/>
              </w:rPr>
            </w:pPr>
          </w:p>
        </w:tc>
        <w:tc>
          <w:tcPr>
            <w:tcW w:w="2552" w:type="dxa"/>
            <w:gridSpan w:val="2"/>
            <w:tcBorders>
              <w:bottom w:val="nil"/>
              <w:right w:val="nil"/>
            </w:tcBorders>
            <w:shd w:val="clear" w:color="auto" w:fill="00B050"/>
            <w:vAlign w:val="center"/>
          </w:tcPr>
          <w:p w:rsidR="00444B2D" w:rsidRPr="0051773C" w:rsidRDefault="00444B2D" w:rsidP="0051773C">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111" w:type="dxa"/>
            <w:gridSpan w:val="2"/>
            <w:tcBorders>
              <w:left w:val="nil"/>
              <w:bottom w:val="nil"/>
            </w:tcBorders>
            <w:shd w:val="clear" w:color="auto" w:fill="00B050"/>
            <w:vAlign w:val="center"/>
          </w:tcPr>
          <w:p w:rsidR="00444B2D" w:rsidRPr="00444B2D" w:rsidRDefault="00444B2D" w:rsidP="0051773C">
            <w:pPr>
              <w:pStyle w:val="box459587"/>
              <w:spacing w:before="0" w:beforeAutospacing="0" w:after="0" w:afterAutospacing="0" w:line="276" w:lineRule="auto"/>
              <w:jc w:val="center"/>
              <w:textAlignment w:val="baseline"/>
              <w:rPr>
                <w:b/>
              </w:rPr>
            </w:pPr>
          </w:p>
        </w:tc>
      </w:tr>
      <w:tr w:rsidR="00345A72" w:rsidRPr="00C11865" w:rsidTr="00120820">
        <w:tblPrEx>
          <w:shd w:val="clear" w:color="auto" w:fill="auto"/>
        </w:tblPrEx>
        <w:trPr>
          <w:trHeight w:val="865"/>
        </w:trPr>
        <w:tc>
          <w:tcPr>
            <w:tcW w:w="3399" w:type="dxa"/>
            <w:gridSpan w:val="6"/>
            <w:tcBorders>
              <w:top w:val="nil"/>
            </w:tcBorders>
            <w:shd w:val="clear" w:color="auto" w:fill="5ADB45"/>
          </w:tcPr>
          <w:p w:rsidR="00345A72" w:rsidRPr="00D06903" w:rsidRDefault="00345A72" w:rsidP="00345A72">
            <w:pPr>
              <w:rPr>
                <w:rFonts w:ascii="Times New Roman" w:eastAsia="Times New Roman" w:hAnsi="Times New Roman" w:cs="Times New Roman"/>
                <w:b/>
                <w:sz w:val="24"/>
                <w:szCs w:val="24"/>
                <w:lang w:eastAsia="hr-HR"/>
              </w:rPr>
            </w:pPr>
            <w:r w:rsidRPr="00D06903">
              <w:rPr>
                <w:rFonts w:ascii="Arial" w:eastAsia="Times New Roman" w:hAnsi="Arial" w:cs="Arial"/>
                <w:b/>
                <w:color w:val="000000"/>
                <w:lang w:eastAsia="hr-HR"/>
              </w:rPr>
              <w:t>OŠ TZK A. D 4.1.</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Izvodi naprednije kineziološke motoričke aktivnosti na otvorenom.</w:t>
            </w:r>
          </w:p>
        </w:tc>
        <w:tc>
          <w:tcPr>
            <w:tcW w:w="5663" w:type="dxa"/>
            <w:gridSpan w:val="4"/>
            <w:tcBorders>
              <w:top w:val="nil"/>
            </w:tcBorders>
            <w:shd w:val="clear" w:color="auto" w:fill="5ADB45"/>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Sudjeluje u tjelesnim aktivnostima na otvorenom ovisno o posebnostima zavičaja.</w:t>
            </w:r>
          </w:p>
        </w:tc>
      </w:tr>
      <w:tr w:rsidR="00F75FB4" w:rsidRPr="00C11865" w:rsidTr="00120820">
        <w:tblPrEx>
          <w:shd w:val="clear" w:color="auto" w:fill="auto"/>
        </w:tblPrEx>
        <w:trPr>
          <w:trHeight w:val="510"/>
        </w:trPr>
        <w:tc>
          <w:tcPr>
            <w:tcW w:w="9062" w:type="dxa"/>
            <w:gridSpan w:val="10"/>
            <w:tcBorders>
              <w:top w:val="nil"/>
            </w:tcBorders>
            <w:shd w:val="clear" w:color="auto" w:fill="00B050"/>
          </w:tcPr>
          <w:p w:rsidR="00F75FB4" w:rsidRPr="00E13597" w:rsidRDefault="00F75FB4" w:rsidP="00EE2C6B">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345A72" w:rsidRPr="00C11865" w:rsidTr="00120820">
        <w:tblPrEx>
          <w:shd w:val="clear" w:color="auto" w:fill="auto"/>
        </w:tblPrEx>
        <w:trPr>
          <w:trHeight w:val="570"/>
        </w:trPr>
        <w:tc>
          <w:tcPr>
            <w:tcW w:w="2595" w:type="dxa"/>
            <w:shd w:val="clear" w:color="auto" w:fill="54F12F"/>
            <w:vAlign w:val="center"/>
          </w:tcPr>
          <w:p w:rsidR="00345A72" w:rsidRPr="00CD28D6" w:rsidRDefault="00345A72" w:rsidP="00345A72">
            <w:pPr>
              <w:rPr>
                <w:rFonts w:ascii="Britannic Bold" w:hAnsi="Britannic Bold"/>
                <w:b/>
                <w:color w:val="FF0000"/>
                <w:sz w:val="24"/>
                <w:szCs w:val="24"/>
              </w:rPr>
            </w:pPr>
            <w:bookmarkStart w:id="0" w:name="_GoBack"/>
            <w:bookmarkEnd w:id="0"/>
            <w:r w:rsidRPr="00CD28D6">
              <w:rPr>
                <w:rFonts w:ascii="Britannic Bold" w:hAnsi="Britannic Bold"/>
                <w:b/>
                <w:color w:val="FF0000"/>
                <w:sz w:val="24"/>
                <w:szCs w:val="24"/>
              </w:rPr>
              <w:t>NEDOVOLJAN (1)</w:t>
            </w:r>
          </w:p>
        </w:tc>
        <w:tc>
          <w:tcPr>
            <w:tcW w:w="6467" w:type="dxa"/>
            <w:gridSpan w:val="9"/>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ne izvodi poznate motoričke aktivnosti na otvorenom</w:t>
            </w:r>
          </w:p>
        </w:tc>
      </w:tr>
      <w:tr w:rsidR="00345A72" w:rsidRPr="00C11865" w:rsidTr="00120820">
        <w:tblPrEx>
          <w:shd w:val="clear" w:color="auto" w:fill="auto"/>
        </w:tblPrEx>
        <w:trPr>
          <w:trHeight w:val="550"/>
        </w:trPr>
        <w:tc>
          <w:tcPr>
            <w:tcW w:w="2595" w:type="dxa"/>
            <w:shd w:val="clear" w:color="auto" w:fill="54F12F"/>
            <w:vAlign w:val="center"/>
          </w:tcPr>
          <w:p w:rsidR="00345A72" w:rsidRPr="00CD28D6" w:rsidRDefault="00345A72" w:rsidP="00345A72">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67" w:type="dxa"/>
            <w:gridSpan w:val="9"/>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izvodi poznate motoričke aktivnosti na otvorenom na poticaj i uz učiteljevo praćenje</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uz pomoć učitelja prepoznaje zakonitosti utjecaja tjelesnog vježbanja, primjenjuje osnove uravnotežene prehrane, spoznaje značaj osobnoga zdravlja te održavanja higijene</w:t>
            </w:r>
          </w:p>
        </w:tc>
      </w:tr>
      <w:tr w:rsidR="00345A72" w:rsidRPr="00C11865" w:rsidTr="00120820">
        <w:tblPrEx>
          <w:shd w:val="clear" w:color="auto" w:fill="auto"/>
        </w:tblPrEx>
        <w:trPr>
          <w:trHeight w:val="558"/>
        </w:trPr>
        <w:tc>
          <w:tcPr>
            <w:tcW w:w="2595" w:type="dxa"/>
            <w:shd w:val="clear" w:color="auto" w:fill="54F12F"/>
            <w:vAlign w:val="center"/>
          </w:tcPr>
          <w:p w:rsidR="00345A72" w:rsidRPr="00CD28D6" w:rsidRDefault="00345A72" w:rsidP="00345A72">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67" w:type="dxa"/>
            <w:gridSpan w:val="9"/>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izvodi poznate kineziološke motoričke aktivnosti na otvorenom</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prepoznaje zakonitosti utjecaja tjelesnog vježbanja, primjenjuje osnove uravnotežene prehrane, spoznaje značaj osobnoga zdravlja te održavanja higijene</w:t>
            </w:r>
          </w:p>
        </w:tc>
      </w:tr>
      <w:tr w:rsidR="00345A72" w:rsidRPr="00C11865" w:rsidTr="00120820">
        <w:tblPrEx>
          <w:shd w:val="clear" w:color="auto" w:fill="auto"/>
        </w:tblPrEx>
        <w:trPr>
          <w:trHeight w:val="566"/>
        </w:trPr>
        <w:tc>
          <w:tcPr>
            <w:tcW w:w="2595" w:type="dxa"/>
            <w:shd w:val="clear" w:color="auto" w:fill="54F12F"/>
            <w:vAlign w:val="center"/>
          </w:tcPr>
          <w:p w:rsidR="00345A72" w:rsidRPr="00CD28D6" w:rsidRDefault="00345A72" w:rsidP="00345A72">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67" w:type="dxa"/>
            <w:gridSpan w:val="9"/>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predlaže i izvodi nove motoričke aktivnosti na otvorenom</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uočava  zakonitosti utjecaja tjelesnog vježbanja, primjenjuje osnove uravnotežene prehrane, spoznaje značaj osobnoga zdravlja te održavanja higijene</w:t>
            </w:r>
          </w:p>
        </w:tc>
      </w:tr>
      <w:tr w:rsidR="00345A72" w:rsidRPr="00C11865" w:rsidTr="00120820">
        <w:tblPrEx>
          <w:shd w:val="clear" w:color="auto" w:fill="auto"/>
        </w:tblPrEx>
        <w:trPr>
          <w:trHeight w:val="546"/>
        </w:trPr>
        <w:tc>
          <w:tcPr>
            <w:tcW w:w="2595" w:type="dxa"/>
            <w:shd w:val="clear" w:color="auto" w:fill="54F12F"/>
            <w:vAlign w:val="center"/>
          </w:tcPr>
          <w:p w:rsidR="00345A72" w:rsidRPr="00CD28D6" w:rsidRDefault="00345A72" w:rsidP="00345A72">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67" w:type="dxa"/>
            <w:gridSpan w:val="9"/>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osmišljava i izvodi motoričke aktivnosti na otvorenom</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pokazuje odgovornost za vlastito zdravlje te zagovara tjelesno vježbanje u prirodi</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razumije zakonitosti utjecaja tjelesnog vježbanja, primjenjuje osnove uravnotežene prehrane, spoznaje značaj osobnoga zdravlja, važnost kineziterapijskih vježbi, vježbi opuštanja i pravilnog obrasca disanja te održavanja higijene</w:t>
            </w:r>
          </w:p>
        </w:tc>
      </w:tr>
      <w:tr w:rsidR="00345A72" w:rsidRPr="00C11865" w:rsidTr="00120820">
        <w:tblPrEx>
          <w:shd w:val="clear" w:color="auto" w:fill="auto"/>
        </w:tblPrEx>
        <w:trPr>
          <w:trHeight w:val="287"/>
        </w:trPr>
        <w:tc>
          <w:tcPr>
            <w:tcW w:w="2933" w:type="dxa"/>
            <w:gridSpan w:val="5"/>
            <w:tcBorders>
              <w:bottom w:val="nil"/>
              <w:right w:val="nil"/>
            </w:tcBorders>
            <w:shd w:val="clear" w:color="auto" w:fill="00B050"/>
            <w:vAlign w:val="center"/>
          </w:tcPr>
          <w:p w:rsidR="00345A72" w:rsidRPr="0051773C" w:rsidRDefault="00345A72" w:rsidP="00345A72">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5" w:type="dxa"/>
            <w:gridSpan w:val="2"/>
            <w:tcBorders>
              <w:left w:val="nil"/>
              <w:bottom w:val="nil"/>
            </w:tcBorders>
            <w:shd w:val="clear" w:color="auto" w:fill="00B050"/>
            <w:vAlign w:val="center"/>
          </w:tcPr>
          <w:p w:rsidR="00345A72" w:rsidRPr="0051773C" w:rsidRDefault="00345A72" w:rsidP="00345A72">
            <w:pPr>
              <w:pStyle w:val="box459587"/>
              <w:spacing w:before="0" w:beforeAutospacing="0" w:after="0" w:afterAutospacing="0" w:line="276" w:lineRule="auto"/>
              <w:jc w:val="center"/>
              <w:textAlignment w:val="baseline"/>
              <w:rPr>
                <w:rFonts w:asciiTheme="minorHAnsi" w:hAnsiTheme="minorHAnsi" w:cstheme="minorHAnsi"/>
                <w:b/>
              </w:rPr>
            </w:pPr>
          </w:p>
        </w:tc>
        <w:tc>
          <w:tcPr>
            <w:tcW w:w="2578" w:type="dxa"/>
            <w:gridSpan w:val="2"/>
            <w:tcBorders>
              <w:bottom w:val="nil"/>
              <w:right w:val="nil"/>
            </w:tcBorders>
            <w:shd w:val="clear" w:color="auto" w:fill="00B050"/>
            <w:vAlign w:val="center"/>
          </w:tcPr>
          <w:p w:rsidR="00345A72" w:rsidRPr="0051773C" w:rsidRDefault="00345A72" w:rsidP="00345A72">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56" w:type="dxa"/>
            <w:tcBorders>
              <w:left w:val="nil"/>
              <w:bottom w:val="nil"/>
            </w:tcBorders>
            <w:shd w:val="clear" w:color="auto" w:fill="00B050"/>
            <w:vAlign w:val="center"/>
          </w:tcPr>
          <w:p w:rsidR="00345A72" w:rsidRPr="0051773C" w:rsidRDefault="00345A72" w:rsidP="00345A72">
            <w:pPr>
              <w:pStyle w:val="box459587"/>
              <w:spacing w:before="0" w:beforeAutospacing="0" w:after="0" w:afterAutospacing="0" w:line="276" w:lineRule="auto"/>
              <w:jc w:val="center"/>
              <w:textAlignment w:val="baseline"/>
              <w:rPr>
                <w:rFonts w:asciiTheme="minorHAnsi" w:hAnsiTheme="minorHAnsi" w:cstheme="minorHAnsi"/>
                <w:b/>
              </w:rPr>
            </w:pPr>
          </w:p>
        </w:tc>
      </w:tr>
      <w:tr w:rsidR="00345A72" w:rsidRPr="00C11865" w:rsidTr="00120820">
        <w:tblPrEx>
          <w:shd w:val="clear" w:color="auto" w:fill="auto"/>
        </w:tblPrEx>
        <w:trPr>
          <w:trHeight w:val="814"/>
        </w:trPr>
        <w:tc>
          <w:tcPr>
            <w:tcW w:w="3428" w:type="dxa"/>
            <w:gridSpan w:val="7"/>
            <w:tcBorders>
              <w:top w:val="nil"/>
            </w:tcBorders>
            <w:shd w:val="clear" w:color="auto" w:fill="5ADB45"/>
          </w:tcPr>
          <w:p w:rsidR="00345A72" w:rsidRPr="00D06903" w:rsidRDefault="00345A72" w:rsidP="00345A72">
            <w:pPr>
              <w:rPr>
                <w:rFonts w:ascii="Times New Roman" w:eastAsia="Times New Roman" w:hAnsi="Times New Roman" w:cs="Times New Roman"/>
                <w:b/>
                <w:sz w:val="24"/>
                <w:szCs w:val="24"/>
                <w:lang w:eastAsia="hr-HR"/>
              </w:rPr>
            </w:pPr>
            <w:r w:rsidRPr="00D06903">
              <w:rPr>
                <w:rFonts w:ascii="Arial" w:eastAsia="Times New Roman" w:hAnsi="Arial" w:cs="Arial"/>
                <w:b/>
                <w:color w:val="000000"/>
                <w:lang w:eastAsia="hr-HR"/>
              </w:rPr>
              <w:t>OŠ TZK D.4.2.</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Izvodi vježbe za aktivaciju sustava za kretanje.</w:t>
            </w:r>
          </w:p>
        </w:tc>
        <w:tc>
          <w:tcPr>
            <w:tcW w:w="5634" w:type="dxa"/>
            <w:gridSpan w:val="3"/>
            <w:tcBorders>
              <w:top w:val="nil"/>
            </w:tcBorders>
            <w:shd w:val="clear" w:color="auto" w:fill="5ADB45"/>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Koristi se vježbama za aktivaciju sustava za kretanje (vježbe aktivacije trupa, uspostave pravilnog obrasca disanja te aktivacije mišića gornjih i donjih udova).</w:t>
            </w:r>
          </w:p>
        </w:tc>
      </w:tr>
      <w:tr w:rsidR="00345A72" w:rsidRPr="00C11865" w:rsidTr="00120820">
        <w:tblPrEx>
          <w:shd w:val="clear" w:color="auto" w:fill="auto"/>
        </w:tblPrEx>
        <w:trPr>
          <w:trHeight w:val="510"/>
        </w:trPr>
        <w:tc>
          <w:tcPr>
            <w:tcW w:w="9062" w:type="dxa"/>
            <w:gridSpan w:val="10"/>
            <w:tcBorders>
              <w:top w:val="nil"/>
            </w:tcBorders>
            <w:shd w:val="clear" w:color="auto" w:fill="00B050"/>
          </w:tcPr>
          <w:p w:rsidR="00345A72" w:rsidRPr="00E13597" w:rsidRDefault="00345A72" w:rsidP="00345A72">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345A72" w:rsidRPr="00C11865" w:rsidTr="00120820">
        <w:tblPrEx>
          <w:shd w:val="clear" w:color="auto" w:fill="auto"/>
        </w:tblPrEx>
        <w:trPr>
          <w:trHeight w:val="510"/>
        </w:trPr>
        <w:tc>
          <w:tcPr>
            <w:tcW w:w="9062" w:type="dxa"/>
            <w:gridSpan w:val="10"/>
            <w:tcBorders>
              <w:top w:val="nil"/>
            </w:tcBorders>
            <w:shd w:val="clear" w:color="auto" w:fill="5ADB45"/>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Kineziterapijske vježbe za aktivaciju sustava za kretanje (vježbe aktivacije trupa, pravilnog obrasca disanja, zatim mišića gornjih i donjih udova).</w:t>
            </w:r>
          </w:p>
        </w:tc>
      </w:tr>
      <w:tr w:rsidR="00345A72" w:rsidRPr="00C11865" w:rsidTr="00120820">
        <w:tblPrEx>
          <w:shd w:val="clear" w:color="auto" w:fill="auto"/>
        </w:tblPrEx>
        <w:trPr>
          <w:trHeight w:val="432"/>
        </w:trPr>
        <w:tc>
          <w:tcPr>
            <w:tcW w:w="2632" w:type="dxa"/>
            <w:gridSpan w:val="2"/>
            <w:shd w:val="clear" w:color="auto" w:fill="54F12F"/>
            <w:vAlign w:val="center"/>
          </w:tcPr>
          <w:p w:rsidR="00345A72" w:rsidRPr="00CD28D6" w:rsidRDefault="00345A72" w:rsidP="00345A72">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30" w:type="dxa"/>
            <w:gridSpan w:val="8"/>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ne izvodi jednostavnije vježbe za aktivaciju sustava za kretanje</w:t>
            </w:r>
          </w:p>
        </w:tc>
      </w:tr>
      <w:tr w:rsidR="00345A72" w:rsidRPr="00C11865" w:rsidTr="00120820">
        <w:tblPrEx>
          <w:shd w:val="clear" w:color="auto" w:fill="auto"/>
        </w:tblPrEx>
        <w:trPr>
          <w:trHeight w:val="510"/>
        </w:trPr>
        <w:tc>
          <w:tcPr>
            <w:tcW w:w="2632" w:type="dxa"/>
            <w:gridSpan w:val="2"/>
            <w:shd w:val="clear" w:color="auto" w:fill="54F12F"/>
            <w:vAlign w:val="center"/>
          </w:tcPr>
          <w:p w:rsidR="00345A72" w:rsidRPr="00CD28D6" w:rsidRDefault="00345A72" w:rsidP="00345A72">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30" w:type="dxa"/>
            <w:gridSpan w:val="8"/>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na poticaj učitelja izvodi jednostavnije vježbe za aktivaciju sustava za kretanje</w:t>
            </w:r>
          </w:p>
        </w:tc>
      </w:tr>
      <w:tr w:rsidR="00345A72" w:rsidRPr="00C11865" w:rsidTr="00120820">
        <w:tblPrEx>
          <w:shd w:val="clear" w:color="auto" w:fill="auto"/>
        </w:tblPrEx>
        <w:trPr>
          <w:trHeight w:val="560"/>
        </w:trPr>
        <w:tc>
          <w:tcPr>
            <w:tcW w:w="2632" w:type="dxa"/>
            <w:gridSpan w:val="2"/>
            <w:shd w:val="clear" w:color="auto" w:fill="54F12F"/>
            <w:vAlign w:val="center"/>
          </w:tcPr>
          <w:p w:rsidR="00345A72" w:rsidRPr="00CD28D6" w:rsidRDefault="00345A72" w:rsidP="00345A72">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30" w:type="dxa"/>
            <w:gridSpan w:val="8"/>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povremeno izvodi jednostavnije vježbe za aktivaciju sustava za kretanje</w:t>
            </w:r>
          </w:p>
        </w:tc>
      </w:tr>
      <w:tr w:rsidR="00345A72" w:rsidRPr="00C11865" w:rsidTr="00120820">
        <w:tblPrEx>
          <w:shd w:val="clear" w:color="auto" w:fill="auto"/>
        </w:tblPrEx>
        <w:trPr>
          <w:trHeight w:val="554"/>
        </w:trPr>
        <w:tc>
          <w:tcPr>
            <w:tcW w:w="2632" w:type="dxa"/>
            <w:gridSpan w:val="2"/>
            <w:shd w:val="clear" w:color="auto" w:fill="54F12F"/>
            <w:vAlign w:val="center"/>
          </w:tcPr>
          <w:p w:rsidR="00345A72" w:rsidRPr="00CD28D6" w:rsidRDefault="00345A72" w:rsidP="00345A72">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30" w:type="dxa"/>
            <w:gridSpan w:val="8"/>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redovito koristi vježbe za aktivaciju sustava za kretanje (vježbe aktivacije trupa, uspostave pravilnog obrasca disanja te aktivacije mišića gornjih i donjih udova).</w:t>
            </w:r>
          </w:p>
        </w:tc>
      </w:tr>
      <w:tr w:rsidR="00345A72" w:rsidRPr="00C11865" w:rsidTr="00120820">
        <w:tblPrEx>
          <w:shd w:val="clear" w:color="auto" w:fill="auto"/>
        </w:tblPrEx>
        <w:trPr>
          <w:trHeight w:val="548"/>
        </w:trPr>
        <w:tc>
          <w:tcPr>
            <w:tcW w:w="2632" w:type="dxa"/>
            <w:gridSpan w:val="2"/>
            <w:shd w:val="clear" w:color="auto" w:fill="54F12F"/>
            <w:vAlign w:val="center"/>
          </w:tcPr>
          <w:p w:rsidR="00345A72" w:rsidRPr="00CD28D6" w:rsidRDefault="00345A72" w:rsidP="00345A72">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30" w:type="dxa"/>
            <w:gridSpan w:val="8"/>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samoinicijativno i redovito koristi vježbe za aktivaciju sustava za kretanje (vježbe aktivacije trupa, uspostave pravilnog obrasca disanja te aktivacije mišića gornjih i donjih udova).</w:t>
            </w:r>
          </w:p>
        </w:tc>
      </w:tr>
      <w:tr w:rsidR="00345A72" w:rsidRPr="00C11865" w:rsidTr="00120820">
        <w:tblPrEx>
          <w:shd w:val="clear" w:color="auto" w:fill="auto"/>
        </w:tblPrEx>
        <w:trPr>
          <w:trHeight w:val="287"/>
        </w:trPr>
        <w:tc>
          <w:tcPr>
            <w:tcW w:w="2933" w:type="dxa"/>
            <w:gridSpan w:val="5"/>
            <w:tcBorders>
              <w:bottom w:val="nil"/>
              <w:right w:val="nil"/>
            </w:tcBorders>
            <w:shd w:val="clear" w:color="auto" w:fill="00B050"/>
            <w:vAlign w:val="center"/>
          </w:tcPr>
          <w:p w:rsidR="00345A72" w:rsidRPr="0051773C" w:rsidRDefault="00345A72" w:rsidP="00345A72">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5" w:type="dxa"/>
            <w:gridSpan w:val="2"/>
            <w:tcBorders>
              <w:left w:val="nil"/>
              <w:bottom w:val="nil"/>
            </w:tcBorders>
            <w:shd w:val="clear" w:color="auto" w:fill="00B050"/>
            <w:vAlign w:val="center"/>
          </w:tcPr>
          <w:p w:rsidR="00345A72" w:rsidRPr="0051773C" w:rsidRDefault="00345A72" w:rsidP="00345A72">
            <w:pPr>
              <w:pStyle w:val="box459587"/>
              <w:spacing w:before="0" w:beforeAutospacing="0" w:after="0" w:afterAutospacing="0" w:line="276" w:lineRule="auto"/>
              <w:jc w:val="center"/>
              <w:textAlignment w:val="baseline"/>
              <w:rPr>
                <w:rFonts w:asciiTheme="minorHAnsi" w:hAnsiTheme="minorHAnsi" w:cstheme="minorHAnsi"/>
                <w:b/>
              </w:rPr>
            </w:pPr>
          </w:p>
        </w:tc>
        <w:tc>
          <w:tcPr>
            <w:tcW w:w="2578" w:type="dxa"/>
            <w:gridSpan w:val="2"/>
            <w:tcBorders>
              <w:bottom w:val="nil"/>
              <w:right w:val="nil"/>
            </w:tcBorders>
            <w:shd w:val="clear" w:color="auto" w:fill="00B050"/>
            <w:vAlign w:val="center"/>
          </w:tcPr>
          <w:p w:rsidR="00345A72" w:rsidRPr="0051773C" w:rsidRDefault="00345A72" w:rsidP="00345A72">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56" w:type="dxa"/>
            <w:tcBorders>
              <w:left w:val="nil"/>
              <w:bottom w:val="nil"/>
            </w:tcBorders>
            <w:shd w:val="clear" w:color="auto" w:fill="00B050"/>
            <w:vAlign w:val="center"/>
          </w:tcPr>
          <w:p w:rsidR="00345A72" w:rsidRPr="00444B2D" w:rsidRDefault="00345A72" w:rsidP="00345A72">
            <w:pPr>
              <w:pStyle w:val="box459587"/>
              <w:spacing w:before="0" w:beforeAutospacing="0" w:after="0" w:afterAutospacing="0" w:line="276" w:lineRule="auto"/>
              <w:jc w:val="center"/>
              <w:textAlignment w:val="baseline"/>
              <w:rPr>
                <w:b/>
              </w:rPr>
            </w:pPr>
          </w:p>
        </w:tc>
      </w:tr>
      <w:tr w:rsidR="00345A72" w:rsidRPr="00C11865" w:rsidTr="00120820">
        <w:tblPrEx>
          <w:shd w:val="clear" w:color="auto" w:fill="auto"/>
        </w:tblPrEx>
        <w:trPr>
          <w:trHeight w:val="630"/>
        </w:trPr>
        <w:tc>
          <w:tcPr>
            <w:tcW w:w="3428" w:type="dxa"/>
            <w:gridSpan w:val="7"/>
            <w:tcBorders>
              <w:top w:val="nil"/>
            </w:tcBorders>
            <w:shd w:val="clear" w:color="auto" w:fill="5ADB45"/>
          </w:tcPr>
          <w:p w:rsidR="00345A72" w:rsidRPr="00D06903" w:rsidRDefault="00345A72" w:rsidP="00345A72">
            <w:pPr>
              <w:rPr>
                <w:rFonts w:ascii="Times New Roman" w:eastAsia="Times New Roman" w:hAnsi="Times New Roman" w:cs="Times New Roman"/>
                <w:b/>
                <w:sz w:val="24"/>
                <w:szCs w:val="24"/>
                <w:lang w:eastAsia="hr-HR"/>
              </w:rPr>
            </w:pPr>
            <w:r w:rsidRPr="00D06903">
              <w:rPr>
                <w:rFonts w:ascii="Arial" w:eastAsia="Times New Roman" w:hAnsi="Arial" w:cs="Arial"/>
                <w:b/>
                <w:color w:val="000000"/>
                <w:lang w:eastAsia="hr-HR"/>
              </w:rPr>
              <w:t>OŠ TZK D.4.3.</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Priprema i skrbi o sportskom vježbalištu.</w:t>
            </w:r>
          </w:p>
        </w:tc>
        <w:tc>
          <w:tcPr>
            <w:tcW w:w="5634" w:type="dxa"/>
            <w:gridSpan w:val="3"/>
            <w:tcBorders>
              <w:top w:val="nil"/>
            </w:tcBorders>
            <w:shd w:val="clear" w:color="auto" w:fill="5ADB45"/>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Sudjeluje u akcijama uređenja sportskog vježbališta.</w:t>
            </w:r>
          </w:p>
        </w:tc>
      </w:tr>
      <w:tr w:rsidR="00345A72" w:rsidRPr="00C11865" w:rsidTr="00120820">
        <w:tblPrEx>
          <w:shd w:val="clear" w:color="auto" w:fill="auto"/>
        </w:tblPrEx>
        <w:trPr>
          <w:trHeight w:val="510"/>
        </w:trPr>
        <w:tc>
          <w:tcPr>
            <w:tcW w:w="9062" w:type="dxa"/>
            <w:gridSpan w:val="10"/>
            <w:tcBorders>
              <w:top w:val="nil"/>
            </w:tcBorders>
            <w:shd w:val="clear" w:color="auto" w:fill="00B050"/>
          </w:tcPr>
          <w:p w:rsidR="00345A72" w:rsidRPr="00E13597" w:rsidRDefault="00345A72" w:rsidP="00345A72">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345A72" w:rsidRPr="00C11865" w:rsidTr="00120820">
        <w:tblPrEx>
          <w:shd w:val="clear" w:color="auto" w:fill="auto"/>
        </w:tblPrEx>
        <w:trPr>
          <w:trHeight w:val="510"/>
        </w:trPr>
        <w:tc>
          <w:tcPr>
            <w:tcW w:w="9062" w:type="dxa"/>
            <w:gridSpan w:val="10"/>
            <w:tcBorders>
              <w:top w:val="nil"/>
            </w:tcBorders>
            <w:shd w:val="clear" w:color="auto" w:fill="5ADB45"/>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Uređenje i održavanje otvorenih i zatvorenih sportskih vježbališta.</w:t>
            </w:r>
          </w:p>
        </w:tc>
      </w:tr>
      <w:tr w:rsidR="00345A72" w:rsidRPr="00C11865" w:rsidTr="00120820">
        <w:tblPrEx>
          <w:shd w:val="clear" w:color="auto" w:fill="auto"/>
        </w:tblPrEx>
        <w:trPr>
          <w:trHeight w:val="618"/>
        </w:trPr>
        <w:tc>
          <w:tcPr>
            <w:tcW w:w="2641" w:type="dxa"/>
            <w:gridSpan w:val="3"/>
            <w:shd w:val="clear" w:color="auto" w:fill="54F12F"/>
            <w:vAlign w:val="center"/>
          </w:tcPr>
          <w:p w:rsidR="00345A72" w:rsidRPr="00CD28D6" w:rsidRDefault="00345A72" w:rsidP="00345A72">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21" w:type="dxa"/>
            <w:gridSpan w:val="7"/>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ne pokazuje odgovornost za održavanje sportskog vježbališta</w:t>
            </w:r>
          </w:p>
        </w:tc>
      </w:tr>
      <w:tr w:rsidR="00345A72" w:rsidRPr="00C11865" w:rsidTr="00120820">
        <w:tblPrEx>
          <w:shd w:val="clear" w:color="auto" w:fill="auto"/>
        </w:tblPrEx>
        <w:trPr>
          <w:trHeight w:val="541"/>
        </w:trPr>
        <w:tc>
          <w:tcPr>
            <w:tcW w:w="2641" w:type="dxa"/>
            <w:gridSpan w:val="3"/>
            <w:shd w:val="clear" w:color="auto" w:fill="54F12F"/>
            <w:vAlign w:val="center"/>
          </w:tcPr>
          <w:p w:rsidR="00345A72" w:rsidRPr="00CD28D6" w:rsidRDefault="00345A72" w:rsidP="00345A72">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21" w:type="dxa"/>
            <w:gridSpan w:val="7"/>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na učiteljev poticaj prepoznaje potrebu brige o sportskom vježbalištu i okolišu te sudjeluje u njihovom održavanju</w:t>
            </w:r>
          </w:p>
        </w:tc>
      </w:tr>
      <w:tr w:rsidR="00345A72" w:rsidRPr="00C11865" w:rsidTr="00120820">
        <w:tblPrEx>
          <w:shd w:val="clear" w:color="auto" w:fill="auto"/>
        </w:tblPrEx>
        <w:trPr>
          <w:trHeight w:val="563"/>
        </w:trPr>
        <w:tc>
          <w:tcPr>
            <w:tcW w:w="2641" w:type="dxa"/>
            <w:gridSpan w:val="3"/>
            <w:shd w:val="clear" w:color="auto" w:fill="54F12F"/>
            <w:vAlign w:val="center"/>
          </w:tcPr>
          <w:p w:rsidR="00345A72" w:rsidRPr="00CD28D6" w:rsidRDefault="00345A72" w:rsidP="00345A72">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21" w:type="dxa"/>
            <w:gridSpan w:val="7"/>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pokazuje odgovornost za održavanje sportskog vježbališta</w:t>
            </w:r>
          </w:p>
        </w:tc>
      </w:tr>
      <w:tr w:rsidR="00345A72" w:rsidRPr="00C11865" w:rsidTr="00120820">
        <w:tblPrEx>
          <w:shd w:val="clear" w:color="auto" w:fill="auto"/>
        </w:tblPrEx>
        <w:trPr>
          <w:trHeight w:val="558"/>
        </w:trPr>
        <w:tc>
          <w:tcPr>
            <w:tcW w:w="2641" w:type="dxa"/>
            <w:gridSpan w:val="3"/>
            <w:shd w:val="clear" w:color="auto" w:fill="54F12F"/>
            <w:vAlign w:val="center"/>
          </w:tcPr>
          <w:p w:rsidR="00345A72" w:rsidRPr="00CD28D6" w:rsidRDefault="00345A72" w:rsidP="00345A72">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21" w:type="dxa"/>
            <w:gridSpan w:val="7"/>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sudjeluje i surađuje u očuvanju sportskog vježbališta i okoliša te predlaže mjere zaštite</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345A72" w:rsidRPr="00C11865" w:rsidTr="00120820">
        <w:tblPrEx>
          <w:shd w:val="clear" w:color="auto" w:fill="auto"/>
        </w:tblPrEx>
        <w:trPr>
          <w:trHeight w:val="697"/>
        </w:trPr>
        <w:tc>
          <w:tcPr>
            <w:tcW w:w="2641" w:type="dxa"/>
            <w:gridSpan w:val="3"/>
            <w:shd w:val="clear" w:color="auto" w:fill="54F12F"/>
            <w:vAlign w:val="center"/>
          </w:tcPr>
          <w:p w:rsidR="00345A72" w:rsidRPr="00CD28D6" w:rsidRDefault="00345A72" w:rsidP="00345A72">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21" w:type="dxa"/>
            <w:gridSpan w:val="7"/>
          </w:tcPr>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w:t>
            </w:r>
            <w:r>
              <w:rPr>
                <w:rFonts w:ascii="Arial" w:eastAsia="Times New Roman" w:hAnsi="Arial" w:cs="Arial"/>
                <w:color w:val="000000"/>
                <w:lang w:eastAsia="hr-HR"/>
              </w:rPr>
              <w:t xml:space="preserve"> </w:t>
            </w:r>
            <w:r w:rsidRPr="004A3036">
              <w:rPr>
                <w:rFonts w:ascii="Arial" w:eastAsia="Times New Roman" w:hAnsi="Arial" w:cs="Arial"/>
                <w:color w:val="000000"/>
                <w:lang w:eastAsia="hr-HR"/>
              </w:rPr>
              <w:t>aktivno sudjeluje i surađuje u očuvanju sportskog vježbališta i okoliša te predlaže mjere zaštite i unaprjeđenja</w:t>
            </w:r>
          </w:p>
          <w:p w:rsidR="00345A72" w:rsidRPr="004A3036" w:rsidRDefault="00345A72" w:rsidP="00345A72">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w:t>
            </w:r>
          </w:p>
        </w:tc>
      </w:tr>
      <w:tr w:rsidR="003339EC" w:rsidRPr="00C11865" w:rsidTr="00120820">
        <w:tblPrEx>
          <w:shd w:val="clear" w:color="auto" w:fill="auto"/>
        </w:tblPrEx>
        <w:trPr>
          <w:trHeight w:val="287"/>
        </w:trPr>
        <w:tc>
          <w:tcPr>
            <w:tcW w:w="2933" w:type="dxa"/>
            <w:gridSpan w:val="5"/>
            <w:tcBorders>
              <w:bottom w:val="nil"/>
              <w:right w:val="nil"/>
            </w:tcBorders>
            <w:shd w:val="clear" w:color="auto" w:fill="00B050"/>
            <w:vAlign w:val="center"/>
          </w:tcPr>
          <w:p w:rsidR="003339EC" w:rsidRPr="0051773C" w:rsidRDefault="003339EC" w:rsidP="00EE2C6B">
            <w:pPr>
              <w:pStyle w:val="box459587"/>
              <w:spacing w:before="0" w:beforeAutospacing="0" w:after="0" w:afterAutospacing="0" w:line="276" w:lineRule="auto"/>
              <w:jc w:val="center"/>
              <w:textAlignment w:val="baseline"/>
              <w:rPr>
                <w:rFonts w:asciiTheme="minorHAnsi" w:hAnsiTheme="minorHAnsi" w:cstheme="minorHAnsi"/>
                <w:b/>
              </w:rPr>
            </w:pPr>
            <w:r w:rsidRPr="0051773C">
              <w:rPr>
                <w:rFonts w:asciiTheme="minorHAnsi" w:hAnsiTheme="minorHAnsi" w:cstheme="minorHAnsi"/>
                <w:b/>
              </w:rPr>
              <w:t>ODGOJNO-OBRAZOVNI ISHOD</w:t>
            </w:r>
          </w:p>
        </w:tc>
        <w:tc>
          <w:tcPr>
            <w:tcW w:w="495" w:type="dxa"/>
            <w:gridSpan w:val="2"/>
            <w:tcBorders>
              <w:left w:val="nil"/>
              <w:bottom w:val="nil"/>
            </w:tcBorders>
            <w:shd w:val="clear" w:color="auto" w:fill="00B050"/>
            <w:vAlign w:val="center"/>
          </w:tcPr>
          <w:p w:rsidR="003339EC" w:rsidRPr="0051773C" w:rsidRDefault="003339EC" w:rsidP="00EE2C6B">
            <w:pPr>
              <w:pStyle w:val="box459587"/>
              <w:spacing w:before="0" w:beforeAutospacing="0" w:after="0" w:afterAutospacing="0" w:line="276" w:lineRule="auto"/>
              <w:jc w:val="center"/>
              <w:textAlignment w:val="baseline"/>
              <w:rPr>
                <w:rFonts w:asciiTheme="minorHAnsi" w:hAnsiTheme="minorHAnsi" w:cstheme="minorHAnsi"/>
                <w:b/>
              </w:rPr>
            </w:pPr>
          </w:p>
        </w:tc>
        <w:tc>
          <w:tcPr>
            <w:tcW w:w="2578" w:type="dxa"/>
            <w:gridSpan w:val="2"/>
            <w:tcBorders>
              <w:bottom w:val="nil"/>
              <w:right w:val="nil"/>
            </w:tcBorders>
            <w:shd w:val="clear" w:color="auto" w:fill="00B050"/>
            <w:vAlign w:val="center"/>
          </w:tcPr>
          <w:p w:rsidR="003339EC" w:rsidRPr="0051773C" w:rsidRDefault="003339EC" w:rsidP="00EE2C6B">
            <w:pPr>
              <w:pStyle w:val="box459587"/>
              <w:spacing w:before="0" w:beforeAutospacing="0" w:after="0" w:afterAutospacing="0" w:line="276" w:lineRule="auto"/>
              <w:ind w:left="178"/>
              <w:jc w:val="center"/>
              <w:textAlignment w:val="baseline"/>
              <w:rPr>
                <w:rFonts w:asciiTheme="minorHAnsi" w:hAnsiTheme="minorHAnsi" w:cstheme="minorHAnsi"/>
                <w:b/>
              </w:rPr>
            </w:pPr>
            <w:r w:rsidRPr="0051773C">
              <w:rPr>
                <w:rFonts w:asciiTheme="minorHAnsi" w:hAnsiTheme="minorHAnsi" w:cstheme="minorHAnsi"/>
                <w:b/>
              </w:rPr>
              <w:t>RAZRADA ISHODA</w:t>
            </w:r>
          </w:p>
        </w:tc>
        <w:tc>
          <w:tcPr>
            <w:tcW w:w="3056" w:type="dxa"/>
            <w:tcBorders>
              <w:left w:val="nil"/>
              <w:bottom w:val="nil"/>
            </w:tcBorders>
            <w:shd w:val="clear" w:color="auto" w:fill="00B050"/>
            <w:vAlign w:val="center"/>
          </w:tcPr>
          <w:p w:rsidR="003339EC" w:rsidRPr="00444B2D" w:rsidRDefault="003339EC" w:rsidP="00EE2C6B">
            <w:pPr>
              <w:pStyle w:val="box459587"/>
              <w:spacing w:before="0" w:beforeAutospacing="0" w:after="0" w:afterAutospacing="0" w:line="276" w:lineRule="auto"/>
              <w:jc w:val="center"/>
              <w:textAlignment w:val="baseline"/>
              <w:rPr>
                <w:b/>
              </w:rPr>
            </w:pPr>
          </w:p>
        </w:tc>
      </w:tr>
      <w:tr w:rsidR="003339EC" w:rsidRPr="00C11865" w:rsidTr="00120820">
        <w:tblPrEx>
          <w:shd w:val="clear" w:color="auto" w:fill="auto"/>
        </w:tblPrEx>
        <w:trPr>
          <w:trHeight w:val="630"/>
        </w:trPr>
        <w:tc>
          <w:tcPr>
            <w:tcW w:w="3428" w:type="dxa"/>
            <w:gridSpan w:val="7"/>
            <w:tcBorders>
              <w:top w:val="nil"/>
            </w:tcBorders>
            <w:shd w:val="clear" w:color="auto" w:fill="5ADB45"/>
          </w:tcPr>
          <w:p w:rsidR="003339EC" w:rsidRPr="00D06903" w:rsidRDefault="003339EC" w:rsidP="003339EC">
            <w:pPr>
              <w:rPr>
                <w:rFonts w:ascii="Times New Roman" w:eastAsia="Times New Roman" w:hAnsi="Times New Roman" w:cs="Times New Roman"/>
                <w:b/>
                <w:sz w:val="24"/>
                <w:szCs w:val="24"/>
                <w:lang w:eastAsia="hr-HR"/>
              </w:rPr>
            </w:pPr>
            <w:r w:rsidRPr="00D06903">
              <w:rPr>
                <w:rFonts w:ascii="Arial" w:eastAsia="Times New Roman" w:hAnsi="Arial" w:cs="Arial"/>
                <w:b/>
                <w:color w:val="000000"/>
                <w:lang w:eastAsia="hr-HR"/>
              </w:rPr>
              <w:t>OŠ TZK D.4.4.</w:t>
            </w:r>
          </w:p>
          <w:p w:rsidR="003339EC" w:rsidRPr="004A3036" w:rsidRDefault="003339EC" w:rsidP="003339EC">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Primjenjuje pravila raznovrsnih sportova.</w:t>
            </w:r>
          </w:p>
        </w:tc>
        <w:tc>
          <w:tcPr>
            <w:tcW w:w="5634" w:type="dxa"/>
            <w:gridSpan w:val="3"/>
            <w:tcBorders>
              <w:top w:val="nil"/>
            </w:tcBorders>
            <w:shd w:val="clear" w:color="auto" w:fill="5ADB45"/>
          </w:tcPr>
          <w:p w:rsidR="003339EC" w:rsidRPr="004A3036" w:rsidRDefault="003339EC" w:rsidP="003339EC">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Surađuje tijekom igre i primjenjuje pravila iz raznovrsnih grupacija sportova.</w:t>
            </w:r>
          </w:p>
        </w:tc>
      </w:tr>
      <w:tr w:rsidR="003339EC" w:rsidRPr="00C11865" w:rsidTr="00120820">
        <w:tblPrEx>
          <w:shd w:val="clear" w:color="auto" w:fill="auto"/>
        </w:tblPrEx>
        <w:trPr>
          <w:trHeight w:val="510"/>
        </w:trPr>
        <w:tc>
          <w:tcPr>
            <w:tcW w:w="9062" w:type="dxa"/>
            <w:gridSpan w:val="10"/>
            <w:tcBorders>
              <w:top w:val="nil"/>
            </w:tcBorders>
            <w:shd w:val="clear" w:color="auto" w:fill="00B050"/>
          </w:tcPr>
          <w:p w:rsidR="003339EC" w:rsidRPr="00E13597" w:rsidRDefault="003339EC" w:rsidP="00EE2C6B">
            <w:pPr>
              <w:rPr>
                <w:rFonts w:ascii="Arial" w:eastAsia="Times New Roman" w:hAnsi="Arial" w:cs="Arial"/>
                <w:color w:val="000000"/>
                <w:sz w:val="24"/>
                <w:szCs w:val="24"/>
                <w:lang w:eastAsia="hr-HR"/>
              </w:rPr>
            </w:pPr>
            <w:r w:rsidRPr="00552DBF">
              <w:rPr>
                <w:rFonts w:eastAsia="Times New Roman" w:cstheme="minorHAnsi"/>
                <w:b/>
                <w:sz w:val="24"/>
                <w:szCs w:val="24"/>
                <w:lang w:eastAsia="hr-HR"/>
              </w:rPr>
              <w:t>SADRŽAJ</w:t>
            </w:r>
          </w:p>
        </w:tc>
      </w:tr>
      <w:tr w:rsidR="003339EC" w:rsidRPr="00C11865" w:rsidTr="00120820">
        <w:tblPrEx>
          <w:shd w:val="clear" w:color="auto" w:fill="auto"/>
        </w:tblPrEx>
        <w:trPr>
          <w:trHeight w:val="510"/>
        </w:trPr>
        <w:tc>
          <w:tcPr>
            <w:tcW w:w="9062" w:type="dxa"/>
            <w:gridSpan w:val="10"/>
            <w:tcBorders>
              <w:top w:val="nil"/>
            </w:tcBorders>
            <w:shd w:val="clear" w:color="auto" w:fill="5ADB45"/>
          </w:tcPr>
          <w:p w:rsidR="003339EC" w:rsidRPr="004A3036" w:rsidRDefault="003339EC" w:rsidP="003339EC">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Suradnja u skupini (fair play, čuvanje i pomaganje, socijalna inkluzija, verbalna i neverbalna komunikacija, nenasilno rješavanje sukoba, pregovaranje, posredovanje…).</w:t>
            </w:r>
          </w:p>
        </w:tc>
      </w:tr>
      <w:tr w:rsidR="003339EC" w:rsidRPr="00C11865" w:rsidTr="00120820">
        <w:tblPrEx>
          <w:shd w:val="clear" w:color="auto" w:fill="auto"/>
        </w:tblPrEx>
        <w:trPr>
          <w:trHeight w:val="618"/>
        </w:trPr>
        <w:tc>
          <w:tcPr>
            <w:tcW w:w="2641" w:type="dxa"/>
            <w:gridSpan w:val="3"/>
            <w:shd w:val="clear" w:color="auto" w:fill="54F12F"/>
            <w:vAlign w:val="center"/>
          </w:tcPr>
          <w:p w:rsidR="003339EC" w:rsidRPr="00CD28D6" w:rsidRDefault="003339EC" w:rsidP="003339EC">
            <w:pPr>
              <w:rPr>
                <w:rFonts w:ascii="Britannic Bold" w:hAnsi="Britannic Bold"/>
                <w:b/>
                <w:color w:val="FF0000"/>
                <w:sz w:val="24"/>
                <w:szCs w:val="24"/>
              </w:rPr>
            </w:pPr>
            <w:r w:rsidRPr="00CD28D6">
              <w:rPr>
                <w:rFonts w:ascii="Britannic Bold" w:hAnsi="Britannic Bold"/>
                <w:b/>
                <w:color w:val="FF0000"/>
                <w:sz w:val="24"/>
                <w:szCs w:val="24"/>
              </w:rPr>
              <w:t>NEDOVOLJAN (1)</w:t>
            </w:r>
          </w:p>
        </w:tc>
        <w:tc>
          <w:tcPr>
            <w:tcW w:w="6421" w:type="dxa"/>
            <w:gridSpan w:val="7"/>
          </w:tcPr>
          <w:p w:rsidR="003339EC" w:rsidRPr="004A3036" w:rsidRDefault="003339EC" w:rsidP="003339EC">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ne primjenjuje pravila igre</w:t>
            </w:r>
          </w:p>
          <w:p w:rsidR="003339EC" w:rsidRPr="004A3036" w:rsidRDefault="003339EC" w:rsidP="003339EC">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ne poštuje  osobnost drugih učenika</w:t>
            </w:r>
          </w:p>
        </w:tc>
      </w:tr>
      <w:tr w:rsidR="003339EC" w:rsidRPr="00C11865" w:rsidTr="00120820">
        <w:tblPrEx>
          <w:shd w:val="clear" w:color="auto" w:fill="auto"/>
        </w:tblPrEx>
        <w:trPr>
          <w:trHeight w:val="541"/>
        </w:trPr>
        <w:tc>
          <w:tcPr>
            <w:tcW w:w="2641" w:type="dxa"/>
            <w:gridSpan w:val="3"/>
            <w:shd w:val="clear" w:color="auto" w:fill="54F12F"/>
            <w:vAlign w:val="center"/>
          </w:tcPr>
          <w:p w:rsidR="003339EC" w:rsidRPr="00CD28D6" w:rsidRDefault="003339EC" w:rsidP="003339EC">
            <w:pPr>
              <w:rPr>
                <w:rFonts w:ascii="Britannic Bold" w:hAnsi="Britannic Bold"/>
                <w:b/>
                <w:color w:val="FF0000"/>
                <w:sz w:val="24"/>
                <w:szCs w:val="24"/>
              </w:rPr>
            </w:pPr>
            <w:r w:rsidRPr="00CD28D6">
              <w:rPr>
                <w:rFonts w:ascii="Britannic Bold" w:hAnsi="Britannic Bold"/>
                <w:b/>
                <w:color w:val="FF0000"/>
                <w:sz w:val="24"/>
                <w:szCs w:val="24"/>
              </w:rPr>
              <w:t>DOVOLJAN (2)</w:t>
            </w:r>
          </w:p>
        </w:tc>
        <w:tc>
          <w:tcPr>
            <w:tcW w:w="6421" w:type="dxa"/>
            <w:gridSpan w:val="7"/>
          </w:tcPr>
          <w:p w:rsidR="003339EC" w:rsidRPr="004A3036" w:rsidRDefault="003339EC" w:rsidP="003339EC">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-opisuje pravila, ali ih nedosljedno primjenjuje</w:t>
            </w:r>
          </w:p>
          <w:p w:rsidR="003339EC" w:rsidRPr="004A3036" w:rsidRDefault="003339EC" w:rsidP="003339EC">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često ne poštuje  osobnost svakog učenika</w:t>
            </w:r>
          </w:p>
        </w:tc>
      </w:tr>
      <w:tr w:rsidR="003339EC" w:rsidRPr="00C11865" w:rsidTr="00120820">
        <w:tblPrEx>
          <w:shd w:val="clear" w:color="auto" w:fill="auto"/>
        </w:tblPrEx>
        <w:trPr>
          <w:trHeight w:val="563"/>
        </w:trPr>
        <w:tc>
          <w:tcPr>
            <w:tcW w:w="2641" w:type="dxa"/>
            <w:gridSpan w:val="3"/>
            <w:shd w:val="clear" w:color="auto" w:fill="54F12F"/>
            <w:vAlign w:val="center"/>
          </w:tcPr>
          <w:p w:rsidR="003339EC" w:rsidRPr="00CD28D6" w:rsidRDefault="003339EC" w:rsidP="003339EC">
            <w:pPr>
              <w:rPr>
                <w:rFonts w:ascii="Britannic Bold" w:hAnsi="Britannic Bold"/>
                <w:b/>
                <w:color w:val="FF0000"/>
                <w:sz w:val="24"/>
                <w:szCs w:val="24"/>
              </w:rPr>
            </w:pPr>
            <w:r w:rsidRPr="00CD28D6">
              <w:rPr>
                <w:rFonts w:ascii="Britannic Bold" w:hAnsi="Britannic Bold"/>
                <w:b/>
                <w:color w:val="FF0000"/>
                <w:sz w:val="24"/>
                <w:szCs w:val="24"/>
              </w:rPr>
              <w:t>DOBAR (3)</w:t>
            </w:r>
          </w:p>
        </w:tc>
        <w:tc>
          <w:tcPr>
            <w:tcW w:w="6421" w:type="dxa"/>
            <w:gridSpan w:val="7"/>
          </w:tcPr>
          <w:p w:rsidR="003339EC" w:rsidRPr="004A3036" w:rsidRDefault="003339EC" w:rsidP="003339EC">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uglavnom primjenjuje načine nenasilnog rješavanja sukoba nastalih u motoričkoj igri te  djelomično slijedi pravila igre</w:t>
            </w:r>
          </w:p>
          <w:p w:rsidR="003339EC" w:rsidRPr="004A3036" w:rsidRDefault="003339EC" w:rsidP="003339EC">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uglavnom poštuje  osobnost svakog učenika</w:t>
            </w:r>
          </w:p>
        </w:tc>
      </w:tr>
      <w:tr w:rsidR="003339EC" w:rsidRPr="00C11865" w:rsidTr="00120820">
        <w:tblPrEx>
          <w:shd w:val="clear" w:color="auto" w:fill="auto"/>
        </w:tblPrEx>
        <w:trPr>
          <w:trHeight w:val="558"/>
        </w:trPr>
        <w:tc>
          <w:tcPr>
            <w:tcW w:w="2641" w:type="dxa"/>
            <w:gridSpan w:val="3"/>
            <w:shd w:val="clear" w:color="auto" w:fill="54F12F"/>
            <w:vAlign w:val="center"/>
          </w:tcPr>
          <w:p w:rsidR="003339EC" w:rsidRPr="00CD28D6" w:rsidRDefault="003339EC" w:rsidP="003339EC">
            <w:pPr>
              <w:rPr>
                <w:rFonts w:ascii="Britannic Bold" w:hAnsi="Britannic Bold"/>
                <w:b/>
                <w:color w:val="FF0000"/>
                <w:sz w:val="24"/>
                <w:szCs w:val="24"/>
              </w:rPr>
            </w:pPr>
            <w:r w:rsidRPr="00CD28D6">
              <w:rPr>
                <w:rFonts w:ascii="Britannic Bold" w:hAnsi="Britannic Bold"/>
                <w:b/>
                <w:color w:val="FF0000"/>
                <w:sz w:val="24"/>
                <w:szCs w:val="24"/>
              </w:rPr>
              <w:t>VRLO DOBAR (4)</w:t>
            </w:r>
          </w:p>
        </w:tc>
        <w:tc>
          <w:tcPr>
            <w:tcW w:w="6421" w:type="dxa"/>
            <w:gridSpan w:val="7"/>
          </w:tcPr>
          <w:p w:rsidR="003339EC" w:rsidRPr="004A3036" w:rsidRDefault="003339EC" w:rsidP="003339EC">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primjenjuje načine nenasilnog rješavanja sukoba nastalih u motoričkoj igri te dosljedno slijedi pravila igre</w:t>
            </w:r>
          </w:p>
          <w:p w:rsidR="003339EC" w:rsidRPr="004A3036" w:rsidRDefault="003339EC" w:rsidP="003339EC">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-prihvaća različitosti, prihvaća drugoga i drukčijega</w:t>
            </w:r>
          </w:p>
          <w:p w:rsidR="003339EC" w:rsidRPr="004A3036" w:rsidRDefault="003339EC" w:rsidP="003339EC">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poštuje  osobnost svakog učenika</w:t>
            </w:r>
          </w:p>
          <w:p w:rsidR="003339EC" w:rsidRPr="004A3036" w:rsidRDefault="003339EC" w:rsidP="003339EC">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-odgovorno i pravedno donosi odluke</w:t>
            </w:r>
          </w:p>
        </w:tc>
      </w:tr>
      <w:tr w:rsidR="003339EC" w:rsidRPr="00C11865" w:rsidTr="00120820">
        <w:tblPrEx>
          <w:shd w:val="clear" w:color="auto" w:fill="auto"/>
        </w:tblPrEx>
        <w:trPr>
          <w:trHeight w:val="697"/>
        </w:trPr>
        <w:tc>
          <w:tcPr>
            <w:tcW w:w="2641" w:type="dxa"/>
            <w:gridSpan w:val="3"/>
            <w:shd w:val="clear" w:color="auto" w:fill="54F12F"/>
            <w:vAlign w:val="center"/>
          </w:tcPr>
          <w:p w:rsidR="003339EC" w:rsidRPr="00CD28D6" w:rsidRDefault="003339EC" w:rsidP="003339EC">
            <w:pPr>
              <w:tabs>
                <w:tab w:val="left" w:pos="1800"/>
              </w:tabs>
              <w:rPr>
                <w:rFonts w:ascii="Britannic Bold" w:hAnsi="Britannic Bold"/>
                <w:b/>
                <w:color w:val="FF0000"/>
                <w:sz w:val="24"/>
                <w:szCs w:val="24"/>
              </w:rPr>
            </w:pPr>
            <w:r w:rsidRPr="00CD28D6">
              <w:rPr>
                <w:rFonts w:ascii="Britannic Bold" w:hAnsi="Britannic Bold"/>
                <w:b/>
                <w:color w:val="FF0000"/>
                <w:sz w:val="24"/>
                <w:szCs w:val="24"/>
              </w:rPr>
              <w:t>ODLI</w:t>
            </w:r>
            <w:r w:rsidRPr="00CD28D6">
              <w:rPr>
                <w:rFonts w:ascii="Calibri" w:hAnsi="Calibri" w:cs="Calibri"/>
                <w:b/>
                <w:color w:val="FF0000"/>
                <w:sz w:val="24"/>
                <w:szCs w:val="24"/>
              </w:rPr>
              <w:t>Č</w:t>
            </w:r>
            <w:r w:rsidRPr="00CD28D6">
              <w:rPr>
                <w:rFonts w:ascii="Britannic Bold" w:hAnsi="Britannic Bold"/>
                <w:b/>
                <w:color w:val="FF0000"/>
                <w:sz w:val="24"/>
                <w:szCs w:val="24"/>
              </w:rPr>
              <w:t>AN (5)</w:t>
            </w:r>
          </w:p>
        </w:tc>
        <w:tc>
          <w:tcPr>
            <w:tcW w:w="6421" w:type="dxa"/>
            <w:gridSpan w:val="7"/>
          </w:tcPr>
          <w:p w:rsidR="003339EC" w:rsidRPr="004A3036" w:rsidRDefault="003339EC" w:rsidP="003339EC">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aktivno surađuje u skupini te se asertivno zalaže za poštivanje pravila i dogovora u igri</w:t>
            </w:r>
          </w:p>
          <w:p w:rsidR="003339EC" w:rsidRPr="004A3036" w:rsidRDefault="003339EC" w:rsidP="003339EC">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prihvaća različitosti, prihvaća drugoga i drukčijega uz istodobno visoku razinu samopoštovanja i samopouzdanja</w:t>
            </w:r>
          </w:p>
          <w:p w:rsidR="003339EC" w:rsidRPr="004A3036" w:rsidRDefault="003339EC" w:rsidP="003339EC">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 poštuje  osobnost svakog učenika, razvija vlastitu kreativnost, kritičko promišljanje, rješavanje problemskih situacija, znatiželju i zadovoljstvo</w:t>
            </w:r>
          </w:p>
          <w:p w:rsidR="003339EC" w:rsidRPr="004A3036" w:rsidRDefault="003339EC" w:rsidP="003339EC">
            <w:pPr>
              <w:rPr>
                <w:rFonts w:ascii="Times New Roman" w:eastAsia="Times New Roman" w:hAnsi="Times New Roman" w:cs="Times New Roman"/>
                <w:sz w:val="24"/>
                <w:szCs w:val="24"/>
                <w:lang w:eastAsia="hr-HR"/>
              </w:rPr>
            </w:pPr>
            <w:r w:rsidRPr="004A3036">
              <w:rPr>
                <w:rFonts w:ascii="Arial" w:eastAsia="Times New Roman" w:hAnsi="Arial" w:cs="Arial"/>
                <w:color w:val="000000"/>
                <w:lang w:eastAsia="hr-HR"/>
              </w:rPr>
              <w:t>-dogovorno i pravedno donosi odluke</w:t>
            </w:r>
          </w:p>
        </w:tc>
      </w:tr>
    </w:tbl>
    <w:p w:rsidR="00444B2D" w:rsidRDefault="00444B2D" w:rsidP="00444B2D">
      <w:pPr>
        <w:spacing w:after="0"/>
        <w:rPr>
          <w:color w:val="231F20"/>
        </w:rPr>
      </w:pPr>
    </w:p>
    <w:p w:rsidR="00477C41" w:rsidRPr="00444B2D" w:rsidRDefault="00477C41" w:rsidP="00477C41">
      <w:pPr>
        <w:rPr>
          <w:color w:val="231F20"/>
        </w:rPr>
      </w:pPr>
    </w:p>
    <w:p w:rsidR="00477C41" w:rsidRDefault="00477C41" w:rsidP="00477C41">
      <w:pPr>
        <w:pStyle w:val="box459587"/>
        <w:shd w:val="clear" w:color="auto" w:fill="FFFFFF"/>
        <w:spacing w:before="0" w:beforeAutospacing="0" w:after="48" w:afterAutospacing="0"/>
        <w:jc w:val="both"/>
        <w:textAlignment w:val="baseline"/>
        <w:rPr>
          <w:color w:val="231F20"/>
          <w:sz w:val="18"/>
          <w:szCs w:val="18"/>
        </w:rPr>
      </w:pPr>
    </w:p>
    <w:p w:rsidR="00477C41" w:rsidRDefault="00477C41"/>
    <w:sectPr w:rsidR="00477C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Bahnschrift Light Condensed">
    <w:panose1 w:val="020B0502040204020203"/>
    <w:charset w:val="EE"/>
    <w:family w:val="swiss"/>
    <w:pitch w:val="variable"/>
    <w:sig w:usb0="A00002C7" w:usb1="00000002"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93B18"/>
    <w:multiLevelType w:val="multilevel"/>
    <w:tmpl w:val="A6B6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82"/>
    <w:rsid w:val="0005793C"/>
    <w:rsid w:val="000633F3"/>
    <w:rsid w:val="00075574"/>
    <w:rsid w:val="000E0F84"/>
    <w:rsid w:val="000F4836"/>
    <w:rsid w:val="001170FB"/>
    <w:rsid w:val="00117525"/>
    <w:rsid w:val="00120820"/>
    <w:rsid w:val="0013798A"/>
    <w:rsid w:val="00166423"/>
    <w:rsid w:val="0018577F"/>
    <w:rsid w:val="001D15EC"/>
    <w:rsid w:val="00245B9C"/>
    <w:rsid w:val="0028237B"/>
    <w:rsid w:val="002856B2"/>
    <w:rsid w:val="0029191A"/>
    <w:rsid w:val="00296290"/>
    <w:rsid w:val="002C059C"/>
    <w:rsid w:val="003339EC"/>
    <w:rsid w:val="00345A72"/>
    <w:rsid w:val="00367C7F"/>
    <w:rsid w:val="00386579"/>
    <w:rsid w:val="00387A27"/>
    <w:rsid w:val="003907E9"/>
    <w:rsid w:val="003A1DBF"/>
    <w:rsid w:val="003C2707"/>
    <w:rsid w:val="003E0FEC"/>
    <w:rsid w:val="003F53F8"/>
    <w:rsid w:val="00427AF7"/>
    <w:rsid w:val="00444B2D"/>
    <w:rsid w:val="00477C41"/>
    <w:rsid w:val="004847E7"/>
    <w:rsid w:val="0051773C"/>
    <w:rsid w:val="00535AB8"/>
    <w:rsid w:val="00552DBF"/>
    <w:rsid w:val="006430E8"/>
    <w:rsid w:val="006F2EAA"/>
    <w:rsid w:val="00731E1F"/>
    <w:rsid w:val="007D625D"/>
    <w:rsid w:val="007E5183"/>
    <w:rsid w:val="00884258"/>
    <w:rsid w:val="008A1BB4"/>
    <w:rsid w:val="0091694C"/>
    <w:rsid w:val="00931A24"/>
    <w:rsid w:val="00995B39"/>
    <w:rsid w:val="00A1048A"/>
    <w:rsid w:val="00A33A08"/>
    <w:rsid w:val="00AA6F14"/>
    <w:rsid w:val="00AE6673"/>
    <w:rsid w:val="00B36432"/>
    <w:rsid w:val="00B50426"/>
    <w:rsid w:val="00B87C32"/>
    <w:rsid w:val="00BD17DB"/>
    <w:rsid w:val="00C23D6F"/>
    <w:rsid w:val="00C26F7A"/>
    <w:rsid w:val="00C30556"/>
    <w:rsid w:val="00C60082"/>
    <w:rsid w:val="00C818F9"/>
    <w:rsid w:val="00CB7E37"/>
    <w:rsid w:val="00CD28D6"/>
    <w:rsid w:val="00CE3ACC"/>
    <w:rsid w:val="00CE7A13"/>
    <w:rsid w:val="00D06903"/>
    <w:rsid w:val="00D65798"/>
    <w:rsid w:val="00D84546"/>
    <w:rsid w:val="00DE2C3C"/>
    <w:rsid w:val="00E070F8"/>
    <w:rsid w:val="00F129A8"/>
    <w:rsid w:val="00F416B7"/>
    <w:rsid w:val="00F5202B"/>
    <w:rsid w:val="00F75FB4"/>
    <w:rsid w:val="00FA2411"/>
    <w:rsid w:val="00FE3D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0744"/>
  <w15:chartTrackingRefBased/>
  <w15:docId w15:val="{6056AA57-87C6-4FF5-9645-85640537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08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587">
    <w:name w:val="box_459587"/>
    <w:basedOn w:val="Normal"/>
    <w:rsid w:val="00C60082"/>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C60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495">
    <w:name w:val="box_459495"/>
    <w:basedOn w:val="Normal"/>
    <w:rsid w:val="0018577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ableParagraph">
    <w:name w:val="Table Paragraph"/>
    <w:basedOn w:val="Normal"/>
    <w:qFormat/>
    <w:rsid w:val="00C818F9"/>
    <w:pPr>
      <w:widowControl w:val="0"/>
      <w:autoSpaceDE w:val="0"/>
      <w:autoSpaceDN w:val="0"/>
      <w:spacing w:after="0" w:line="240" w:lineRule="auto"/>
      <w:ind w:left="56"/>
    </w:pPr>
    <w:rPr>
      <w:rFonts w:ascii="Liberation Serif" w:eastAsia="Liberation Serif" w:hAnsi="Liberation Serif" w:cs="Liberation Serif"/>
      <w:lang w:val="de-DE" w:eastAsia="de-DE" w:bidi="de-DE"/>
    </w:rPr>
  </w:style>
  <w:style w:type="paragraph" w:styleId="Bezproreda">
    <w:name w:val="No Spacing"/>
    <w:link w:val="BezproredaChar"/>
    <w:uiPriority w:val="1"/>
    <w:qFormat/>
    <w:rsid w:val="007D625D"/>
    <w:pPr>
      <w:spacing w:after="0" w:line="240" w:lineRule="auto"/>
    </w:pPr>
  </w:style>
  <w:style w:type="character" w:customStyle="1" w:styleId="BezproredaChar">
    <w:name w:val="Bez proreda Char"/>
    <w:basedOn w:val="Zadanifontodlomka"/>
    <w:link w:val="Bezproreda"/>
    <w:uiPriority w:val="1"/>
    <w:rsid w:val="007D625D"/>
  </w:style>
  <w:style w:type="paragraph" w:styleId="Odlomakpopisa">
    <w:name w:val="List Paragraph"/>
    <w:basedOn w:val="Normal"/>
    <w:uiPriority w:val="34"/>
    <w:qFormat/>
    <w:rsid w:val="00F52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7C07C-A7D2-46E8-A08C-C22E754C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46</Pages>
  <Words>14044</Words>
  <Characters>80053</Characters>
  <Application>Microsoft Office Word</Application>
  <DocSecurity>0</DocSecurity>
  <Lines>667</Lines>
  <Paragraphs>187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18</cp:revision>
  <dcterms:created xsi:type="dcterms:W3CDTF">2023-10-03T12:57:00Z</dcterms:created>
  <dcterms:modified xsi:type="dcterms:W3CDTF">2023-10-12T17:28:00Z</dcterms:modified>
</cp:coreProperties>
</file>